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8A" w:rsidRDefault="00DF0E8A" w:rsidP="00DF0E8A">
      <w:r>
        <w:rPr>
          <w:rFonts w:hint="eastAsia"/>
        </w:rPr>
        <w:t>MINISTRY OF HEALTH AND WELFARE</w:t>
      </w:r>
      <w:r w:rsidRPr="00933747">
        <w:t xml:space="preserve">, REPUBLIC OF CHINA </w:t>
      </w:r>
      <w:r>
        <w:rPr>
          <w:rFonts w:hint="eastAsia"/>
        </w:rPr>
        <w:t>(TAIWAN)</w:t>
      </w:r>
      <w:r>
        <w:t xml:space="preserve"> HEREBY CERTIFIES THAT:</w:t>
      </w:r>
    </w:p>
    <w:p w:rsidR="008C59A7" w:rsidRPr="00DF0E8A" w:rsidRDefault="008C59A7"/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5040"/>
      </w:tblGrid>
      <w:tr w:rsidR="008C59A7">
        <w:trPr>
          <w:cantSplit/>
          <w:trHeight w:val="1455"/>
        </w:trPr>
        <w:tc>
          <w:tcPr>
            <w:tcW w:w="4708" w:type="dxa"/>
            <w:vMerge w:val="restart"/>
          </w:tcPr>
          <w:p w:rsidR="008C59A7" w:rsidRDefault="008C59A7">
            <w:r>
              <w:t>NAME OF PRODUCT</w:t>
            </w:r>
            <w:r w:rsidR="007234C8">
              <w:rPr>
                <w:rFonts w:hint="eastAsia"/>
              </w:rPr>
              <w:t xml:space="preserve">: </w:t>
            </w:r>
          </w:p>
          <w:p w:rsidR="008C59A7" w:rsidRPr="002F25CC" w:rsidRDefault="008C59A7"/>
        </w:tc>
        <w:tc>
          <w:tcPr>
            <w:tcW w:w="5040" w:type="dxa"/>
          </w:tcPr>
          <w:p w:rsidR="008C59A7" w:rsidRDefault="008C59A7">
            <w:r>
              <w:t>NAME OF MANUFACTURER</w:t>
            </w:r>
            <w:r w:rsidR="007234C8">
              <w:rPr>
                <w:rFonts w:hint="eastAsia"/>
              </w:rPr>
              <w:t xml:space="preserve">: </w:t>
            </w:r>
          </w:p>
          <w:p w:rsidR="008C59A7" w:rsidRDefault="008C59A7"/>
        </w:tc>
      </w:tr>
      <w:tr w:rsidR="008C59A7">
        <w:trPr>
          <w:cantSplit/>
          <w:trHeight w:val="1417"/>
        </w:trPr>
        <w:tc>
          <w:tcPr>
            <w:tcW w:w="4708" w:type="dxa"/>
            <w:vMerge/>
          </w:tcPr>
          <w:p w:rsidR="008C59A7" w:rsidRDefault="008C59A7"/>
        </w:tc>
        <w:tc>
          <w:tcPr>
            <w:tcW w:w="5040" w:type="dxa"/>
          </w:tcPr>
          <w:p w:rsidR="008C59A7" w:rsidRDefault="008C59A7">
            <w:r>
              <w:t>ADDRESS OF MANUFACTURER</w:t>
            </w:r>
            <w:r w:rsidR="007234C8">
              <w:rPr>
                <w:rFonts w:hint="eastAsia"/>
              </w:rPr>
              <w:t xml:space="preserve">: </w:t>
            </w:r>
          </w:p>
        </w:tc>
      </w:tr>
    </w:tbl>
    <w:p w:rsidR="00272887" w:rsidRDefault="00272887"/>
    <w:p w:rsidR="008C59A7" w:rsidRDefault="009C1133" w:rsidP="006B2FA2">
      <w:pPr>
        <w:ind w:firstLineChars="200" w:firstLine="480"/>
        <w:jc w:val="both"/>
      </w:pPr>
      <w:r w:rsidRPr="009C1133">
        <w:t>THE ABOVE-MENTIONED MANUFACTURING PLANT HAS BEEN IN COMPLIANCE WITH CURRENT PRODUCT QUALITY REQUIREMENTS</w:t>
      </w:r>
      <w:r>
        <w:rPr>
          <w:rFonts w:hint="eastAsia"/>
        </w:rPr>
        <w:t>,</w:t>
      </w:r>
      <w:r w:rsidRPr="009C1133">
        <w:t xml:space="preserve"> THE REQUIREMENTS FOR THE ESTABLISHMENT OF COSMETICS MANUFACTURING FACTORY </w:t>
      </w:r>
      <w:r>
        <w:rPr>
          <w:rFonts w:hint="eastAsia"/>
        </w:rPr>
        <w:t>AND</w:t>
      </w:r>
      <w:r w:rsidRPr="009C1133">
        <w:t xml:space="preserve"> OBTAINED THE MANUFACTURING LICENSE. IT IS SUBJECTED TO THE INSPECTIONS BY THE MUNICIPAL OR COUNTY/CITY AUTHORITIES IN CHARGE OF PUBLIC HEALTH AND INDUSTRIES AT APPROPRIATE INTERVALS.</w:t>
      </w:r>
    </w:p>
    <w:p w:rsidR="008C59A7" w:rsidRDefault="008C59A7">
      <w:pPr>
        <w:rPr>
          <w:rFonts w:hint="eastAsia"/>
        </w:rPr>
      </w:pPr>
    </w:p>
    <w:p w:rsidR="009C1133" w:rsidRDefault="009C1133">
      <w:bookmarkStart w:id="0" w:name="_GoBack"/>
      <w:bookmarkEnd w:id="0"/>
    </w:p>
    <w:p w:rsidR="008C59A7" w:rsidRDefault="00EF4BB9"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EF4BB9" w:rsidRPr="008F789F" w:rsidRDefault="00E71122" w:rsidP="00EF4BB9">
      <w:pPr>
        <w:ind w:firstLineChars="2067" w:firstLine="496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219074</wp:posOffset>
                </wp:positionV>
                <wp:extent cx="18288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3F017A" id="直線接點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05pt,17.25pt" to="446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"/>
            </w:pict>
          </mc:Fallback>
        </mc:AlternateContent>
      </w:r>
      <w:r w:rsidR="00EF4BB9" w:rsidRPr="008F789F">
        <w:t>Signed by</w:t>
      </w:r>
    </w:p>
    <w:p w:rsidR="00EF4BB9" w:rsidRPr="008F789F" w:rsidRDefault="00EF4BB9" w:rsidP="00EF4BB9">
      <w:pPr>
        <w:ind w:firstLineChars="2540" w:firstLine="6096"/>
      </w:pPr>
      <w:r w:rsidRPr="008F789F">
        <w:t>Director</w:t>
      </w:r>
      <w:r w:rsidRPr="008F789F">
        <w:rPr>
          <w:rFonts w:hint="eastAsia"/>
        </w:rPr>
        <w:t xml:space="preserve"> </w:t>
      </w:r>
      <w:r w:rsidRPr="008F789F">
        <w:t>General</w:t>
      </w:r>
    </w:p>
    <w:p w:rsidR="00EF4BB9" w:rsidRPr="008F789F" w:rsidRDefault="00EF4BB9" w:rsidP="00EF4BB9">
      <w:pPr>
        <w:ind w:firstLineChars="2540" w:firstLine="6096"/>
      </w:pPr>
      <w:r w:rsidRPr="008F789F">
        <w:rPr>
          <w:rFonts w:hint="eastAsia"/>
        </w:rPr>
        <w:t>Food and Drug Administration</w:t>
      </w:r>
    </w:p>
    <w:p w:rsidR="00EF4BB9" w:rsidRPr="008F789F" w:rsidRDefault="00196CFD" w:rsidP="00EF4BB9">
      <w:pPr>
        <w:ind w:firstLineChars="2362" w:firstLine="5669"/>
      </w:pPr>
      <w:r>
        <w:rPr>
          <w:rFonts w:hint="eastAsia"/>
        </w:rPr>
        <w:t xml:space="preserve"> </w:t>
      </w:r>
      <w:r w:rsidR="00EF4BB9" w:rsidRPr="008F789F">
        <w:rPr>
          <w:rFonts w:hint="eastAsia"/>
        </w:rPr>
        <w:t>f</w:t>
      </w:r>
      <w:r w:rsidR="00EF4BB9" w:rsidRPr="008F789F">
        <w:t>or</w:t>
      </w:r>
      <w:r w:rsidR="00EF4BB9" w:rsidRPr="008F789F">
        <w:rPr>
          <w:rFonts w:hint="eastAsia"/>
        </w:rPr>
        <w:t xml:space="preserve"> Shih-Chung</w:t>
      </w:r>
      <w:r w:rsidR="00EF4BB9" w:rsidRPr="008F789F">
        <w:t xml:space="preserve"> </w:t>
      </w:r>
      <w:r w:rsidR="00EF4BB9" w:rsidRPr="008F789F">
        <w:rPr>
          <w:rFonts w:hint="eastAsia"/>
        </w:rPr>
        <w:t>Chen</w:t>
      </w:r>
      <w:r w:rsidR="00EF4BB9" w:rsidRPr="008F789F">
        <w:t xml:space="preserve">, </w:t>
      </w:r>
      <w:r w:rsidR="00EF4BB9" w:rsidRPr="008F789F">
        <w:rPr>
          <w:rFonts w:hint="eastAsia"/>
        </w:rPr>
        <w:t>D</w:t>
      </w:r>
      <w:r w:rsidR="00EF4BB9" w:rsidRPr="008F789F">
        <w:t>.D.</w:t>
      </w:r>
      <w:r w:rsidR="00EF4BB9" w:rsidRPr="008F789F">
        <w:rPr>
          <w:rFonts w:hint="eastAsia"/>
        </w:rPr>
        <w:t>S</w:t>
      </w:r>
      <w:r w:rsidR="006864A0">
        <w:rPr>
          <w:rFonts w:hint="eastAsia"/>
        </w:rPr>
        <w:t>.</w:t>
      </w:r>
    </w:p>
    <w:p w:rsidR="00EF4BB9" w:rsidRPr="008F789F" w:rsidRDefault="00EF4BB9" w:rsidP="00EF4BB9">
      <w:pPr>
        <w:ind w:firstLineChars="2540" w:firstLine="6096"/>
      </w:pPr>
      <w:r w:rsidRPr="008F789F">
        <w:t>Minister</w:t>
      </w:r>
    </w:p>
    <w:p w:rsidR="00EF4BB9" w:rsidRPr="008F789F" w:rsidRDefault="00EF4BB9" w:rsidP="00EF4BB9">
      <w:pPr>
        <w:ind w:firstLineChars="2540" w:firstLine="6096"/>
      </w:pPr>
      <w:r w:rsidRPr="008F789F">
        <w:t xml:space="preserve">Ministry </w:t>
      </w:r>
      <w:r w:rsidRPr="008F789F">
        <w:rPr>
          <w:rFonts w:hint="eastAsia"/>
        </w:rPr>
        <w:t>o</w:t>
      </w:r>
      <w:r w:rsidRPr="008F789F">
        <w:t xml:space="preserve">f Health </w:t>
      </w:r>
      <w:r w:rsidRPr="008F789F">
        <w:rPr>
          <w:rFonts w:hint="eastAsia"/>
        </w:rPr>
        <w:t>a</w:t>
      </w:r>
      <w:r w:rsidRPr="008F789F">
        <w:t>nd Welfare</w:t>
      </w:r>
    </w:p>
    <w:p w:rsidR="00EF4BB9" w:rsidRPr="008F789F" w:rsidRDefault="00EF4BB9" w:rsidP="00EF4BB9">
      <w:pPr>
        <w:ind w:firstLineChars="2540" w:firstLine="6096"/>
      </w:pPr>
      <w:r w:rsidRPr="008F789F">
        <w:t>R</w:t>
      </w:r>
      <w:r w:rsidRPr="008F789F">
        <w:rPr>
          <w:rFonts w:hint="eastAsia"/>
        </w:rPr>
        <w:t>epublic of China (Taiwan)</w:t>
      </w:r>
    </w:p>
    <w:p w:rsidR="008C59A7" w:rsidRDefault="008C59A7" w:rsidP="00EF4BB9"/>
    <w:sectPr w:rsidR="008C59A7" w:rsidSect="00D84C20">
      <w:headerReference w:type="default" r:id="rId8"/>
      <w:pgSz w:w="11906" w:h="16838"/>
      <w:pgMar w:top="1259" w:right="74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07" w:rsidRDefault="007B1307" w:rsidP="00DF0E8A">
      <w:r>
        <w:separator/>
      </w:r>
    </w:p>
  </w:endnote>
  <w:endnote w:type="continuationSeparator" w:id="0">
    <w:p w:rsidR="007B1307" w:rsidRDefault="007B1307" w:rsidP="00D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07" w:rsidRDefault="007B1307" w:rsidP="00DF0E8A">
      <w:r>
        <w:separator/>
      </w:r>
    </w:p>
  </w:footnote>
  <w:footnote w:type="continuationSeparator" w:id="0">
    <w:p w:rsidR="007B1307" w:rsidRDefault="007B1307" w:rsidP="00DF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C8" w:rsidRDefault="007234C8" w:rsidP="007234C8">
    <w:pPr>
      <w:jc w:val="center"/>
      <w:rPr>
        <w:rFonts w:eastAsiaTheme="minorEastAsia"/>
        <w:sz w:val="32"/>
      </w:rPr>
    </w:pPr>
    <w:r>
      <w:rPr>
        <w:rFonts w:eastAsiaTheme="minorEastAsia"/>
        <w:sz w:val="32"/>
      </w:rPr>
      <w:t>MINISTRY OF HEALTH AND WELFARE</w:t>
    </w:r>
  </w:p>
  <w:p w:rsidR="007234C8" w:rsidRDefault="007234C8" w:rsidP="007234C8">
    <w:pPr>
      <w:jc w:val="center"/>
      <w:rPr>
        <w:rFonts w:eastAsiaTheme="minorEastAsia"/>
        <w:sz w:val="32"/>
      </w:rPr>
    </w:pPr>
    <w:r>
      <w:rPr>
        <w:rFonts w:eastAsiaTheme="minorEastAsia"/>
        <w:sz w:val="32"/>
      </w:rPr>
      <w:t>REPUBLIC OF CHINA (TAIWAN)</w:t>
    </w:r>
  </w:p>
  <w:p w:rsidR="007234C8" w:rsidRDefault="007234C8" w:rsidP="007234C8">
    <w:pPr>
      <w:jc w:val="center"/>
      <w:rPr>
        <w:rFonts w:eastAsiaTheme="minorEastAsia"/>
      </w:rPr>
    </w:pPr>
  </w:p>
  <w:p w:rsidR="007234C8" w:rsidRDefault="007234C8" w:rsidP="007234C8">
    <w:pPr>
      <w:jc w:val="center"/>
      <w:rPr>
        <w:rFonts w:eastAsiaTheme="minorEastAsia"/>
      </w:rPr>
    </w:pPr>
  </w:p>
  <w:p w:rsidR="007234C8" w:rsidRDefault="007234C8" w:rsidP="007234C8">
    <w:pPr>
      <w:rPr>
        <w:rFonts w:eastAsiaTheme="minorEastAsia"/>
        <w:u w:val="single"/>
      </w:rPr>
    </w:pPr>
    <w:r>
      <w:rPr>
        <w:rFonts w:eastAsiaTheme="minorEastAsia"/>
      </w:rPr>
      <w:t>Date:</w:t>
    </w:r>
    <w:r>
      <w:rPr>
        <w:rFonts w:eastAsiaTheme="minorEastAsia"/>
        <w:u w:val="single"/>
      </w:rPr>
      <w:t xml:space="preserve">           </w:t>
    </w:r>
    <w:r>
      <w:rPr>
        <w:rFonts w:eastAsiaTheme="minorEastAsia"/>
      </w:rPr>
      <w:t xml:space="preserve">                                                 </w:t>
    </w:r>
  </w:p>
  <w:p w:rsidR="007234C8" w:rsidRDefault="007234C8" w:rsidP="007234C8">
    <w:pPr>
      <w:jc w:val="center"/>
      <w:rPr>
        <w:rFonts w:eastAsiaTheme="minorEastAsia"/>
        <w:u w:val="single"/>
      </w:rPr>
    </w:pPr>
  </w:p>
  <w:p w:rsidR="007234C8" w:rsidRDefault="007234C8" w:rsidP="007234C8">
    <w:pPr>
      <w:jc w:val="center"/>
      <w:rPr>
        <w:rFonts w:eastAsiaTheme="minorEastAsia"/>
        <w:u w:val="single"/>
      </w:rPr>
    </w:pPr>
  </w:p>
  <w:p w:rsidR="007234C8" w:rsidRDefault="007234C8" w:rsidP="007234C8">
    <w:pPr>
      <w:jc w:val="center"/>
      <w:rPr>
        <w:rFonts w:eastAsiaTheme="minorEastAsia"/>
        <w:u w:val="single"/>
      </w:rPr>
    </w:pPr>
    <w:r>
      <w:rPr>
        <w:rFonts w:eastAsiaTheme="minorEastAsia"/>
        <w:u w:val="single"/>
      </w:rPr>
      <w:t>Certificate</w:t>
    </w:r>
  </w:p>
  <w:p w:rsidR="00EF4BB9" w:rsidRPr="007234C8" w:rsidRDefault="00EF4BB9" w:rsidP="007234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A7A"/>
    <w:multiLevelType w:val="hybridMultilevel"/>
    <w:tmpl w:val="5BAA24D6"/>
    <w:lvl w:ilvl="0" w:tplc="A56243C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22554362"/>
    <w:multiLevelType w:val="hybridMultilevel"/>
    <w:tmpl w:val="FF806998"/>
    <w:lvl w:ilvl="0" w:tplc="4128E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A86F40"/>
    <w:multiLevelType w:val="hybridMultilevel"/>
    <w:tmpl w:val="70560B2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022AA9"/>
    <w:multiLevelType w:val="hybridMultilevel"/>
    <w:tmpl w:val="B5F88092"/>
    <w:lvl w:ilvl="0" w:tplc="8A6E2722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7B9C51C9"/>
    <w:multiLevelType w:val="hybridMultilevel"/>
    <w:tmpl w:val="4F8405D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A7"/>
    <w:rsid w:val="000D6A47"/>
    <w:rsid w:val="00106090"/>
    <w:rsid w:val="00154416"/>
    <w:rsid w:val="00196CFD"/>
    <w:rsid w:val="001B19FD"/>
    <w:rsid w:val="001B51C4"/>
    <w:rsid w:val="00272887"/>
    <w:rsid w:val="002F25CC"/>
    <w:rsid w:val="00376956"/>
    <w:rsid w:val="003C5A24"/>
    <w:rsid w:val="00425175"/>
    <w:rsid w:val="00432505"/>
    <w:rsid w:val="004E6296"/>
    <w:rsid w:val="0057730D"/>
    <w:rsid w:val="005906EE"/>
    <w:rsid w:val="006205A1"/>
    <w:rsid w:val="006209BA"/>
    <w:rsid w:val="006857DC"/>
    <w:rsid w:val="006864A0"/>
    <w:rsid w:val="006B2FA2"/>
    <w:rsid w:val="006E1034"/>
    <w:rsid w:val="007234C8"/>
    <w:rsid w:val="007B1307"/>
    <w:rsid w:val="007F574A"/>
    <w:rsid w:val="008746D5"/>
    <w:rsid w:val="00882DF8"/>
    <w:rsid w:val="008937D3"/>
    <w:rsid w:val="008C59A7"/>
    <w:rsid w:val="00963A4E"/>
    <w:rsid w:val="00973EF0"/>
    <w:rsid w:val="00996313"/>
    <w:rsid w:val="009C1133"/>
    <w:rsid w:val="009D1EF2"/>
    <w:rsid w:val="009F3D7A"/>
    <w:rsid w:val="00A30702"/>
    <w:rsid w:val="00A54B93"/>
    <w:rsid w:val="00A74C96"/>
    <w:rsid w:val="00B27977"/>
    <w:rsid w:val="00B70E62"/>
    <w:rsid w:val="00C14605"/>
    <w:rsid w:val="00C40A9A"/>
    <w:rsid w:val="00CA0162"/>
    <w:rsid w:val="00CD187C"/>
    <w:rsid w:val="00CE19B0"/>
    <w:rsid w:val="00CE2F50"/>
    <w:rsid w:val="00D64492"/>
    <w:rsid w:val="00D84C20"/>
    <w:rsid w:val="00DF0E8A"/>
    <w:rsid w:val="00E54690"/>
    <w:rsid w:val="00E71122"/>
    <w:rsid w:val="00ED6871"/>
    <w:rsid w:val="00EF4BB9"/>
    <w:rsid w:val="00F24C20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-3119"/>
      </w:tabs>
      <w:jc w:val="both"/>
      <w:outlineLvl w:val="0"/>
    </w:pPr>
    <w:rPr>
      <w:rFonts w:ascii="Arial MT" w:hAnsi="Arial MT"/>
      <w:b/>
      <w:kern w:val="0"/>
      <w:szCs w:val="20"/>
      <w:lang w:val="it-IT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8931"/>
      </w:tabs>
      <w:outlineLvl w:val="1"/>
    </w:pPr>
    <w:rPr>
      <w:rFonts w:ascii="Arial MT" w:hAnsi="Arial MT"/>
      <w:b/>
      <w:kern w:val="0"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/>
      <w:tabs>
        <w:tab w:val="left" w:pos="-1701"/>
      </w:tabs>
      <w:jc w:val="center"/>
      <w:outlineLvl w:val="2"/>
    </w:pPr>
    <w:rPr>
      <w:rFonts w:ascii="Arial MT" w:hAnsi="Arial MT"/>
      <w:kern w:val="0"/>
      <w:szCs w:val="20"/>
      <w:lang w:val="en-GB"/>
    </w:rPr>
  </w:style>
  <w:style w:type="paragraph" w:styleId="4">
    <w:name w:val="heading 4"/>
    <w:basedOn w:val="a"/>
    <w:next w:val="a"/>
    <w:qFormat/>
    <w:pPr>
      <w:keepNext/>
      <w:adjustRightInd w:val="0"/>
      <w:spacing w:line="280" w:lineRule="exact"/>
      <w:ind w:firstLineChars="1593" w:firstLine="4081"/>
      <w:textAlignment w:val="baseline"/>
      <w:outlineLvl w:val="3"/>
    </w:pPr>
    <w:rPr>
      <w:rFonts w:eastAsia="細明體"/>
      <w:b/>
      <w:bCs/>
      <w:spacing w:val="18"/>
      <w:kern w:val="0"/>
      <w:sz w:val="22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pacing w:line="360" w:lineRule="atLeast"/>
      <w:ind w:firstLine="120"/>
      <w:jc w:val="center"/>
      <w:textAlignment w:val="baseline"/>
      <w:outlineLvl w:val="4"/>
    </w:pPr>
    <w:rPr>
      <w:rFonts w:eastAsia="細明體" w:hAnsi="Arial Rounded MT Bold"/>
      <w:b/>
      <w:bC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widowControl/>
      <w:spacing w:after="120" w:line="480" w:lineRule="auto"/>
      <w:ind w:leftChars="200" w:left="480"/>
    </w:pPr>
    <w:rPr>
      <w:kern w:val="0"/>
      <w:sz w:val="20"/>
      <w:szCs w:val="20"/>
      <w:lang w:val="en-GB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 Gothic" w:eastAsia="細明體" w:hAnsi="Century Gothic"/>
      <w:kern w:val="0"/>
      <w:sz w:val="22"/>
      <w:szCs w:val="20"/>
    </w:rPr>
  </w:style>
  <w:style w:type="paragraph" w:styleId="30">
    <w:name w:val="Body Text Indent 3"/>
    <w:basedOn w:val="a"/>
    <w:pPr>
      <w:adjustRightInd w:val="0"/>
      <w:spacing w:line="280" w:lineRule="exact"/>
      <w:ind w:firstLineChars="1434" w:firstLine="3961"/>
      <w:textAlignment w:val="baseline"/>
    </w:pPr>
    <w:rPr>
      <w:rFonts w:eastAsia="細明體"/>
      <w:b/>
      <w:bCs/>
      <w:spacing w:val="18"/>
      <w:kern w:val="0"/>
      <w:szCs w:val="20"/>
    </w:rPr>
  </w:style>
  <w:style w:type="paragraph" w:styleId="a5">
    <w:name w:val="header"/>
    <w:basedOn w:val="a"/>
    <w:link w:val="a6"/>
    <w:uiPriority w:val="99"/>
    <w:rsid w:val="00DF0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F0E8A"/>
    <w:rPr>
      <w:kern w:val="2"/>
    </w:rPr>
  </w:style>
  <w:style w:type="paragraph" w:styleId="a7">
    <w:name w:val="footer"/>
    <w:basedOn w:val="a"/>
    <w:link w:val="a8"/>
    <w:rsid w:val="00DF0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F0E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-3119"/>
      </w:tabs>
      <w:jc w:val="both"/>
      <w:outlineLvl w:val="0"/>
    </w:pPr>
    <w:rPr>
      <w:rFonts w:ascii="Arial MT" w:hAnsi="Arial MT"/>
      <w:b/>
      <w:kern w:val="0"/>
      <w:szCs w:val="20"/>
      <w:lang w:val="it-IT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8931"/>
      </w:tabs>
      <w:outlineLvl w:val="1"/>
    </w:pPr>
    <w:rPr>
      <w:rFonts w:ascii="Arial MT" w:hAnsi="Arial MT"/>
      <w:b/>
      <w:kern w:val="0"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/>
      <w:tabs>
        <w:tab w:val="left" w:pos="-1701"/>
      </w:tabs>
      <w:jc w:val="center"/>
      <w:outlineLvl w:val="2"/>
    </w:pPr>
    <w:rPr>
      <w:rFonts w:ascii="Arial MT" w:hAnsi="Arial MT"/>
      <w:kern w:val="0"/>
      <w:szCs w:val="20"/>
      <w:lang w:val="en-GB"/>
    </w:rPr>
  </w:style>
  <w:style w:type="paragraph" w:styleId="4">
    <w:name w:val="heading 4"/>
    <w:basedOn w:val="a"/>
    <w:next w:val="a"/>
    <w:qFormat/>
    <w:pPr>
      <w:keepNext/>
      <w:adjustRightInd w:val="0"/>
      <w:spacing w:line="280" w:lineRule="exact"/>
      <w:ind w:firstLineChars="1593" w:firstLine="4081"/>
      <w:textAlignment w:val="baseline"/>
      <w:outlineLvl w:val="3"/>
    </w:pPr>
    <w:rPr>
      <w:rFonts w:eastAsia="細明體"/>
      <w:b/>
      <w:bCs/>
      <w:spacing w:val="18"/>
      <w:kern w:val="0"/>
      <w:sz w:val="22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pacing w:line="360" w:lineRule="atLeast"/>
      <w:ind w:firstLine="120"/>
      <w:jc w:val="center"/>
      <w:textAlignment w:val="baseline"/>
      <w:outlineLvl w:val="4"/>
    </w:pPr>
    <w:rPr>
      <w:rFonts w:eastAsia="細明體" w:hAnsi="Arial Rounded MT Bold"/>
      <w:b/>
      <w:bC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widowControl/>
      <w:spacing w:after="120" w:line="480" w:lineRule="auto"/>
      <w:ind w:leftChars="200" w:left="480"/>
    </w:pPr>
    <w:rPr>
      <w:kern w:val="0"/>
      <w:sz w:val="20"/>
      <w:szCs w:val="20"/>
      <w:lang w:val="en-GB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 Gothic" w:eastAsia="細明體" w:hAnsi="Century Gothic"/>
      <w:kern w:val="0"/>
      <w:sz w:val="22"/>
      <w:szCs w:val="20"/>
    </w:rPr>
  </w:style>
  <w:style w:type="paragraph" w:styleId="30">
    <w:name w:val="Body Text Indent 3"/>
    <w:basedOn w:val="a"/>
    <w:pPr>
      <w:adjustRightInd w:val="0"/>
      <w:spacing w:line="280" w:lineRule="exact"/>
      <w:ind w:firstLineChars="1434" w:firstLine="3961"/>
      <w:textAlignment w:val="baseline"/>
    </w:pPr>
    <w:rPr>
      <w:rFonts w:eastAsia="細明體"/>
      <w:b/>
      <w:bCs/>
      <w:spacing w:val="18"/>
      <w:kern w:val="0"/>
      <w:szCs w:val="20"/>
    </w:rPr>
  </w:style>
  <w:style w:type="paragraph" w:styleId="a5">
    <w:name w:val="header"/>
    <w:basedOn w:val="a"/>
    <w:link w:val="a6"/>
    <w:uiPriority w:val="99"/>
    <w:rsid w:val="00DF0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F0E8A"/>
    <w:rPr>
      <w:kern w:val="2"/>
    </w:rPr>
  </w:style>
  <w:style w:type="paragraph" w:styleId="a7">
    <w:name w:val="footer"/>
    <w:basedOn w:val="a"/>
    <w:link w:val="a8"/>
    <w:rsid w:val="00DF0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F0E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衛生福利部</dc:creator>
  <cp:lastModifiedBy>Yin Chu</cp:lastModifiedBy>
  <cp:revision>11</cp:revision>
  <cp:lastPrinted>2019-06-10T01:45:00Z</cp:lastPrinted>
  <dcterms:created xsi:type="dcterms:W3CDTF">2017-07-07T00:59:00Z</dcterms:created>
  <dcterms:modified xsi:type="dcterms:W3CDTF">2019-06-10T07:57:00Z</dcterms:modified>
</cp:coreProperties>
</file>