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3E6565">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w:t>
      </w:r>
      <w:r w:rsidR="00DE5C33">
        <w:rPr>
          <w:rFonts w:ascii="標楷體" w:eastAsia="標楷體" w:hAnsi="標楷體" w:hint="eastAsia"/>
          <w:szCs w:val="24"/>
        </w:rPr>
        <w:t>9.0</w:t>
      </w:r>
      <w:r w:rsidR="00460A33">
        <w:rPr>
          <w:rFonts w:ascii="標楷體" w:eastAsia="標楷體" w:hAnsi="標楷體" w:hint="eastAsia"/>
          <w:szCs w:val="24"/>
        </w:rPr>
        <w:t>3.23</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7D1235">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D609D6">
        <w:rPr>
          <w:rFonts w:ascii="標楷體" w:eastAsia="標楷體" w:hAnsi="標楷體" w:hint="eastAsia"/>
          <w:color w:val="000000"/>
          <w:spacing w:val="0"/>
          <w:sz w:val="28"/>
          <w:szCs w:val="28"/>
        </w:rPr>
        <w:t>109</w:t>
      </w:r>
      <w:proofErr w:type="gramEnd"/>
      <w:r w:rsidR="00D609D6">
        <w:rPr>
          <w:rFonts w:ascii="標楷體" w:eastAsia="標楷體" w:hAnsi="標楷體" w:hint="eastAsia"/>
          <w:color w:val="000000"/>
          <w:spacing w:val="0"/>
          <w:sz w:val="28"/>
          <w:szCs w:val="28"/>
        </w:rPr>
        <w:t>年度「骨幹網路交換器採購案」</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C8161A" w:rsidRPr="00C8161A">
        <w:t xml:space="preserve"> </w:t>
      </w:r>
      <w:r w:rsidR="007D1235" w:rsidRPr="007D1235">
        <w:rPr>
          <w:rFonts w:ascii="標楷體" w:eastAsia="標楷體" w:hAnsi="標楷體"/>
          <w:color w:val="000000"/>
          <w:sz w:val="28"/>
          <w:szCs w:val="28"/>
        </w:rPr>
        <w:t>109TFDA-B-041</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D1075D">
        <w:rPr>
          <w:rFonts w:ascii="標楷體" w:eastAsia="標楷體" w:hAnsi="標楷體" w:hint="eastAsia"/>
          <w:color w:val="000000"/>
          <w:spacing w:val="0"/>
          <w:sz w:val="28"/>
          <w:szCs w:val="28"/>
        </w:rPr>
        <w:t>朱津豪先生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D1075D">
        <w:rPr>
          <w:rFonts w:ascii="標楷體" w:eastAsia="標楷體" w:hAnsi="標楷體" w:hint="eastAsia"/>
          <w:color w:val="000000"/>
          <w:spacing w:val="0"/>
          <w:sz w:val="28"/>
          <w:szCs w:val="28"/>
        </w:rPr>
        <w:t>7848</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D609D6">
        <w:rPr>
          <w:rFonts w:ascii="標楷體" w:eastAsia="標楷體" w:hAnsi="標楷體" w:hint="eastAsia"/>
          <w:color w:val="000000"/>
          <w:spacing w:val="0"/>
          <w:sz w:val="28"/>
          <w:szCs w:val="28"/>
        </w:rPr>
        <w:t>陳鴻楷</w:t>
      </w:r>
      <w:r w:rsidR="000B7249" w:rsidRPr="000B7249">
        <w:rPr>
          <w:rFonts w:ascii="標楷體" w:eastAsia="標楷體" w:hAnsi="標楷體" w:hint="eastAsia"/>
          <w:color w:val="000000"/>
          <w:spacing w:val="0"/>
          <w:sz w:val="28"/>
          <w:szCs w:val="28"/>
        </w:rPr>
        <w:t>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D1075D">
        <w:rPr>
          <w:rFonts w:ascii="標楷體" w:eastAsia="標楷體" w:hAnsi="標楷體" w:hint="eastAsia"/>
          <w:color w:val="000000"/>
          <w:spacing w:val="0"/>
          <w:sz w:val="28"/>
          <w:szCs w:val="28"/>
        </w:rPr>
        <w:t>7</w:t>
      </w:r>
      <w:r w:rsidR="000B7249">
        <w:rPr>
          <w:rFonts w:ascii="標楷體" w:eastAsia="標楷體" w:hAnsi="標楷體" w:hint="eastAsia"/>
          <w:color w:val="000000"/>
          <w:spacing w:val="0"/>
          <w:sz w:val="28"/>
          <w:szCs w:val="28"/>
        </w:rPr>
        <w:t>8</w:t>
      </w:r>
      <w:r w:rsidR="00D609D6">
        <w:rPr>
          <w:rFonts w:ascii="標楷體" w:eastAsia="標楷體" w:hAnsi="標楷體" w:hint="eastAsia"/>
          <w:color w:val="000000"/>
          <w:spacing w:val="0"/>
          <w:sz w:val="28"/>
          <w:szCs w:val="28"/>
        </w:rPr>
        <w:t>95</w:t>
      </w:r>
    </w:p>
    <w:p w:rsidR="00C13488" w:rsidRPr="00F40AFD" w:rsidRDefault="00C13488" w:rsidP="00F40AFD">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r w:rsidRPr="00F40AFD">
        <w:rPr>
          <w:rFonts w:ascii="標楷體" w:eastAsia="標楷體" w:hAnsi="標楷體" w:hint="eastAsia"/>
          <w:spacing w:val="0"/>
          <w:sz w:val="28"/>
        </w:rPr>
        <w:t>財物；其性質為：購買。</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r w:rsidR="00F40AFD">
        <w:rPr>
          <w:rFonts w:ascii="標楷體" w:eastAsia="標楷體" w:hAnsi="標楷體" w:hint="eastAsia"/>
          <w:spacing w:val="0"/>
          <w:sz w:val="28"/>
        </w:rPr>
        <w:t>公告金額以上未達查核金額之採購。</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F53F86">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3E5A68">
        <w:rPr>
          <w:rFonts w:ascii="標楷體" w:eastAsia="標楷體" w:hAnsi="標楷體" w:hint="eastAsia"/>
          <w:color w:val="000000"/>
          <w:spacing w:val="0"/>
          <w:sz w:val="28"/>
          <w:szCs w:val="28"/>
        </w:rPr>
        <w:t>2</w:t>
      </w:r>
      <w:r w:rsidR="00D26A4C">
        <w:rPr>
          <w:rFonts w:ascii="標楷體" w:eastAsia="標楷體" w:hAnsi="標楷體" w:hint="eastAsia"/>
          <w:color w:val="000000"/>
          <w:spacing w:val="0"/>
          <w:sz w:val="28"/>
          <w:szCs w:val="28"/>
        </w:rPr>
        <w:t>29</w:t>
      </w:r>
      <w:r w:rsidRPr="00740DA7">
        <w:rPr>
          <w:rFonts w:ascii="標楷體" w:eastAsia="標楷體" w:hAnsi="標楷體" w:hint="eastAsia"/>
          <w:color w:val="000000"/>
          <w:sz w:val="28"/>
          <w:szCs w:val="28"/>
        </w:rPr>
        <w:t>萬</w:t>
      </w:r>
      <w:r w:rsidR="00D26A4C">
        <w:rPr>
          <w:rFonts w:ascii="標楷體" w:eastAsia="標楷體" w:hAnsi="標楷體" w:hint="eastAsia"/>
          <w:color w:val="000000"/>
          <w:sz w:val="28"/>
          <w:szCs w:val="28"/>
        </w:rPr>
        <w:t>1,063</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不</w:t>
      </w:r>
      <w:proofErr w:type="gramEnd"/>
      <w:r w:rsidRPr="00740DA7">
        <w:rPr>
          <w:rFonts w:ascii="標楷體" w:eastAsia="標楷體" w:hAnsi="標楷體" w:hint="eastAsia"/>
          <w:color w:val="000000"/>
          <w:spacing w:val="0"/>
          <w:sz w:val="28"/>
          <w:szCs w:val="28"/>
        </w:rPr>
        <w:t>公告</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Default="00C13488" w:rsidP="003A3838">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3A3838" w:rsidRPr="003A3838">
        <w:rPr>
          <w:rFonts w:eastAsia="標楷體" w:hint="eastAsia"/>
          <w:spacing w:val="0"/>
          <w:sz w:val="28"/>
        </w:rPr>
        <w:t>係分批辦理公告金額以上之採購，業經上級機關核准（衛生福利部中華民國</w:t>
      </w:r>
      <w:r w:rsidR="003A3838" w:rsidRPr="003A3838">
        <w:rPr>
          <w:rFonts w:eastAsia="標楷體" w:hint="eastAsia"/>
          <w:spacing w:val="0"/>
          <w:sz w:val="28"/>
        </w:rPr>
        <w:t>108</w:t>
      </w:r>
      <w:r w:rsidR="003A3838" w:rsidRPr="003A3838">
        <w:rPr>
          <w:rFonts w:eastAsia="標楷體" w:hint="eastAsia"/>
          <w:spacing w:val="0"/>
          <w:sz w:val="28"/>
        </w:rPr>
        <w:t>年</w:t>
      </w:r>
      <w:r w:rsidR="003A3838" w:rsidRPr="003A3838">
        <w:rPr>
          <w:rFonts w:eastAsia="標楷體" w:hint="eastAsia"/>
          <w:spacing w:val="0"/>
          <w:sz w:val="28"/>
        </w:rPr>
        <w:t>10</w:t>
      </w:r>
      <w:r w:rsidR="003A3838" w:rsidRPr="003A3838">
        <w:rPr>
          <w:rFonts w:eastAsia="標楷體" w:hint="eastAsia"/>
          <w:spacing w:val="0"/>
          <w:sz w:val="28"/>
        </w:rPr>
        <w:t>月</w:t>
      </w:r>
      <w:r w:rsidR="003A3838" w:rsidRPr="003A3838">
        <w:rPr>
          <w:rFonts w:eastAsia="標楷體" w:hint="eastAsia"/>
          <w:spacing w:val="0"/>
          <w:sz w:val="28"/>
        </w:rPr>
        <w:t>23</w:t>
      </w:r>
      <w:r w:rsidR="003A3838" w:rsidRPr="003A3838">
        <w:rPr>
          <w:rFonts w:eastAsia="標楷體" w:hint="eastAsia"/>
          <w:spacing w:val="0"/>
          <w:sz w:val="28"/>
        </w:rPr>
        <w:t>日衛部秘字第</w:t>
      </w:r>
      <w:r w:rsidR="003A3838" w:rsidRPr="003A3838">
        <w:rPr>
          <w:rFonts w:eastAsia="標楷體" w:hint="eastAsia"/>
          <w:spacing w:val="0"/>
          <w:sz w:val="28"/>
        </w:rPr>
        <w:t>1082161878</w:t>
      </w:r>
      <w:r w:rsidR="003A3838" w:rsidRPr="003A3838">
        <w:rPr>
          <w:rFonts w:eastAsia="標楷體" w:hint="eastAsia"/>
          <w:spacing w:val="0"/>
          <w:sz w:val="28"/>
        </w:rPr>
        <w:t>號</w:t>
      </w:r>
      <w:r w:rsidR="003A3838" w:rsidRPr="003A3838">
        <w:rPr>
          <w:rFonts w:eastAsia="標楷體" w:hint="eastAsia"/>
          <w:spacing w:val="0"/>
          <w:sz w:val="28"/>
        </w:rPr>
        <w:lastRenderedPageBreak/>
        <w:t>含通案授權各機關自行依法辦理），依總金額核計採購金額，分別按公告金額或查核金額以上之規定辦理</w:t>
      </w:r>
      <w:r w:rsidR="00F40AFD">
        <w:rPr>
          <w:rFonts w:eastAsia="標楷體" w:hint="eastAsia"/>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F40AFD" w:rsidP="00F40AFD">
      <w:pPr>
        <w:pStyle w:val="7"/>
        <w:ind w:leftChars="355" w:left="1160" w:hangingChars="100" w:hanging="308"/>
        <w:jc w:val="both"/>
        <w:textDirection w:val="lrTbV"/>
        <w:rPr>
          <w:rFonts w:eastAsia="標楷體"/>
          <w:spacing w:val="0"/>
          <w:sz w:val="28"/>
        </w:rPr>
      </w:pPr>
      <w:r>
        <w:rPr>
          <w:rFonts w:eastAsia="標楷體" w:hint="eastAsia"/>
          <w:sz w:val="28"/>
        </w:rPr>
        <w:t>■</w:t>
      </w:r>
      <w:r w:rsidR="00B360B8" w:rsidRPr="004F2830">
        <w:rPr>
          <w:rFonts w:eastAsia="標楷體"/>
          <w:spacing w:val="0"/>
          <w:sz w:val="28"/>
        </w:rPr>
        <w:t>(1)</w:t>
      </w:r>
      <w:r w:rsidR="00B360B8"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 xml:space="preserve">     </w:t>
      </w:r>
      <w:r w:rsidRPr="004F2830">
        <w:rPr>
          <w:rFonts w:eastAsia="標楷體"/>
          <w:spacing w:val="0"/>
          <w:sz w:val="28"/>
        </w:rPr>
        <w:t>款之情形，並簽報機關首長或其授權人員核准</w:t>
      </w:r>
      <w:proofErr w:type="gramStart"/>
      <w:r w:rsidRPr="004F2830">
        <w:rPr>
          <w:rFonts w:eastAsia="標楷體"/>
          <w:spacing w:val="0"/>
          <w:sz w:val="28"/>
        </w:rPr>
        <w:t>採</w:t>
      </w:r>
      <w:proofErr w:type="gramEnd"/>
      <w:r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w:t>
      </w:r>
      <w:r w:rsidRPr="00C85C90">
        <w:rPr>
          <w:rFonts w:ascii="標楷體" w:eastAsia="標楷體" w:hAnsi="標楷體" w:hint="eastAsia"/>
          <w:b/>
          <w:sz w:val="28"/>
          <w:u w:val="single"/>
        </w:rPr>
        <w:lastRenderedPageBreak/>
        <w:t>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lastRenderedPageBreak/>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C10566" w:rsidP="00C10566">
      <w:pPr>
        <w:pStyle w:val="7"/>
        <w:ind w:leftChars="160" w:left="2161" w:hangingChars="577" w:hanging="1777"/>
        <w:jc w:val="both"/>
        <w:textDirection w:val="lrTbV"/>
        <w:rPr>
          <w:rFonts w:ascii="標楷體" w:eastAsia="標楷體" w:hAnsi="標楷體"/>
          <w:spacing w:val="0"/>
          <w:sz w:val="28"/>
        </w:rPr>
      </w:pPr>
      <w:r w:rsidRPr="00C10566">
        <w:rPr>
          <w:rFonts w:ascii="標楷體" w:eastAsia="標楷體" w:hAnsi="Wingdings"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C13488" w:rsidP="00095DF6">
      <w:pPr>
        <w:pStyle w:val="7"/>
        <w:ind w:leftChars="366" w:left="2239" w:hangingChars="486"/>
        <w:jc w:val="both"/>
        <w:textDirection w:val="lrTbV"/>
        <w:rPr>
          <w:rFonts w:eastAsia="標楷體" w:hAnsi="標楷體"/>
          <w:spacing w:val="0"/>
          <w:sz w:val="28"/>
        </w:rPr>
      </w:pPr>
      <w:r w:rsidRPr="00C85C90">
        <w:rPr>
          <w:rFonts w:ascii="標楷體" w:eastAsia="標楷體" w:hAnsi="Wingdings" w:hint="eastAsia"/>
          <w:spacing w:val="0"/>
          <w:sz w:val="28"/>
          <w:szCs w:val="28"/>
        </w:rPr>
        <w:sym w:font="Wingdings" w:char="F0A8"/>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w:t>
      </w:r>
      <w:proofErr w:type="gramStart"/>
      <w:r w:rsidRPr="00095DF6">
        <w:rPr>
          <w:rFonts w:eastAsia="標楷體" w:hAnsi="標楷體" w:hint="eastAsia"/>
          <w:spacing w:val="0"/>
          <w:sz w:val="28"/>
        </w:rPr>
        <w:t>產地須屬我國</w:t>
      </w:r>
      <w:proofErr w:type="gramEnd"/>
      <w:r w:rsidRPr="00095DF6">
        <w:rPr>
          <w:rFonts w:eastAsia="標楷體" w:hAnsi="標楷體" w:hint="eastAsia"/>
          <w:spacing w:val="0"/>
          <w:sz w:val="28"/>
        </w:rPr>
        <w:t>者。</w:t>
      </w:r>
    </w:p>
    <w:p w:rsidR="00C13488" w:rsidRPr="00C85C90" w:rsidRDefault="00E46D40" w:rsidP="00E46D40">
      <w:pPr>
        <w:pStyle w:val="7"/>
        <w:ind w:leftChars="350" w:left="1148" w:hangingChars="100" w:hanging="308"/>
        <w:jc w:val="both"/>
        <w:textDirection w:val="lrTbV"/>
        <w:rPr>
          <w:rFonts w:ascii="標楷體" w:eastAsia="標楷體" w:hAnsi="標楷體"/>
          <w:spacing w:val="0"/>
          <w:sz w:val="28"/>
        </w:rPr>
      </w:pPr>
      <w:r w:rsidRPr="00C10566">
        <w:rPr>
          <w:rFonts w:ascii="標楷體" w:eastAsia="標楷體" w:hAnsi="Wingdings" w:hint="eastAsia"/>
          <w:sz w:val="28"/>
          <w:szCs w:val="28"/>
        </w:rPr>
        <w:t>■</w:t>
      </w:r>
      <w:r w:rsidR="00C13488"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EE049D">
        <w:rPr>
          <w:rFonts w:ascii="標楷體" w:eastAsia="標楷體" w:hAnsi="標楷體" w:cs="標楷體" w:hint="eastAsia"/>
          <w:b/>
          <w:spacing w:val="0"/>
          <w:sz w:val="28"/>
          <w:szCs w:val="28"/>
          <w:u w:val="single"/>
        </w:rPr>
        <w:t>任何國家均可</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EE049D" w:rsidP="00EE049D">
      <w:pPr>
        <w:pStyle w:val="7"/>
        <w:ind w:leftChars="442" w:left="1061" w:firstLineChars="150" w:firstLine="420"/>
        <w:jc w:val="both"/>
        <w:textDirection w:val="lrTbV"/>
        <w:rPr>
          <w:rFonts w:ascii="標楷體" w:eastAsia="標楷體" w:hAnsi="標楷體"/>
          <w:b/>
          <w:spacing w:val="0"/>
          <w:sz w:val="28"/>
          <w:u w:val="single"/>
        </w:rPr>
      </w:pPr>
      <w:r w:rsidRPr="00EE049D">
        <w:rPr>
          <w:rFonts w:ascii="標楷體" w:eastAsia="標楷體" w:hAnsi="Wingdings" w:hint="eastAsia"/>
          <w:b/>
          <w:spacing w:val="0"/>
          <w:sz w:val="28"/>
          <w:szCs w:val="28"/>
          <w:u w:val="single"/>
        </w:rPr>
        <w:t>■</w:t>
      </w:r>
      <w:r w:rsidR="00C13488" w:rsidRPr="00C85C90">
        <w:rPr>
          <w:rFonts w:ascii="標楷體" w:eastAsia="標楷體" w:hAnsi="標楷體" w:hint="eastAsia"/>
          <w:b/>
          <w:spacing w:val="0"/>
          <w:sz w:val="28"/>
          <w:u w:val="single"/>
        </w:rPr>
        <w:t>是</w:t>
      </w:r>
    </w:p>
    <w:p w:rsidR="00C13488" w:rsidRPr="00C85C90" w:rsidRDefault="00EE049D" w:rsidP="0012453B">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00C13488" w:rsidRPr="00C85C90">
        <w:rPr>
          <w:rFonts w:ascii="標楷體" w:eastAsia="標楷體" w:hAnsi="標楷體" w:hint="eastAsia"/>
          <w:b/>
          <w:spacing w:val="0"/>
          <w:sz w:val="28"/>
          <w:u w:val="single"/>
        </w:rPr>
        <w:t>否</w:t>
      </w:r>
      <w:proofErr w:type="gramEnd"/>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lastRenderedPageBreak/>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w:t>
      </w:r>
      <w:r w:rsidRPr="00740DA7">
        <w:rPr>
          <w:rFonts w:ascii="標楷體" w:eastAsia="標楷體" w:hAnsi="標楷體" w:hint="eastAsia"/>
          <w:color w:val="000000"/>
          <w:sz w:val="28"/>
          <w:szCs w:val="28"/>
        </w:rPr>
        <w:lastRenderedPageBreak/>
        <w:t>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C10566" w:rsidRDefault="00C13488" w:rsidP="00C10566">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r w:rsidRPr="00C10566">
        <w:rPr>
          <w:rFonts w:ascii="標楷體" w:eastAsia="標楷體" w:hAnsi="標楷體"/>
          <w:sz w:val="28"/>
        </w:rPr>
        <w:t>1</w:t>
      </w:r>
      <w:r w:rsidRPr="00C10566">
        <w:rPr>
          <w:rFonts w:ascii="標楷體" w:eastAsia="標楷體" w:hAnsi="標楷體" w:hint="eastAsia"/>
          <w:sz w:val="28"/>
        </w:rPr>
        <w:t>式</w:t>
      </w:r>
      <w:r w:rsidRPr="00C10566">
        <w:rPr>
          <w:rFonts w:ascii="標楷體" w:eastAsia="標楷體" w:hAnsi="標楷體"/>
          <w:sz w:val="28"/>
        </w:rPr>
        <w:t>1</w:t>
      </w:r>
      <w:r w:rsidRPr="00C10566">
        <w:rPr>
          <w:rFonts w:ascii="標楷體" w:eastAsia="標楷體" w:hAnsi="標楷體" w:hint="eastAsia"/>
          <w:sz w:val="28"/>
        </w:rPr>
        <w:t>份</w:t>
      </w:r>
      <w:r w:rsidRPr="00C1056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C523F3" w:rsidRDefault="00C13488" w:rsidP="00C523F3">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r w:rsidRPr="00CA6A4B">
        <w:rPr>
          <w:rFonts w:ascii="標楷體" w:eastAsia="標楷體" w:hAnsi="標楷體" w:hint="eastAsia"/>
          <w:b/>
          <w:spacing w:val="0"/>
          <w:sz w:val="28"/>
          <w:szCs w:val="28"/>
          <w:u w:val="single"/>
        </w:rPr>
        <w:t>民國</w:t>
      </w:r>
      <w:r w:rsidR="00C523F3" w:rsidRPr="00CA6A4B">
        <w:rPr>
          <w:rFonts w:ascii="標楷體" w:eastAsia="標楷體" w:hAnsi="標楷體" w:hint="eastAsia"/>
          <w:b/>
          <w:spacing w:val="0"/>
          <w:sz w:val="28"/>
          <w:szCs w:val="28"/>
          <w:u w:val="single"/>
        </w:rPr>
        <w:t>109</w:t>
      </w:r>
      <w:r w:rsidRPr="00CA6A4B">
        <w:rPr>
          <w:rFonts w:ascii="標楷體" w:eastAsia="標楷體" w:hAnsi="標楷體" w:hint="eastAsia"/>
          <w:b/>
          <w:spacing w:val="0"/>
          <w:sz w:val="28"/>
          <w:szCs w:val="28"/>
          <w:u w:val="single"/>
        </w:rPr>
        <w:t>年</w:t>
      </w:r>
      <w:r w:rsidR="00CA6A4B" w:rsidRPr="00CA6A4B">
        <w:rPr>
          <w:rFonts w:ascii="標楷體" w:eastAsia="標楷體" w:hAnsi="標楷體" w:hint="eastAsia"/>
          <w:b/>
          <w:spacing w:val="0"/>
          <w:sz w:val="28"/>
          <w:szCs w:val="28"/>
          <w:u w:val="single"/>
        </w:rPr>
        <w:t>12</w:t>
      </w:r>
      <w:r w:rsidRPr="00CA6A4B">
        <w:rPr>
          <w:rFonts w:ascii="標楷體" w:eastAsia="標楷體" w:hAnsi="標楷體" w:hint="eastAsia"/>
          <w:b/>
          <w:spacing w:val="0"/>
          <w:sz w:val="28"/>
          <w:szCs w:val="28"/>
          <w:u w:val="single"/>
        </w:rPr>
        <w:t>月</w:t>
      </w:r>
      <w:r w:rsidR="00CA6A4B" w:rsidRPr="00CA6A4B">
        <w:rPr>
          <w:rFonts w:ascii="標楷體" w:eastAsia="標楷體" w:hAnsi="標楷體" w:hint="eastAsia"/>
          <w:b/>
          <w:spacing w:val="0"/>
          <w:sz w:val="28"/>
          <w:szCs w:val="28"/>
          <w:u w:val="single"/>
        </w:rPr>
        <w:t>14</w:t>
      </w:r>
      <w:r w:rsidRPr="00CA6A4B">
        <w:rPr>
          <w:rFonts w:ascii="標楷體" w:eastAsia="標楷體" w:hAnsi="標楷體" w:hint="eastAsia"/>
          <w:b/>
          <w:spacing w:val="0"/>
          <w:sz w:val="28"/>
          <w:szCs w:val="28"/>
          <w:u w:val="single"/>
        </w:rPr>
        <w:t>日</w:t>
      </w:r>
      <w:r w:rsidR="00CA6A4B" w:rsidRPr="00CA6A4B">
        <w:rPr>
          <w:rFonts w:ascii="標楷體" w:eastAsia="標楷體" w:hAnsi="標楷體" w:hint="eastAsia"/>
          <w:b/>
          <w:noProof/>
          <w:sz w:val="28"/>
          <w:szCs w:val="28"/>
          <w:u w:val="single"/>
        </w:rPr>
        <w:t>下</w:t>
      </w:r>
      <w:r w:rsidRPr="00CA6A4B">
        <w:rPr>
          <w:rFonts w:ascii="標楷體" w:eastAsia="標楷體" w:hAnsi="標楷體" w:hint="eastAsia"/>
          <w:b/>
          <w:noProof/>
          <w:sz w:val="28"/>
          <w:szCs w:val="28"/>
          <w:u w:val="single"/>
        </w:rPr>
        <w:t>午</w:t>
      </w:r>
      <w:r w:rsidR="00CA6A4B" w:rsidRPr="00CA6A4B">
        <w:rPr>
          <w:rFonts w:ascii="標楷體" w:eastAsia="標楷體" w:hAnsi="標楷體" w:hint="eastAsia"/>
          <w:b/>
          <w:noProof/>
          <w:sz w:val="28"/>
          <w:szCs w:val="28"/>
          <w:u w:val="single"/>
        </w:rPr>
        <w:t>4</w:t>
      </w:r>
      <w:r w:rsidRPr="00CA6A4B">
        <w:rPr>
          <w:rFonts w:ascii="標楷體" w:eastAsia="標楷體" w:hAnsi="標楷體" w:hint="eastAsia"/>
          <w:b/>
          <w:spacing w:val="0"/>
          <w:sz w:val="28"/>
          <w:szCs w:val="28"/>
          <w:u w:val="single"/>
        </w:rPr>
        <w:t>時</w:t>
      </w:r>
      <w:r w:rsidR="00CB2FB5" w:rsidRPr="00CA6A4B">
        <w:rPr>
          <w:rFonts w:ascii="標楷體" w:eastAsia="標楷體" w:hAnsi="標楷體" w:hint="eastAsia"/>
          <w:b/>
          <w:spacing w:val="0"/>
          <w:sz w:val="28"/>
          <w:szCs w:val="28"/>
          <w:u w:val="single"/>
        </w:rPr>
        <w:t>0</w:t>
      </w:r>
      <w:r w:rsidR="00940469" w:rsidRPr="00CA6A4B">
        <w:rPr>
          <w:rFonts w:ascii="標楷體" w:eastAsia="標楷體" w:hAnsi="標楷體" w:hint="eastAsia"/>
          <w:b/>
          <w:spacing w:val="0"/>
          <w:sz w:val="28"/>
          <w:szCs w:val="28"/>
          <w:u w:val="single"/>
        </w:rPr>
        <w:t>0</w:t>
      </w:r>
      <w:r w:rsidRPr="00CA6A4B">
        <w:rPr>
          <w:rFonts w:ascii="標楷體" w:eastAsia="標楷體" w:hAnsi="標楷體" w:hint="eastAsia"/>
          <w:b/>
          <w:spacing w:val="0"/>
          <w:sz w:val="28"/>
          <w:szCs w:val="28"/>
          <w:u w:val="single"/>
        </w:rPr>
        <w:t>分</w:t>
      </w:r>
      <w:r w:rsidRPr="00CA6A4B">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w:t>
      </w:r>
      <w:proofErr w:type="gramStart"/>
      <w:r w:rsidRPr="00174FE6">
        <w:rPr>
          <w:rFonts w:ascii="標楷體" w:eastAsia="標楷體" w:hAnsi="標楷體" w:hint="eastAsia"/>
          <w:spacing w:val="0"/>
          <w:sz w:val="28"/>
          <w:szCs w:val="28"/>
        </w:rPr>
        <w:t>標封內</w:t>
      </w:r>
      <w:proofErr w:type="gramEnd"/>
      <w:r w:rsidRPr="00174FE6">
        <w:rPr>
          <w:rFonts w:ascii="標楷體" w:eastAsia="標楷體" w:hAnsi="標楷體" w:hint="eastAsia"/>
          <w:spacing w:val="0"/>
          <w:sz w:val="28"/>
          <w:szCs w:val="28"/>
        </w:rPr>
        <w:t>，不必按文件屬性分別裝封。</w:t>
      </w:r>
    </w:p>
    <w:p w:rsidR="00C13488" w:rsidRPr="00E81BDE" w:rsidRDefault="00C13488" w:rsidP="00FB3A2E">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proofErr w:type="gramStart"/>
      <w:r w:rsidRPr="00E81BDE">
        <w:rPr>
          <w:rFonts w:ascii="標楷體" w:eastAsia="標楷體" w:hAnsi="標楷體" w:hint="eastAsia"/>
          <w:b/>
          <w:spacing w:val="0"/>
          <w:sz w:val="28"/>
          <w:szCs w:val="28"/>
        </w:rPr>
        <w:t>押</w:t>
      </w:r>
      <w:proofErr w:type="gramEnd"/>
      <w:r w:rsidRPr="00E81BDE">
        <w:rPr>
          <w:rFonts w:ascii="標楷體" w:eastAsia="標楷體" w:hAnsi="標楷體" w:hint="eastAsia"/>
          <w:b/>
          <w:spacing w:val="0"/>
          <w:sz w:val="28"/>
          <w:szCs w:val="28"/>
        </w:rPr>
        <w:t>標金金額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w:t>
      </w:r>
      <w:proofErr w:type="gramEnd"/>
      <w:r w:rsidRPr="00174FE6">
        <w:rPr>
          <w:rFonts w:ascii="標楷體" w:eastAsia="標楷體" w:hAnsi="標楷體" w:hint="eastAsia"/>
          <w:spacing w:val="0"/>
          <w:sz w:val="28"/>
          <w:szCs w:val="28"/>
        </w:rPr>
        <w:t>者</w:t>
      </w:r>
      <w:proofErr w:type="gramStart"/>
      <w:r w:rsidRPr="00174FE6">
        <w:rPr>
          <w:rFonts w:ascii="標楷體" w:eastAsia="標楷體" w:hAnsi="標楷體" w:hint="eastAsia"/>
          <w:spacing w:val="0"/>
          <w:sz w:val="28"/>
          <w:szCs w:val="28"/>
        </w:rPr>
        <w:t>免填，有押</w:t>
      </w:r>
      <w:proofErr w:type="gramEnd"/>
      <w:r w:rsidRPr="00174FE6">
        <w:rPr>
          <w:rFonts w:ascii="標楷體" w:eastAsia="標楷體" w:hAnsi="標楷體" w:hint="eastAsia"/>
          <w:spacing w:val="0"/>
          <w:sz w:val="28"/>
          <w:szCs w:val="28"/>
        </w:rPr>
        <w:t>標金者</w:t>
      </w:r>
      <w:proofErr w:type="gramStart"/>
      <w:r w:rsidRPr="00174FE6">
        <w:rPr>
          <w:rFonts w:ascii="標楷體" w:eastAsia="標楷體" w:hAnsi="標楷體" w:hint="eastAsia"/>
          <w:spacing w:val="0"/>
          <w:sz w:val="28"/>
          <w:szCs w:val="28"/>
        </w:rPr>
        <w:t>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proofErr w:type="gramEnd"/>
      <w:r w:rsidRPr="00174FE6">
        <w:rPr>
          <w:rFonts w:ascii="標楷體" w:eastAsia="標楷體" w:hAnsi="標楷體"/>
          <w:spacing w:val="0"/>
          <w:sz w:val="28"/>
          <w:szCs w:val="28"/>
        </w:rPr>
        <w:t>5</w:t>
      </w:r>
      <w:proofErr w:type="gramStart"/>
      <w:r w:rsidRPr="00174FE6">
        <w:rPr>
          <w:rFonts w:ascii="標楷體" w:eastAsia="標楷體" w:hAnsi="標楷體" w:hint="eastAsia"/>
          <w:spacing w:val="0"/>
          <w:sz w:val="28"/>
          <w:szCs w:val="28"/>
        </w:rPr>
        <w:t>千萬</w:t>
      </w:r>
      <w:proofErr w:type="gramEnd"/>
      <w:r w:rsidRPr="00174FE6">
        <w:rPr>
          <w:rFonts w:ascii="標楷體" w:eastAsia="標楷體" w:hAnsi="標楷體" w:hint="eastAsia"/>
          <w:spacing w:val="0"/>
          <w:sz w:val="28"/>
          <w:szCs w:val="28"/>
        </w:rPr>
        <w:t>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r w:rsidRPr="00E81BDE">
        <w:rPr>
          <w:rFonts w:ascii="標楷體" w:eastAsia="標楷體" w:hAnsi="標楷體" w:hint="eastAsia"/>
          <w:b/>
          <w:spacing w:val="0"/>
          <w:sz w:val="28"/>
          <w:szCs w:val="28"/>
        </w:rPr>
        <w:t>一定金額：</w:t>
      </w:r>
      <w:r w:rsidR="00E81BDE" w:rsidRPr="00CA5CC1">
        <w:rPr>
          <w:rFonts w:ascii="標楷體" w:eastAsia="標楷體" w:hAnsi="標楷體" w:hint="eastAsia"/>
          <w:b/>
          <w:spacing w:val="0"/>
          <w:sz w:val="28"/>
          <w:szCs w:val="28"/>
          <w:u w:val="single"/>
        </w:rPr>
        <w:t>新臺幣</w:t>
      </w:r>
      <w:r w:rsidR="00FB3A2E" w:rsidRPr="00FB3A2E">
        <w:rPr>
          <w:rFonts w:ascii="標楷體" w:eastAsia="標楷體" w:hAnsi="標楷體"/>
          <w:b/>
          <w:spacing w:val="0"/>
          <w:sz w:val="28"/>
          <w:szCs w:val="28"/>
          <w:u w:val="single"/>
        </w:rPr>
        <w:t>110,000</w:t>
      </w:r>
      <w:r w:rsidR="00E81BDE" w:rsidRPr="00CA5CC1">
        <w:rPr>
          <w:rFonts w:ascii="標楷體" w:eastAsia="標楷體" w:hAnsi="標楷體" w:hint="eastAsia"/>
          <w:b/>
          <w:spacing w:val="0"/>
          <w:sz w:val="28"/>
          <w:szCs w:val="28"/>
          <w:u w:val="single"/>
        </w:rPr>
        <w:t>元。</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採</w:t>
      </w:r>
      <w:proofErr w:type="gramEnd"/>
      <w:r w:rsidRPr="00174FE6">
        <w:rPr>
          <w:rFonts w:ascii="標楷體" w:eastAsia="標楷體" w:hAnsi="標楷體" w:hint="eastAsia"/>
          <w:spacing w:val="0"/>
          <w:sz w:val="28"/>
          <w:szCs w:val="28"/>
        </w:rPr>
        <w:t>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proofErr w:type="gramStart"/>
      <w:r w:rsidRPr="00174FE6">
        <w:rPr>
          <w:rFonts w:ascii="標楷體" w:eastAsia="標楷體" w:hAnsi="標楷體" w:hint="eastAsia"/>
          <w:spacing w:val="0"/>
          <w:sz w:val="28"/>
        </w:rPr>
        <w:t>無者免填</w:t>
      </w:r>
      <w:proofErr w:type="gramEnd"/>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60A33" w:rsidRPr="00AF0483" w:rsidRDefault="00460A33" w:rsidP="00AF0483">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t>為</w:t>
      </w:r>
      <w:r w:rsidRPr="00AF0483">
        <w:rPr>
          <w:rFonts w:eastAsia="標楷體" w:hint="eastAsia"/>
          <w:color w:val="FF0000"/>
          <w:spacing w:val="0"/>
          <w:sz w:val="28"/>
        </w:rPr>
        <w:t>押標金保證金暨其他擔保作業辦法第</w:t>
      </w:r>
      <w:r w:rsidRPr="00AF0483">
        <w:rPr>
          <w:rFonts w:eastAsia="標楷體"/>
          <w:color w:val="FF0000"/>
          <w:spacing w:val="0"/>
          <w:sz w:val="28"/>
        </w:rPr>
        <w:t>33</w:t>
      </w:r>
      <w:r w:rsidRPr="00AF0483">
        <w:rPr>
          <w:rFonts w:eastAsia="標楷體" w:hint="eastAsia"/>
          <w:color w:val="FF0000"/>
          <w:spacing w:val="0"/>
          <w:sz w:val="28"/>
        </w:rPr>
        <w:t>條之</w:t>
      </w:r>
      <w:r w:rsidRPr="00AF0483">
        <w:rPr>
          <w:rFonts w:eastAsia="標楷體"/>
          <w:color w:val="FF0000"/>
          <w:spacing w:val="0"/>
          <w:sz w:val="28"/>
        </w:rPr>
        <w:t>5</w:t>
      </w:r>
      <w:r w:rsidRPr="00AF0483">
        <w:rPr>
          <w:rFonts w:eastAsia="標楷體" w:hint="eastAsia"/>
          <w:color w:val="FF0000"/>
          <w:spacing w:val="0"/>
          <w:sz w:val="28"/>
        </w:rPr>
        <w:t>第</w:t>
      </w:r>
      <w:r w:rsidRPr="00AF0483">
        <w:rPr>
          <w:rFonts w:eastAsia="標楷體"/>
          <w:color w:val="FF0000"/>
          <w:spacing w:val="0"/>
          <w:sz w:val="28"/>
        </w:rPr>
        <w:t>2</w:t>
      </w:r>
      <w:r w:rsidRPr="00AF0483">
        <w:rPr>
          <w:rFonts w:eastAsia="標楷體" w:hint="eastAsia"/>
          <w:color w:val="FF0000"/>
          <w:spacing w:val="0"/>
          <w:sz w:val="28"/>
        </w:rPr>
        <w:t>項所稱優良廠商者</w:t>
      </w:r>
      <w:r w:rsidRPr="00AF0483">
        <w:rPr>
          <w:rFonts w:eastAsia="標楷體"/>
          <w:color w:val="FF0000"/>
          <w:spacing w:val="0"/>
          <w:sz w:val="28"/>
        </w:rPr>
        <w:t>(</w:t>
      </w:r>
      <w:r w:rsidRPr="00AF0483">
        <w:rPr>
          <w:rFonts w:eastAsia="標楷體" w:hint="eastAsia"/>
          <w:color w:val="FF0000"/>
          <w:spacing w:val="0"/>
          <w:sz w:val="28"/>
        </w:rPr>
        <w:t>公開於政府電子採購網</w:t>
      </w:r>
      <w:r w:rsidRPr="00AF0483">
        <w:rPr>
          <w:rFonts w:eastAsia="標楷體"/>
          <w:color w:val="FF0000"/>
          <w:spacing w:val="0"/>
          <w:sz w:val="28"/>
        </w:rPr>
        <w:fldChar w:fldCharType="begin"/>
      </w:r>
      <w:r w:rsidRPr="00AF0483">
        <w:rPr>
          <w:rFonts w:eastAsia="標楷體"/>
          <w:color w:val="FF0000"/>
          <w:spacing w:val="0"/>
          <w:sz w:val="28"/>
        </w:rPr>
        <w:instrText xml:space="preserve"> </w:instrText>
      </w:r>
      <w:r w:rsidRPr="00AF0483">
        <w:rPr>
          <w:rFonts w:eastAsia="標楷體" w:hint="eastAsia"/>
          <w:color w:val="FF0000"/>
          <w:spacing w:val="0"/>
          <w:sz w:val="28"/>
        </w:rPr>
        <w:instrText>HYPERLINK "https://web.pcc.gov.tw/</w:instrText>
      </w:r>
      <w:r w:rsidRPr="00AF0483">
        <w:rPr>
          <w:rFonts w:eastAsia="標楷體" w:hint="eastAsia"/>
          <w:color w:val="FF0000"/>
          <w:spacing w:val="0"/>
          <w:sz w:val="28"/>
        </w:rPr>
        <w:instrText>常用查詢</w:instrText>
      </w:r>
      <w:r w:rsidRPr="00AF0483">
        <w:rPr>
          <w:rFonts w:eastAsia="標楷體" w:hint="eastAsia"/>
          <w:color w:val="FF0000"/>
          <w:spacing w:val="0"/>
          <w:sz w:val="28"/>
        </w:rPr>
        <w:instrText>/</w:instrText>
      </w:r>
      <w:r w:rsidRPr="00AF0483">
        <w:rPr>
          <w:rFonts w:eastAsia="標楷體" w:hint="eastAsia"/>
          <w:color w:val="FF0000"/>
          <w:spacing w:val="0"/>
          <w:sz w:val="28"/>
        </w:rPr>
        <w:instrText>優良廠商名單</w:instrText>
      </w:r>
      <w:r w:rsidRPr="00AF0483">
        <w:rPr>
          <w:rFonts w:eastAsia="標楷體" w:hint="eastAsia"/>
          <w:color w:val="FF0000"/>
          <w:spacing w:val="0"/>
          <w:sz w:val="28"/>
        </w:rPr>
        <w:instrText>/"</w:instrText>
      </w:r>
      <w:r w:rsidRPr="00AF0483">
        <w:rPr>
          <w:rFonts w:eastAsia="標楷體"/>
          <w:color w:val="FF0000"/>
          <w:spacing w:val="0"/>
          <w:sz w:val="28"/>
        </w:rPr>
        <w:instrText xml:space="preserve"> </w:instrText>
      </w:r>
      <w:r w:rsidRPr="00AF0483">
        <w:rPr>
          <w:rFonts w:eastAsia="標楷體"/>
          <w:color w:val="FF0000"/>
          <w:spacing w:val="0"/>
          <w:sz w:val="28"/>
        </w:rPr>
        <w:fldChar w:fldCharType="separate"/>
      </w:r>
      <w:r w:rsidRPr="00AF0483">
        <w:rPr>
          <w:rFonts w:eastAsia="標楷體"/>
          <w:color w:val="FF0000"/>
          <w:spacing w:val="0"/>
          <w:sz w:val="28"/>
        </w:rPr>
        <w:t>https://web.pcc.gov.tw/</w:t>
      </w:r>
      <w:r w:rsidRPr="00AF0483">
        <w:rPr>
          <w:rFonts w:eastAsia="標楷體" w:hint="eastAsia"/>
          <w:color w:val="FF0000"/>
          <w:spacing w:val="0"/>
          <w:sz w:val="28"/>
        </w:rPr>
        <w:t>常用查詢</w:t>
      </w:r>
      <w:r w:rsidRPr="00AF0483">
        <w:rPr>
          <w:rFonts w:eastAsia="標楷體"/>
          <w:color w:val="FF0000"/>
          <w:spacing w:val="0"/>
          <w:sz w:val="28"/>
        </w:rPr>
        <w:t>/</w:t>
      </w:r>
      <w:r w:rsidRPr="00AF0483">
        <w:rPr>
          <w:rFonts w:eastAsia="標楷體" w:hint="eastAsia"/>
          <w:color w:val="FF0000"/>
          <w:spacing w:val="0"/>
          <w:sz w:val="28"/>
        </w:rPr>
        <w:t>優良廠商名單</w:t>
      </w:r>
      <w:r w:rsidRPr="00AF0483">
        <w:rPr>
          <w:rFonts w:eastAsia="標楷體"/>
          <w:color w:val="FF0000"/>
          <w:spacing w:val="0"/>
          <w:sz w:val="28"/>
        </w:rPr>
        <w:t>/</w:t>
      </w:r>
      <w:r w:rsidRPr="00AF0483">
        <w:rPr>
          <w:rFonts w:eastAsia="標楷體"/>
          <w:color w:val="FF0000"/>
          <w:spacing w:val="0"/>
          <w:sz w:val="28"/>
        </w:rPr>
        <w:fldChar w:fldCharType="end"/>
      </w:r>
      <w:r w:rsidRPr="00AF0483">
        <w:rPr>
          <w:rFonts w:eastAsia="標楷體" w:hint="eastAsia"/>
          <w:color w:val="FF0000"/>
          <w:spacing w:val="0"/>
          <w:sz w:val="28"/>
        </w:rPr>
        <w:t>有效名單列表</w:t>
      </w:r>
      <w:r w:rsidRPr="00AF0483">
        <w:rPr>
          <w:rFonts w:eastAsia="標楷體"/>
          <w:color w:val="FF0000"/>
          <w:spacing w:val="0"/>
          <w:sz w:val="28"/>
        </w:rPr>
        <w:t>)</w:t>
      </w:r>
      <w:r w:rsidRPr="00AF0483">
        <w:rPr>
          <w:rFonts w:eastAsia="標楷體" w:hint="eastAsia"/>
          <w:color w:val="FF0000"/>
          <w:spacing w:val="0"/>
          <w:sz w:val="28"/>
        </w:rPr>
        <w:t>，押標金予以減收金額：</w:t>
      </w:r>
    </w:p>
    <w:p w:rsidR="00460A33" w:rsidRPr="00624800" w:rsidRDefault="00460A33" w:rsidP="00460A33">
      <w:pPr>
        <w:pStyle w:val="7"/>
        <w:ind w:leftChars="499" w:left="1435" w:hangingChars="77" w:hanging="237"/>
        <w:jc w:val="both"/>
        <w:rPr>
          <w:rFonts w:eastAsia="標楷體"/>
          <w:sz w:val="28"/>
        </w:rPr>
      </w:pP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460A33" w:rsidRPr="00E27559" w:rsidRDefault="00460A33" w:rsidP="00460A33">
      <w:pPr>
        <w:pStyle w:val="7"/>
        <w:ind w:leftChars="499" w:left="1436" w:hangingChars="85" w:hanging="238"/>
        <w:jc w:val="both"/>
        <w:rPr>
          <w:rFonts w:eastAsia="標楷體"/>
          <w:spacing w:val="0"/>
          <w:sz w:val="28"/>
        </w:rPr>
      </w:pPr>
      <w:r w:rsidRPr="004F2830">
        <w:rPr>
          <w:rFonts w:eastAsia="標楷體"/>
          <w:sz w:val="28"/>
        </w:rPr>
        <w:lastRenderedPageBreak/>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460A33" w:rsidRPr="00F4098C" w:rsidRDefault="00460A33" w:rsidP="00460A33">
      <w:pPr>
        <w:pStyle w:val="7"/>
        <w:ind w:leftChars="484" w:left="1162" w:firstLine="0"/>
        <w:jc w:val="both"/>
        <w:textDirection w:val="lrTbV"/>
        <w:rPr>
          <w:rFonts w:eastAsia="標楷體" w:hAnsi="標楷體"/>
          <w:spacing w:val="0"/>
          <w:sz w:val="28"/>
        </w:rPr>
      </w:pPr>
      <w:r w:rsidRPr="00F4098C">
        <w:rPr>
          <w:rFonts w:eastAsia="標楷體" w:hAnsi="標楷體"/>
          <w:spacing w:val="0"/>
          <w:sz w:val="28"/>
        </w:rPr>
        <w:t>為押標金保證金暨其他擔保作業辦法第</w:t>
      </w:r>
      <w:r w:rsidRPr="00F4098C">
        <w:rPr>
          <w:rFonts w:eastAsia="標楷體" w:hAnsi="標楷體"/>
          <w:spacing w:val="0"/>
          <w:sz w:val="28"/>
        </w:rPr>
        <w:t>33</w:t>
      </w:r>
      <w:r w:rsidRPr="00F4098C">
        <w:rPr>
          <w:rFonts w:eastAsia="標楷體" w:hAnsi="標楷體"/>
          <w:spacing w:val="0"/>
          <w:sz w:val="28"/>
        </w:rPr>
        <w:t>條之</w:t>
      </w:r>
      <w:r w:rsidRPr="00F4098C">
        <w:rPr>
          <w:rFonts w:eastAsia="標楷體" w:hAnsi="標楷體"/>
          <w:spacing w:val="0"/>
          <w:sz w:val="28"/>
        </w:rPr>
        <w:t>6</w:t>
      </w:r>
      <w:r w:rsidRPr="00F4098C">
        <w:rPr>
          <w:rFonts w:eastAsia="標楷體" w:hAnsi="標楷體"/>
          <w:spacing w:val="0"/>
          <w:sz w:val="28"/>
        </w:rPr>
        <w:t>所稱全球化廠商者，押標金予以減收之金額</w:t>
      </w:r>
      <w:r w:rsidRPr="00F4098C">
        <w:rPr>
          <w:rFonts w:eastAsia="標楷體" w:hAnsi="標楷體"/>
          <w:spacing w:val="0"/>
          <w:sz w:val="28"/>
        </w:rPr>
        <w:t>(</w:t>
      </w:r>
      <w:proofErr w:type="gramStart"/>
      <w:r w:rsidRPr="00F4098C">
        <w:rPr>
          <w:rFonts w:eastAsia="標楷體" w:hAnsi="標楷體"/>
          <w:spacing w:val="0"/>
          <w:sz w:val="28"/>
        </w:rPr>
        <w:t>無者免填</w:t>
      </w:r>
      <w:proofErr w:type="gramEnd"/>
      <w:r w:rsidRPr="00F4098C">
        <w:rPr>
          <w:rFonts w:eastAsia="標楷體" w:hAnsi="標楷體"/>
          <w:spacing w:val="0"/>
          <w:sz w:val="28"/>
        </w:rPr>
        <w:t>)</w:t>
      </w:r>
      <w:r w:rsidRPr="00F4098C">
        <w:rPr>
          <w:rFonts w:eastAsia="標楷體" w:hAnsi="標楷體"/>
          <w:spacing w:val="0"/>
          <w:sz w:val="28"/>
        </w:rPr>
        <w:t>：</w:t>
      </w:r>
    </w:p>
    <w:p w:rsidR="00460A33" w:rsidRPr="00570709" w:rsidRDefault="00460A33" w:rsidP="00460A33">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w:t>
      </w:r>
      <w:proofErr w:type="gramStart"/>
      <w:r w:rsidRPr="00570709">
        <w:rPr>
          <w:rFonts w:eastAsia="標楷體" w:hAnsi="標楷體" w:hint="eastAsia"/>
          <w:spacing w:val="0"/>
          <w:sz w:val="28"/>
        </w:rPr>
        <w:t>繕</w:t>
      </w:r>
      <w:proofErr w:type="gramEnd"/>
      <w:r w:rsidRPr="00570709">
        <w:rPr>
          <w:rFonts w:eastAsia="標楷體" w:hAnsi="標楷體" w:hint="eastAsia"/>
          <w:spacing w:val="0"/>
          <w:sz w:val="28"/>
        </w:rPr>
        <w:t>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w:t>
      </w:r>
      <w:proofErr w:type="gramStart"/>
      <w:r w:rsidRPr="00570709">
        <w:rPr>
          <w:rFonts w:eastAsia="標楷體" w:hAnsi="標楷體" w:hint="eastAsia"/>
          <w:spacing w:val="0"/>
          <w:sz w:val="28"/>
        </w:rPr>
        <w:t>不</w:t>
      </w:r>
      <w:proofErr w:type="gramEnd"/>
      <w:r w:rsidRPr="00570709">
        <w:rPr>
          <w:rFonts w:eastAsia="標楷體" w:hAnsi="標楷體" w:hint="eastAsia"/>
          <w:spacing w:val="0"/>
          <w:sz w:val="28"/>
        </w:rPr>
        <w:t>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AF0483" w:rsidRPr="004A4F56" w:rsidRDefault="004A4F56" w:rsidP="0025730F">
      <w:pPr>
        <w:pStyle w:val="7"/>
        <w:numPr>
          <w:ilvl w:val="0"/>
          <w:numId w:val="1"/>
        </w:numPr>
        <w:ind w:leftChars="-1" w:left="1132" w:hangingChars="405" w:hanging="1134"/>
        <w:jc w:val="both"/>
        <w:textDirection w:val="lrTbV"/>
        <w:textAlignment w:val="auto"/>
        <w:rPr>
          <w:rFonts w:eastAsia="標楷體" w:hAnsi="標楷體"/>
          <w:color w:val="FF0000"/>
          <w:spacing w:val="0"/>
          <w:sz w:val="28"/>
        </w:rPr>
      </w:pPr>
      <w:r w:rsidRPr="004A4F56">
        <w:rPr>
          <w:rFonts w:eastAsia="標楷體" w:hint="eastAsia"/>
          <w:spacing w:val="0"/>
          <w:sz w:val="28"/>
        </w:rPr>
        <w:t>以現金繳納押標金之繳納處所或金融機構帳號</w:t>
      </w:r>
      <w:r w:rsidRPr="004A4F56">
        <w:rPr>
          <w:rFonts w:eastAsia="標楷體"/>
          <w:spacing w:val="0"/>
          <w:sz w:val="28"/>
        </w:rPr>
        <w:t>(</w:t>
      </w:r>
      <w:r w:rsidRPr="004A4F56">
        <w:rPr>
          <w:rFonts w:eastAsia="標楷體" w:hint="eastAsia"/>
          <w:spacing w:val="0"/>
          <w:sz w:val="28"/>
        </w:rPr>
        <w:t>無押標金者免填</w:t>
      </w:r>
      <w:r w:rsidRPr="004A4F56">
        <w:rPr>
          <w:rFonts w:eastAsia="標楷體"/>
          <w:spacing w:val="0"/>
          <w:sz w:val="28"/>
        </w:rPr>
        <w:t>)</w:t>
      </w:r>
      <w:r w:rsidRPr="004A4F56">
        <w:rPr>
          <w:rFonts w:eastAsia="標楷體" w:hint="eastAsia"/>
          <w:spacing w:val="0"/>
          <w:sz w:val="28"/>
        </w:rPr>
        <w:t>：</w:t>
      </w:r>
      <w:r w:rsidR="0025730F" w:rsidRPr="00BF1D59">
        <w:rPr>
          <w:rFonts w:eastAsia="標楷體" w:hAnsi="標楷體" w:hint="eastAsia"/>
          <w:color w:val="FF0000"/>
          <w:spacing w:val="0"/>
          <w:sz w:val="28"/>
          <w:highlight w:val="yellow"/>
        </w:rPr>
        <w:t>本案</w:t>
      </w:r>
      <w:r w:rsidR="00C05E63">
        <w:rPr>
          <w:rFonts w:ascii="新細明體" w:eastAsia="新細明體" w:hAnsi="新細明體" w:hint="eastAsia"/>
          <w:color w:val="FF0000"/>
          <w:spacing w:val="0"/>
          <w:sz w:val="28"/>
          <w:highlight w:val="yellow"/>
        </w:rPr>
        <w:t>■</w:t>
      </w:r>
      <w:r w:rsidR="00530160">
        <w:rPr>
          <w:rFonts w:eastAsia="標楷體" w:hAnsi="標楷體" w:hint="eastAsia"/>
          <w:color w:val="FF0000"/>
          <w:spacing w:val="0"/>
          <w:sz w:val="28"/>
          <w:highlight w:val="yellow"/>
        </w:rPr>
        <w:t>提供</w:t>
      </w:r>
      <w:r w:rsidR="00FF6D18" w:rsidRPr="00BF1D59">
        <w:rPr>
          <w:rFonts w:ascii="新細明體" w:eastAsia="新細明體" w:hAnsi="新細明體" w:hint="eastAsia"/>
          <w:color w:val="FF0000"/>
          <w:spacing w:val="0"/>
          <w:sz w:val="28"/>
          <w:highlight w:val="yellow"/>
        </w:rPr>
        <w:t>□</w:t>
      </w:r>
      <w:r w:rsidR="00FF6D18" w:rsidRPr="00BF1D59">
        <w:rPr>
          <w:rFonts w:eastAsia="標楷體" w:hAnsi="標楷體" w:hint="eastAsia"/>
          <w:color w:val="FF0000"/>
          <w:spacing w:val="0"/>
          <w:sz w:val="28"/>
          <w:highlight w:val="yellow"/>
        </w:rPr>
        <w:t>未</w:t>
      </w:r>
      <w:r w:rsidR="00530160">
        <w:rPr>
          <w:rFonts w:eastAsia="標楷體" w:hAnsi="標楷體" w:hint="eastAsia"/>
          <w:color w:val="FF0000"/>
          <w:spacing w:val="0"/>
          <w:sz w:val="28"/>
          <w:highlight w:val="yellow"/>
        </w:rPr>
        <w:t>提供</w:t>
      </w:r>
      <w:r w:rsidR="0025730F" w:rsidRPr="00BF1D59">
        <w:rPr>
          <w:rFonts w:eastAsia="標楷體" w:hAnsi="標楷體" w:hint="eastAsia"/>
          <w:color w:val="FF0000"/>
          <w:spacing w:val="0"/>
          <w:sz w:val="28"/>
          <w:highlight w:val="yellow"/>
        </w:rPr>
        <w:t>政府電子採購網線上繳納（距截止投標期限不足</w:t>
      </w:r>
      <w:r w:rsidR="0025730F" w:rsidRPr="00BF1D59">
        <w:rPr>
          <w:rFonts w:eastAsia="標楷體" w:hAnsi="標楷體"/>
          <w:color w:val="FF0000"/>
          <w:spacing w:val="0"/>
          <w:sz w:val="28"/>
          <w:highlight w:val="yellow"/>
        </w:rPr>
        <w:t>5</w:t>
      </w:r>
      <w:r w:rsidR="0025730F" w:rsidRPr="00BF1D59">
        <w:rPr>
          <w:rFonts w:eastAsia="標楷體" w:hAnsi="標楷體" w:hint="eastAsia"/>
          <w:color w:val="FF0000"/>
          <w:spacing w:val="0"/>
          <w:sz w:val="28"/>
          <w:highlight w:val="yellow"/>
        </w:rPr>
        <w:t>分鐘時，將無法使用本方式繳納押標金，請廠商提早作業），</w:t>
      </w:r>
      <w:r w:rsidR="00AF0483" w:rsidRPr="00BF1D59">
        <w:rPr>
          <w:rFonts w:eastAsia="標楷體" w:hAnsi="標楷體" w:hint="eastAsia"/>
          <w:color w:val="FF0000"/>
          <w:spacing w:val="0"/>
          <w:sz w:val="28"/>
          <w:highlight w:val="yellow"/>
        </w:rPr>
        <w:t>未採線上繳納者，其繳納處所或金融機構帳號：</w:t>
      </w:r>
    </w:p>
    <w:p w:rsidR="00AF0483" w:rsidRPr="00174FE6" w:rsidRDefault="00AF0483" w:rsidP="00AF0483">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w:t>
      </w:r>
      <w:proofErr w:type="gramStart"/>
      <w:r w:rsidRPr="00174FE6">
        <w:rPr>
          <w:rFonts w:ascii="標楷體" w:eastAsia="標楷體" w:hAnsi="標楷體" w:hint="eastAsia"/>
          <w:spacing w:val="0"/>
          <w:sz w:val="28"/>
          <w:szCs w:val="28"/>
        </w:rPr>
        <w:t>本署秘書</w:t>
      </w:r>
      <w:proofErr w:type="gramEnd"/>
      <w:r w:rsidRPr="00174FE6">
        <w:rPr>
          <w:rFonts w:ascii="標楷體" w:eastAsia="標楷體" w:hAnsi="標楷體" w:hint="eastAsia"/>
          <w:spacing w:val="0"/>
          <w:sz w:val="28"/>
          <w:szCs w:val="28"/>
        </w:rPr>
        <w:t>室（出納）</w:t>
      </w:r>
    </w:p>
    <w:p w:rsidR="00AF0483" w:rsidRPr="00174FE6" w:rsidRDefault="00AF0483" w:rsidP="00AF0483">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w:t>
      </w:r>
      <w:proofErr w:type="gramStart"/>
      <w:r w:rsidRPr="00174FE6">
        <w:rPr>
          <w:rFonts w:ascii="標楷體" w:eastAsia="標楷體" w:hAnsi="標楷體" w:hint="eastAsia"/>
          <w:bCs/>
          <w:sz w:val="28"/>
          <w:szCs w:val="28"/>
        </w:rPr>
        <w:t>採購案名</w:t>
      </w:r>
      <w:proofErr w:type="gramEnd"/>
      <w:r w:rsidRPr="00174FE6">
        <w:rPr>
          <w:rFonts w:ascii="標楷體" w:eastAsia="標楷體" w:hAnsi="標楷體" w:hint="eastAsia"/>
          <w:bCs/>
          <w:sz w:val="28"/>
          <w:szCs w:val="28"/>
        </w:rPr>
        <w:t>」、「保證金種類名稱</w:t>
      </w:r>
      <w:r w:rsidRPr="00174FE6">
        <w:rPr>
          <w:rFonts w:ascii="標楷體" w:eastAsia="標楷體" w:hAnsi="標楷體"/>
          <w:bCs/>
          <w:sz w:val="28"/>
          <w:szCs w:val="28"/>
        </w:rPr>
        <w:t>(</w:t>
      </w:r>
      <w:proofErr w:type="gramStart"/>
      <w:r w:rsidRPr="00174FE6">
        <w:rPr>
          <w:rFonts w:ascii="標楷體" w:eastAsia="標楷體" w:hAnsi="標楷體" w:hint="eastAsia"/>
          <w:bCs/>
          <w:sz w:val="28"/>
          <w:szCs w:val="28"/>
        </w:rPr>
        <w:t>如押標金</w:t>
      </w:r>
      <w:proofErr w:type="gramEnd"/>
      <w:r w:rsidRPr="00174FE6">
        <w:rPr>
          <w:rFonts w:ascii="標楷體" w:eastAsia="標楷體" w:hAnsi="標楷體" w:hint="eastAsia"/>
          <w:bCs/>
          <w:sz w:val="28"/>
          <w:szCs w:val="28"/>
        </w:rPr>
        <w:t>、履約保證金、保固保證金、差額保證金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AF0483" w:rsidRPr="00174FE6" w:rsidRDefault="00797F71" w:rsidP="00AF0483">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sidR="00AF0483" w:rsidRPr="00174FE6">
        <w:rPr>
          <w:rFonts w:ascii="標楷體" w:eastAsia="標楷體" w:hAnsi="標楷體" w:hint="eastAsia"/>
          <w:spacing w:val="0"/>
          <w:sz w:val="28"/>
          <w:szCs w:val="28"/>
        </w:rPr>
        <w:t>本署</w:t>
      </w:r>
      <w:proofErr w:type="gramEnd"/>
      <w:r w:rsidR="00AF0483" w:rsidRPr="00174FE6">
        <w:rPr>
          <w:rFonts w:ascii="標楷體" w:eastAsia="標楷體" w:hAnsi="標楷體"/>
          <w:spacing w:val="0"/>
          <w:sz w:val="28"/>
          <w:szCs w:val="28"/>
        </w:rPr>
        <w:t>(</w:t>
      </w:r>
      <w:r w:rsidR="00AF0483" w:rsidRPr="00174FE6">
        <w:rPr>
          <w:rFonts w:ascii="標楷體" w:eastAsia="標楷體" w:hAnsi="標楷體" w:hint="eastAsia"/>
          <w:spacing w:val="0"/>
          <w:sz w:val="28"/>
          <w:szCs w:val="28"/>
        </w:rPr>
        <w:t>除管制藥品製藥工廠外</w:t>
      </w:r>
      <w:r w:rsidR="00AF0483" w:rsidRPr="00174FE6">
        <w:rPr>
          <w:rFonts w:ascii="標楷體" w:eastAsia="標楷體" w:hAnsi="標楷體"/>
          <w:spacing w:val="0"/>
          <w:sz w:val="28"/>
          <w:szCs w:val="28"/>
        </w:rPr>
        <w:t>)</w:t>
      </w:r>
      <w:r w:rsidR="00AF0483" w:rsidRPr="00174FE6">
        <w:rPr>
          <w:rFonts w:ascii="標楷體" w:eastAsia="標楷體" w:hAnsi="標楷體" w:hint="eastAsia"/>
          <w:spacing w:val="0"/>
          <w:sz w:val="28"/>
          <w:szCs w:val="28"/>
        </w:rPr>
        <w:t>：</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：中央銀行國庫局</w:t>
      </w:r>
      <w:proofErr w:type="gramStart"/>
      <w:r w:rsidRPr="00174FE6">
        <w:rPr>
          <w:rFonts w:ascii="標楷體" w:eastAsia="標楷體" w:hAnsi="標楷體" w:hint="eastAsia"/>
          <w:bCs/>
          <w:sz w:val="28"/>
          <w:szCs w:val="28"/>
        </w:rPr>
        <w:t>【</w:t>
      </w:r>
      <w:proofErr w:type="gramEnd"/>
      <w:r w:rsidRPr="00174FE6">
        <w:rPr>
          <w:rFonts w:ascii="標楷體" w:eastAsia="標楷體" w:hAnsi="標楷體" w:hint="eastAsia"/>
          <w:bCs/>
          <w:sz w:val="28"/>
          <w:szCs w:val="28"/>
        </w:rPr>
        <w:t>代號：</w:t>
      </w:r>
      <w:r w:rsidRPr="00174FE6">
        <w:rPr>
          <w:rFonts w:ascii="標楷體" w:eastAsia="標楷體" w:hAnsi="標楷體"/>
          <w:bCs/>
          <w:sz w:val="28"/>
          <w:szCs w:val="28"/>
        </w:rPr>
        <w:t>0000022</w:t>
      </w:r>
      <w:proofErr w:type="gramStart"/>
      <w:r w:rsidRPr="00174FE6">
        <w:rPr>
          <w:rFonts w:ascii="標楷體" w:eastAsia="標楷體" w:hAnsi="標楷體" w:hint="eastAsia"/>
          <w:bCs/>
          <w:sz w:val="28"/>
          <w:szCs w:val="28"/>
        </w:rPr>
        <w:t>】</w:t>
      </w:r>
      <w:proofErr w:type="gramEnd"/>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AF0483" w:rsidRPr="00AF0483" w:rsidRDefault="00AF0483" w:rsidP="00AF0483">
      <w:pPr>
        <w:pStyle w:val="7"/>
        <w:spacing w:line="400" w:lineRule="exact"/>
        <w:ind w:leftChars="590" w:left="1746" w:hangingChars="118" w:hanging="330"/>
        <w:jc w:val="both"/>
        <w:textDirection w:val="lrTbV"/>
        <w:rPr>
          <w:rFonts w:eastAsia="標楷體" w:hAnsi="標楷體"/>
          <w:color w:val="FF0000"/>
          <w:spacing w:val="0"/>
          <w:sz w:val="28"/>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之理由為：</w:t>
      </w:r>
    </w:p>
    <w:p w:rsidR="00C13488" w:rsidRDefault="00C13488"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E81BDE" w:rsidRDefault="00C13488" w:rsidP="00514C2E">
      <w:pPr>
        <w:pStyle w:val="7"/>
        <w:numPr>
          <w:ilvl w:val="0"/>
          <w:numId w:val="1"/>
        </w:numPr>
        <w:spacing w:line="400" w:lineRule="exact"/>
        <w:ind w:left="851" w:hanging="851"/>
        <w:jc w:val="both"/>
        <w:textDirection w:val="lrTbV"/>
        <w:rPr>
          <w:rFonts w:ascii="標楷體" w:eastAsia="標楷體" w:hAnsi="標楷體"/>
          <w:b/>
          <w:spacing w:val="0"/>
          <w:sz w:val="28"/>
        </w:rPr>
      </w:pPr>
      <w:r w:rsidRPr="00174FE6">
        <w:rPr>
          <w:rFonts w:ascii="標楷體" w:eastAsia="標楷體" w:hAnsi="標楷體"/>
          <w:spacing w:val="0"/>
          <w:sz w:val="28"/>
          <w:szCs w:val="28"/>
        </w:rPr>
        <w:t xml:space="preserve"> </w:t>
      </w:r>
      <w:r w:rsidRPr="00E81BDE">
        <w:rPr>
          <w:rFonts w:ascii="標楷體" w:eastAsia="標楷體" w:hAnsi="標楷體" w:hint="eastAsia"/>
          <w:b/>
          <w:spacing w:val="0"/>
          <w:sz w:val="28"/>
          <w:szCs w:val="28"/>
        </w:rPr>
        <w:t>履約保證金金額</w:t>
      </w:r>
      <w:r w:rsidRPr="00E81BDE">
        <w:rPr>
          <w:rFonts w:ascii="標楷體" w:eastAsia="標楷體" w:hAnsi="標楷體"/>
          <w:b/>
          <w:spacing w:val="0"/>
          <w:sz w:val="28"/>
          <w:szCs w:val="28"/>
        </w:rPr>
        <w:t>(</w:t>
      </w:r>
      <w:proofErr w:type="gramStart"/>
      <w:r w:rsidRPr="00E81BDE">
        <w:rPr>
          <w:rFonts w:ascii="標楷體" w:eastAsia="標楷體" w:hAnsi="標楷體" w:hint="eastAsia"/>
          <w:b/>
          <w:spacing w:val="0"/>
          <w:sz w:val="28"/>
          <w:szCs w:val="28"/>
        </w:rPr>
        <w:t>無者免填</w:t>
      </w:r>
      <w:proofErr w:type="gramEnd"/>
      <w:r w:rsidRPr="00E81BDE">
        <w:rPr>
          <w:rFonts w:ascii="標楷體" w:eastAsia="標楷體" w:hAnsi="標楷體"/>
          <w:b/>
          <w:spacing w:val="0"/>
          <w:sz w:val="28"/>
          <w:szCs w:val="28"/>
        </w:rPr>
        <w:t>)</w:t>
      </w:r>
      <w:r w:rsidRPr="00E81BDE">
        <w:rPr>
          <w:rFonts w:ascii="標楷體" w:eastAsia="標楷體" w:hAnsi="標楷體" w:hint="eastAsia"/>
          <w:b/>
          <w:spacing w:val="0"/>
          <w:sz w:val="28"/>
          <w:szCs w:val="28"/>
        </w:rPr>
        <w:t>：</w:t>
      </w:r>
      <w:r w:rsidRPr="00853504">
        <w:rPr>
          <w:rFonts w:ascii="標楷體" w:eastAsia="標楷體" w:hAnsi="標楷體" w:hint="eastAsia"/>
          <w:b/>
          <w:sz w:val="28"/>
          <w:u w:val="single"/>
        </w:rPr>
        <w:t>契約金額之一定比率：</w:t>
      </w:r>
      <w:r w:rsidR="00E81BDE" w:rsidRPr="00853504">
        <w:rPr>
          <w:rFonts w:ascii="標楷體" w:eastAsia="標楷體" w:hAnsi="標楷體" w:hint="eastAsia"/>
          <w:b/>
          <w:sz w:val="28"/>
          <w:u w:val="single"/>
        </w:rPr>
        <w:t>5</w:t>
      </w:r>
      <w:r w:rsidRPr="00853504">
        <w:rPr>
          <w:rFonts w:ascii="標楷體" w:eastAsia="標楷體" w:hAnsi="標楷體"/>
          <w:b/>
          <w:sz w:val="28"/>
          <w:u w:val="single"/>
        </w:rPr>
        <w:t>%</w:t>
      </w:r>
      <w:r w:rsidRPr="00E81BDE">
        <w:rPr>
          <w:rFonts w:ascii="標楷體" w:eastAsia="標楷體" w:hAnsi="標楷體" w:hint="eastAsia"/>
          <w:b/>
          <w:sz w:val="28"/>
        </w:rPr>
        <w:t>。</w:t>
      </w:r>
    </w:p>
    <w:p w:rsidR="00C13488" w:rsidRPr="00174FE6" w:rsidRDefault="00371345"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pacing w:val="0"/>
          <w:sz w:val="28"/>
          <w:szCs w:val="28"/>
        </w:rPr>
        <w:t>■</w:t>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1C437F" w:rsidRDefault="001C437F" w:rsidP="001C437F">
      <w:pPr>
        <w:pStyle w:val="7"/>
        <w:numPr>
          <w:ilvl w:val="0"/>
          <w:numId w:val="1"/>
        </w:numPr>
        <w:spacing w:line="400" w:lineRule="exact"/>
        <w:ind w:left="1134" w:rightChars="-27" w:right="-65" w:hanging="1134"/>
        <w:jc w:val="both"/>
        <w:textDirection w:val="lrTbV"/>
        <w:rPr>
          <w:rFonts w:eastAsia="標楷體"/>
          <w:color w:val="FF0000"/>
          <w:spacing w:val="0"/>
          <w:sz w:val="28"/>
        </w:rPr>
      </w:pPr>
      <w:r w:rsidRPr="001C437F">
        <w:rPr>
          <w:rFonts w:ascii="標楷體" w:eastAsia="標楷體" w:hAnsi="標楷體"/>
          <w:color w:val="FF0000"/>
          <w:spacing w:val="0"/>
          <w:sz w:val="28"/>
        </w:rPr>
        <w:t>得標廠商為</w:t>
      </w:r>
      <w:r w:rsidRPr="001C437F">
        <w:rPr>
          <w:rFonts w:eastAsia="標楷體"/>
          <w:color w:val="FF0000"/>
          <w:spacing w:val="0"/>
          <w:sz w:val="28"/>
          <w:u w:val="single"/>
        </w:rPr>
        <w:t>押標金保證金暨其他擔保作業辦法第</w:t>
      </w:r>
      <w:r w:rsidRPr="001C437F">
        <w:rPr>
          <w:rFonts w:eastAsia="標楷體"/>
          <w:color w:val="FF0000"/>
          <w:spacing w:val="0"/>
          <w:sz w:val="28"/>
          <w:u w:val="single"/>
        </w:rPr>
        <w:t>33</w:t>
      </w:r>
      <w:r w:rsidRPr="001C437F">
        <w:rPr>
          <w:rFonts w:eastAsia="標楷體"/>
          <w:color w:val="FF0000"/>
          <w:spacing w:val="0"/>
          <w:sz w:val="28"/>
          <w:u w:val="single"/>
        </w:rPr>
        <w:t>條之</w:t>
      </w:r>
      <w:r w:rsidRPr="001C437F">
        <w:rPr>
          <w:rFonts w:eastAsia="標楷體" w:hint="eastAsia"/>
          <w:color w:val="FF0000"/>
          <w:spacing w:val="0"/>
          <w:sz w:val="28"/>
          <w:u w:val="single"/>
        </w:rPr>
        <w:t>5</w:t>
      </w:r>
      <w:r w:rsidRPr="001C437F">
        <w:rPr>
          <w:rFonts w:eastAsia="標楷體" w:hint="eastAsia"/>
          <w:color w:val="FF0000"/>
          <w:spacing w:val="0"/>
          <w:sz w:val="28"/>
          <w:u w:val="single"/>
        </w:rPr>
        <w:t>第</w:t>
      </w:r>
      <w:r w:rsidRPr="001C437F">
        <w:rPr>
          <w:rFonts w:eastAsia="標楷體" w:hint="eastAsia"/>
          <w:color w:val="FF0000"/>
          <w:spacing w:val="0"/>
          <w:sz w:val="28"/>
          <w:u w:val="single"/>
        </w:rPr>
        <w:t>2</w:t>
      </w:r>
      <w:r w:rsidRPr="001C437F">
        <w:rPr>
          <w:rFonts w:eastAsia="標楷體" w:hint="eastAsia"/>
          <w:color w:val="FF0000"/>
          <w:spacing w:val="0"/>
          <w:sz w:val="28"/>
          <w:u w:val="single"/>
        </w:rPr>
        <w:t>項所稱</w:t>
      </w:r>
      <w:r w:rsidRPr="001C437F">
        <w:rPr>
          <w:rFonts w:eastAsia="標楷體"/>
          <w:color w:val="FF0000"/>
          <w:spacing w:val="0"/>
          <w:sz w:val="28"/>
        </w:rPr>
        <w:t>優良廠商</w:t>
      </w:r>
      <w:r w:rsidRPr="001C437F">
        <w:rPr>
          <w:rFonts w:eastAsia="標楷體" w:hint="eastAsia"/>
          <w:color w:val="FF0000"/>
          <w:spacing w:val="0"/>
          <w:sz w:val="28"/>
        </w:rPr>
        <w:t>者</w:t>
      </w:r>
      <w:r w:rsidRPr="001C437F">
        <w:rPr>
          <w:rFonts w:eastAsia="標楷體"/>
          <w:color w:val="FF0000"/>
          <w:spacing w:val="0"/>
          <w:sz w:val="28"/>
          <w:u w:val="single"/>
        </w:rPr>
        <w:t>(</w:t>
      </w:r>
      <w:r w:rsidRPr="001C437F">
        <w:rPr>
          <w:rFonts w:eastAsia="標楷體" w:hint="eastAsia"/>
          <w:color w:val="FF0000"/>
          <w:spacing w:val="0"/>
          <w:sz w:val="28"/>
          <w:u w:val="single"/>
        </w:rPr>
        <w:t>公開於政府電子採購網</w:t>
      </w:r>
      <w:r w:rsidRPr="001C437F">
        <w:rPr>
          <w:rFonts w:eastAsia="標楷體"/>
          <w:color w:val="FF0000"/>
          <w:sz w:val="28"/>
          <w:u w:val="single"/>
        </w:rPr>
        <w:fldChar w:fldCharType="begin"/>
      </w:r>
      <w:r w:rsidRPr="001C437F">
        <w:rPr>
          <w:rFonts w:eastAsia="標楷體"/>
          <w:color w:val="FF0000"/>
          <w:sz w:val="28"/>
          <w:u w:val="single"/>
        </w:rPr>
        <w:instrText xml:space="preserve"> HYPERLINK "</w:instrText>
      </w:r>
      <w:r w:rsidRPr="001C437F">
        <w:rPr>
          <w:rFonts w:eastAsia="標楷體" w:hint="eastAsia"/>
          <w:color w:val="FF0000"/>
          <w:sz w:val="28"/>
          <w:u w:val="single"/>
        </w:rPr>
        <w:instrText>https://web.pcc.gov.tw/</w:instrText>
      </w:r>
      <w:r w:rsidRPr="001C437F">
        <w:rPr>
          <w:rFonts w:eastAsia="標楷體" w:hint="eastAsia"/>
          <w:color w:val="FF0000"/>
          <w:sz w:val="28"/>
          <w:u w:val="single"/>
        </w:rPr>
        <w:instrText>常用查詢</w:instrText>
      </w:r>
      <w:r w:rsidRPr="001C437F">
        <w:rPr>
          <w:rFonts w:eastAsia="標楷體" w:hint="eastAsia"/>
          <w:color w:val="FF0000"/>
          <w:sz w:val="28"/>
          <w:u w:val="single"/>
        </w:rPr>
        <w:instrText>/</w:instrText>
      </w:r>
      <w:r w:rsidRPr="001C437F">
        <w:rPr>
          <w:rFonts w:eastAsia="標楷體" w:hint="eastAsia"/>
          <w:color w:val="FF0000"/>
          <w:sz w:val="28"/>
          <w:u w:val="single"/>
        </w:rPr>
        <w:instrText>優良廠商名單</w:instrText>
      </w:r>
      <w:r w:rsidRPr="001C437F">
        <w:rPr>
          <w:rFonts w:eastAsia="標楷體" w:hint="eastAsia"/>
          <w:color w:val="FF0000"/>
          <w:sz w:val="28"/>
          <w:u w:val="single"/>
        </w:rPr>
        <w:instrText>/</w:instrText>
      </w:r>
      <w:r w:rsidRPr="001C437F">
        <w:rPr>
          <w:rFonts w:eastAsia="標楷體"/>
          <w:color w:val="FF0000"/>
          <w:sz w:val="28"/>
          <w:u w:val="single"/>
        </w:rPr>
        <w:instrText xml:space="preserve">" </w:instrText>
      </w:r>
      <w:r w:rsidRPr="001C437F">
        <w:rPr>
          <w:rFonts w:eastAsia="標楷體"/>
          <w:color w:val="FF0000"/>
          <w:sz w:val="28"/>
          <w:u w:val="single"/>
        </w:rPr>
        <w:fldChar w:fldCharType="separate"/>
      </w:r>
      <w:r w:rsidRPr="001C437F">
        <w:rPr>
          <w:rStyle w:val="af1"/>
          <w:rFonts w:eastAsia="標楷體" w:hint="eastAsia"/>
          <w:color w:val="FF0000"/>
          <w:sz w:val="28"/>
        </w:rPr>
        <w:t>https://web.pcc.gov.tw/</w:t>
      </w:r>
      <w:r w:rsidRPr="001C437F">
        <w:rPr>
          <w:rStyle w:val="af1"/>
          <w:rFonts w:eastAsia="標楷體" w:hint="eastAsia"/>
          <w:color w:val="FF0000"/>
          <w:sz w:val="28"/>
        </w:rPr>
        <w:t>常用查詢</w:t>
      </w:r>
      <w:r w:rsidRPr="001C437F">
        <w:rPr>
          <w:rStyle w:val="af1"/>
          <w:rFonts w:eastAsia="標楷體" w:hint="eastAsia"/>
          <w:color w:val="FF0000"/>
          <w:sz w:val="28"/>
        </w:rPr>
        <w:t>/</w:t>
      </w:r>
      <w:r w:rsidRPr="001C437F">
        <w:rPr>
          <w:rStyle w:val="af1"/>
          <w:rFonts w:eastAsia="標楷體" w:hint="eastAsia"/>
          <w:color w:val="FF0000"/>
          <w:sz w:val="28"/>
        </w:rPr>
        <w:t>優良廠商名單</w:t>
      </w:r>
      <w:r w:rsidRPr="001C437F">
        <w:rPr>
          <w:rStyle w:val="af1"/>
          <w:rFonts w:eastAsia="標楷體" w:hint="eastAsia"/>
          <w:color w:val="FF0000"/>
          <w:sz w:val="28"/>
        </w:rPr>
        <w:t>/</w:t>
      </w:r>
      <w:r w:rsidRPr="001C437F">
        <w:rPr>
          <w:rFonts w:eastAsia="標楷體"/>
          <w:color w:val="FF0000"/>
          <w:sz w:val="28"/>
          <w:u w:val="single"/>
        </w:rPr>
        <w:fldChar w:fldCharType="end"/>
      </w:r>
      <w:r w:rsidRPr="001C437F">
        <w:rPr>
          <w:rFonts w:eastAsia="標楷體" w:hint="eastAsia"/>
          <w:color w:val="FF0000"/>
          <w:spacing w:val="0"/>
          <w:sz w:val="28"/>
          <w:u w:val="single"/>
        </w:rPr>
        <w:t>有效名單列表</w:t>
      </w:r>
      <w:r w:rsidRPr="001C437F">
        <w:rPr>
          <w:rFonts w:eastAsia="標楷體"/>
          <w:color w:val="FF0000"/>
          <w:spacing w:val="0"/>
          <w:sz w:val="28"/>
          <w:u w:val="single"/>
        </w:rPr>
        <w:t>)</w:t>
      </w:r>
      <w:r w:rsidRPr="001C437F">
        <w:rPr>
          <w:rFonts w:eastAsia="標楷體"/>
          <w:color w:val="FF0000"/>
          <w:spacing w:val="0"/>
          <w:sz w:val="28"/>
        </w:rPr>
        <w:t>，</w:t>
      </w:r>
      <w:r w:rsidRPr="001C437F">
        <w:rPr>
          <w:rFonts w:eastAsia="標楷體" w:hint="eastAsia"/>
          <w:color w:val="FF0000"/>
          <w:spacing w:val="0"/>
          <w:sz w:val="28"/>
        </w:rPr>
        <w:t>履約保證</w:t>
      </w:r>
      <w:r w:rsidRPr="001C437F">
        <w:rPr>
          <w:rFonts w:eastAsia="標楷體"/>
          <w:color w:val="FF0000"/>
          <w:spacing w:val="0"/>
          <w:sz w:val="28"/>
        </w:rPr>
        <w:t>金予以減收金額：</w:t>
      </w:r>
    </w:p>
    <w:p w:rsidR="001C437F" w:rsidRPr="001C437F" w:rsidRDefault="001C437F" w:rsidP="001C437F">
      <w:pPr>
        <w:pStyle w:val="7"/>
        <w:numPr>
          <w:ilvl w:val="0"/>
          <w:numId w:val="28"/>
        </w:numPr>
        <w:jc w:val="both"/>
        <w:textDirection w:val="lrTbV"/>
        <w:rPr>
          <w:rFonts w:eastAsia="標楷體"/>
          <w:color w:val="FF0000"/>
          <w:spacing w:val="0"/>
          <w:sz w:val="28"/>
          <w:u w:val="single"/>
        </w:rPr>
      </w:pPr>
      <w:r w:rsidRPr="001C437F">
        <w:rPr>
          <w:rFonts w:eastAsia="標楷體" w:hint="eastAsia"/>
          <w:color w:val="FF0000"/>
          <w:spacing w:val="0"/>
          <w:sz w:val="28"/>
          <w:u w:val="single"/>
        </w:rPr>
        <w:t>行政院公共工程委員會公共工程金質獎之得獎廠商，</w:t>
      </w:r>
      <w:proofErr w:type="gramStart"/>
      <w:r w:rsidRPr="001C437F">
        <w:rPr>
          <w:rFonts w:eastAsia="標楷體" w:hint="eastAsia"/>
          <w:color w:val="FF0000"/>
          <w:spacing w:val="0"/>
          <w:sz w:val="28"/>
          <w:u w:val="single"/>
        </w:rPr>
        <w:t>減收原應</w:t>
      </w:r>
      <w:proofErr w:type="gramEnd"/>
      <w:r w:rsidRPr="001C437F">
        <w:rPr>
          <w:rFonts w:eastAsia="標楷體" w:hint="eastAsia"/>
          <w:color w:val="FF0000"/>
          <w:spacing w:val="0"/>
          <w:sz w:val="28"/>
          <w:u w:val="single"/>
        </w:rPr>
        <w:t>繳額度之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numPr>
          <w:ilvl w:val="0"/>
          <w:numId w:val="29"/>
        </w:numPr>
        <w:jc w:val="both"/>
        <w:textDirection w:val="lrTbV"/>
        <w:rPr>
          <w:rFonts w:eastAsia="標楷體"/>
          <w:color w:val="FF0000"/>
          <w:spacing w:val="0"/>
          <w:sz w:val="28"/>
        </w:rPr>
      </w:pPr>
      <w:r w:rsidRPr="001C437F">
        <w:rPr>
          <w:rFonts w:eastAsia="標楷體" w:hint="eastAsia"/>
          <w:color w:val="FF0000"/>
          <w:spacing w:val="0"/>
          <w:sz w:val="28"/>
          <w:u w:val="single"/>
        </w:rPr>
        <w:t>其他獎項</w:t>
      </w:r>
      <w:r w:rsidRPr="001C437F">
        <w:rPr>
          <w:rFonts w:eastAsia="標楷體" w:hint="eastAsia"/>
          <w:color w:val="FF0000"/>
          <w:spacing w:val="0"/>
          <w:sz w:val="28"/>
          <w:u w:val="single"/>
        </w:rPr>
        <w:t>(</w:t>
      </w:r>
      <w:r w:rsidRPr="001C437F">
        <w:rPr>
          <w:rFonts w:eastAsia="標楷體" w:hint="eastAsia"/>
          <w:color w:val="FF0000"/>
          <w:spacing w:val="0"/>
          <w:sz w:val="28"/>
          <w:u w:val="single"/>
        </w:rPr>
        <w:t>由招標機關敘明獎項名稱及減收額度，其減收總額度</w:t>
      </w:r>
      <w:proofErr w:type="gramStart"/>
      <w:r w:rsidRPr="001C437F">
        <w:rPr>
          <w:rFonts w:eastAsia="標楷體" w:hint="eastAsia"/>
          <w:color w:val="FF0000"/>
          <w:spacing w:val="0"/>
          <w:sz w:val="28"/>
          <w:u w:val="single"/>
        </w:rPr>
        <w:t>不</w:t>
      </w:r>
      <w:proofErr w:type="gramEnd"/>
      <w:r w:rsidRPr="001C437F">
        <w:rPr>
          <w:rFonts w:eastAsia="標楷體" w:hint="eastAsia"/>
          <w:color w:val="FF0000"/>
          <w:spacing w:val="0"/>
          <w:sz w:val="28"/>
          <w:u w:val="single"/>
        </w:rPr>
        <w:t>逾原定應繳總額之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spacing w:beforeLines="50" w:before="180"/>
        <w:ind w:leftChars="484" w:left="1162" w:firstLine="0"/>
        <w:jc w:val="both"/>
        <w:textDirection w:val="lrTbV"/>
        <w:rPr>
          <w:rFonts w:eastAsia="標楷體"/>
          <w:color w:val="FF0000"/>
          <w:spacing w:val="0"/>
          <w:sz w:val="28"/>
        </w:rPr>
      </w:pPr>
      <w:r w:rsidRPr="001C437F">
        <w:rPr>
          <w:rFonts w:eastAsia="標楷體"/>
          <w:color w:val="FF0000"/>
          <w:spacing w:val="0"/>
          <w:sz w:val="28"/>
        </w:rPr>
        <w:t>得標廠商為押標金保證金暨其他擔保作業辦法第</w:t>
      </w:r>
      <w:r w:rsidRPr="001C437F">
        <w:rPr>
          <w:rFonts w:eastAsia="標楷體"/>
          <w:color w:val="FF0000"/>
          <w:spacing w:val="0"/>
          <w:sz w:val="28"/>
        </w:rPr>
        <w:t>33</w:t>
      </w:r>
      <w:r w:rsidRPr="001C437F">
        <w:rPr>
          <w:rFonts w:eastAsia="標楷體"/>
          <w:color w:val="FF0000"/>
          <w:spacing w:val="0"/>
          <w:sz w:val="28"/>
        </w:rPr>
        <w:t>條之</w:t>
      </w:r>
      <w:r w:rsidRPr="001C437F">
        <w:rPr>
          <w:rFonts w:eastAsia="標楷體"/>
          <w:color w:val="FF0000"/>
          <w:spacing w:val="0"/>
          <w:sz w:val="28"/>
        </w:rPr>
        <w:t>6</w:t>
      </w:r>
      <w:r w:rsidRPr="001C437F">
        <w:rPr>
          <w:rFonts w:eastAsia="標楷體"/>
          <w:color w:val="FF0000"/>
          <w:spacing w:val="0"/>
          <w:sz w:val="28"/>
        </w:rPr>
        <w:t>所稱全球化廠商者，履約保證金予以減收之金額</w:t>
      </w:r>
      <w:r w:rsidRPr="001C437F">
        <w:rPr>
          <w:rFonts w:eastAsia="標楷體"/>
          <w:color w:val="FF0000"/>
          <w:spacing w:val="0"/>
          <w:sz w:val="28"/>
        </w:rPr>
        <w:t>(</w:t>
      </w:r>
      <w:proofErr w:type="gramStart"/>
      <w:r w:rsidRPr="001C437F">
        <w:rPr>
          <w:rFonts w:eastAsia="標楷體"/>
          <w:color w:val="FF0000"/>
          <w:spacing w:val="0"/>
          <w:sz w:val="28"/>
        </w:rPr>
        <w:t>無者免填</w:t>
      </w:r>
      <w:proofErr w:type="gramEnd"/>
      <w:r w:rsidRPr="001C437F">
        <w:rPr>
          <w:rFonts w:eastAsia="標楷體"/>
          <w:color w:val="FF0000"/>
          <w:spacing w:val="0"/>
          <w:sz w:val="28"/>
        </w:rPr>
        <w:t>)</w:t>
      </w:r>
      <w:r w:rsidRPr="001C437F">
        <w:rPr>
          <w:rFonts w:eastAsia="標楷體"/>
          <w:color w:val="FF0000"/>
          <w:spacing w:val="0"/>
          <w:sz w:val="28"/>
        </w:rPr>
        <w:t>：</w:t>
      </w:r>
    </w:p>
    <w:p w:rsidR="001C437F" w:rsidRPr="00D10CDC" w:rsidRDefault="00D10CDC" w:rsidP="00D10CDC">
      <w:pPr>
        <w:pStyle w:val="7"/>
        <w:spacing w:line="400" w:lineRule="exact"/>
        <w:ind w:leftChars="450" w:left="1080" w:rightChars="-27" w:right="-65" w:firstLine="0"/>
        <w:jc w:val="both"/>
        <w:rPr>
          <w:rFonts w:ascii="標楷體" w:eastAsia="標楷體" w:hAnsi="標楷體"/>
          <w:color w:val="FF0000"/>
          <w:spacing w:val="0"/>
          <w:sz w:val="28"/>
          <w:szCs w:val="28"/>
        </w:rPr>
      </w:pPr>
      <w:r w:rsidRPr="00D10CDC">
        <w:rPr>
          <w:rFonts w:eastAsia="標楷體" w:hAnsi="標楷體" w:hint="eastAsia"/>
          <w:color w:val="FF0000"/>
          <w:spacing w:val="0"/>
          <w:sz w:val="28"/>
        </w:rPr>
        <w:t>得標廠商為營造業法第</w:t>
      </w:r>
      <w:r w:rsidRPr="00D10CDC">
        <w:rPr>
          <w:rFonts w:eastAsia="標楷體" w:hAnsi="標楷體"/>
          <w:color w:val="FF0000"/>
          <w:spacing w:val="0"/>
          <w:sz w:val="28"/>
        </w:rPr>
        <w:t>51</w:t>
      </w:r>
      <w:r w:rsidRPr="00D10CDC">
        <w:rPr>
          <w:rFonts w:eastAsia="標楷體" w:hAnsi="標楷體" w:hint="eastAsia"/>
          <w:color w:val="FF0000"/>
          <w:spacing w:val="0"/>
          <w:sz w:val="28"/>
        </w:rPr>
        <w:t>條所稱優良營造業，且得標案件屬營造業法所稱營</w:t>
      </w:r>
      <w:proofErr w:type="gramStart"/>
      <w:r w:rsidRPr="00D10CDC">
        <w:rPr>
          <w:rFonts w:eastAsia="標楷體" w:hAnsi="標楷體" w:hint="eastAsia"/>
          <w:color w:val="FF0000"/>
          <w:spacing w:val="0"/>
          <w:sz w:val="28"/>
        </w:rPr>
        <w:t>繕</w:t>
      </w:r>
      <w:proofErr w:type="gramEnd"/>
      <w:r w:rsidRPr="00D10CDC">
        <w:rPr>
          <w:rFonts w:eastAsia="標楷體" w:hAnsi="標楷體" w:hint="eastAsia"/>
          <w:color w:val="FF0000"/>
          <w:spacing w:val="0"/>
          <w:sz w:val="28"/>
        </w:rPr>
        <w:t>工程之工程採購者，履約保證金予以減收金額，其減收金額</w:t>
      </w:r>
      <w:proofErr w:type="gramStart"/>
      <w:r w:rsidRPr="00D10CDC">
        <w:rPr>
          <w:rFonts w:eastAsia="標楷體" w:hAnsi="標楷體" w:hint="eastAsia"/>
          <w:color w:val="FF0000"/>
          <w:spacing w:val="0"/>
          <w:sz w:val="28"/>
        </w:rPr>
        <w:t>不</w:t>
      </w:r>
      <w:proofErr w:type="gramEnd"/>
      <w:r w:rsidRPr="00D10CDC">
        <w:rPr>
          <w:rFonts w:eastAsia="標楷體" w:hAnsi="標楷體" w:hint="eastAsia"/>
          <w:color w:val="FF0000"/>
          <w:spacing w:val="0"/>
          <w:sz w:val="28"/>
        </w:rPr>
        <w:t>併入前</w:t>
      </w:r>
      <w:r w:rsidRPr="00D10CDC">
        <w:rPr>
          <w:rFonts w:eastAsia="標楷體" w:hAnsi="標楷體"/>
          <w:color w:val="FF0000"/>
          <w:spacing w:val="0"/>
          <w:sz w:val="28"/>
        </w:rPr>
        <w:t>2</w:t>
      </w:r>
      <w:r w:rsidRPr="00D10CDC">
        <w:rPr>
          <w:rFonts w:eastAsia="標楷體" w:hAnsi="標楷體" w:hint="eastAsia"/>
          <w:color w:val="FF0000"/>
          <w:spacing w:val="0"/>
          <w:sz w:val="28"/>
        </w:rPr>
        <w:t>項減收總額度計算</w:t>
      </w:r>
      <w:r w:rsidRPr="00D10CDC">
        <w:rPr>
          <w:rFonts w:eastAsia="標楷體" w:hint="eastAsia"/>
          <w:color w:val="FF0000"/>
          <w:spacing w:val="0"/>
          <w:sz w:val="28"/>
        </w:rPr>
        <w:t>（</w:t>
      </w:r>
      <w:r w:rsidRPr="00D10CDC">
        <w:rPr>
          <w:rFonts w:eastAsia="標楷體" w:hAnsi="標楷體" w:hint="eastAsia"/>
          <w:color w:val="FF0000"/>
          <w:spacing w:val="0"/>
          <w:sz w:val="28"/>
        </w:rPr>
        <w:t>無者免填，惟押標金、工程保證金或工程保留款應至少擇一項給予獎勵</w:t>
      </w:r>
      <w:r w:rsidRPr="00D10CDC">
        <w:rPr>
          <w:rFonts w:eastAsia="標楷體" w:hint="eastAsia"/>
          <w:color w:val="FF0000"/>
          <w:spacing w:val="0"/>
          <w:sz w:val="28"/>
        </w:rPr>
        <w:t>）</w:t>
      </w:r>
      <w:r w:rsidRPr="00D10CDC">
        <w:rPr>
          <w:rFonts w:eastAsia="標楷體" w:hAnsi="標楷體" w:hint="eastAsia"/>
          <w:color w:val="FF0000"/>
          <w:spacing w:val="0"/>
          <w:sz w:val="28"/>
        </w:rPr>
        <w:t>：</w:t>
      </w:r>
      <w:r w:rsidRPr="00D10CDC">
        <w:rPr>
          <w:rFonts w:ascii="標楷體" w:eastAsia="標楷體" w:hAnsi="標楷體" w:hint="eastAsia"/>
          <w:color w:val="FF0000"/>
          <w:spacing w:val="0"/>
          <w:sz w:val="28"/>
        </w:rPr>
        <w:t>依營造業法相關規定經</w:t>
      </w:r>
      <w:proofErr w:type="gramStart"/>
      <w:r w:rsidRPr="00D10CDC">
        <w:rPr>
          <w:rFonts w:ascii="標楷體" w:eastAsia="標楷體" w:hAnsi="標楷體" w:hint="eastAsia"/>
          <w:color w:val="FF0000"/>
          <w:spacing w:val="0"/>
          <w:sz w:val="28"/>
        </w:rPr>
        <w:t>複</w:t>
      </w:r>
      <w:proofErr w:type="gramEnd"/>
      <w:r w:rsidRPr="00D10CDC">
        <w:rPr>
          <w:rFonts w:ascii="標楷體" w:eastAsia="標楷體" w:hAnsi="標楷體" w:hint="eastAsia"/>
          <w:color w:val="FF0000"/>
          <w:spacing w:val="0"/>
          <w:sz w:val="28"/>
        </w:rPr>
        <w:t>評合格並公告為優良營造業，且於決標時仍在獎勵期間內之優良營造業並主動提出相關證明文件者，其應繳納之履約保證金得予減收百分之三十。繳納後方為優良營造業者，</w:t>
      </w:r>
      <w:proofErr w:type="gramStart"/>
      <w:r w:rsidRPr="00D10CDC">
        <w:rPr>
          <w:rFonts w:ascii="標楷體" w:eastAsia="標楷體" w:hAnsi="標楷體" w:hint="eastAsia"/>
          <w:color w:val="FF0000"/>
          <w:spacing w:val="0"/>
          <w:sz w:val="28"/>
        </w:rPr>
        <w:t>不</w:t>
      </w:r>
      <w:proofErr w:type="gramEnd"/>
      <w:r w:rsidRPr="00D10CDC">
        <w:rPr>
          <w:rFonts w:ascii="標楷體" w:eastAsia="標楷體" w:hAnsi="標楷體" w:hint="eastAsia"/>
          <w:color w:val="FF0000"/>
          <w:spacing w:val="0"/>
          <w:sz w:val="28"/>
        </w:rPr>
        <w:t>溯及適用減收規定；減收後獎勵期間屆滿者，</w:t>
      </w:r>
      <w:proofErr w:type="gramStart"/>
      <w:r w:rsidRPr="00D10CDC">
        <w:rPr>
          <w:rFonts w:ascii="標楷體" w:eastAsia="標楷體" w:hAnsi="標楷體" w:hint="eastAsia"/>
          <w:color w:val="FF0000"/>
          <w:spacing w:val="0"/>
          <w:sz w:val="28"/>
        </w:rPr>
        <w:t>免補繳</w:t>
      </w:r>
      <w:proofErr w:type="gramEnd"/>
      <w:r w:rsidRPr="00D10CDC">
        <w:rPr>
          <w:rFonts w:ascii="標楷體" w:eastAsia="標楷體" w:hAnsi="標楷體" w:hint="eastAsia"/>
          <w:color w:val="FF0000"/>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(1)</w:t>
      </w:r>
      <w:r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lastRenderedPageBreak/>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E81BDE"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E81BDE">
        <w:rPr>
          <w:rFonts w:ascii="標楷體" w:eastAsia="標楷體" w:hAnsi="標楷體" w:hint="eastAsia"/>
          <w:b/>
          <w:spacing w:val="0"/>
          <w:sz w:val="28"/>
          <w:szCs w:val="28"/>
        </w:rPr>
        <w:t>保固保證金金額</w:t>
      </w:r>
      <w:r w:rsidRPr="00E81BDE">
        <w:rPr>
          <w:rFonts w:ascii="標楷體" w:eastAsia="標楷體" w:hAnsi="標楷體"/>
          <w:b/>
          <w:spacing w:val="0"/>
          <w:sz w:val="28"/>
          <w:szCs w:val="28"/>
        </w:rPr>
        <w:t>(</w:t>
      </w:r>
      <w:proofErr w:type="gramStart"/>
      <w:r w:rsidRPr="00E81BDE">
        <w:rPr>
          <w:rFonts w:ascii="標楷體" w:eastAsia="標楷體" w:hAnsi="標楷體" w:hint="eastAsia"/>
          <w:b/>
          <w:spacing w:val="0"/>
          <w:sz w:val="28"/>
          <w:szCs w:val="28"/>
        </w:rPr>
        <w:t>無者免填</w:t>
      </w:r>
      <w:proofErr w:type="gramEnd"/>
      <w:r w:rsidRPr="00E81BDE">
        <w:rPr>
          <w:rFonts w:ascii="標楷體" w:eastAsia="標楷體" w:hAnsi="標楷體"/>
          <w:b/>
          <w:spacing w:val="0"/>
          <w:sz w:val="28"/>
          <w:szCs w:val="28"/>
        </w:rPr>
        <w:t>)</w:t>
      </w:r>
      <w:r w:rsidRPr="00E81BDE">
        <w:rPr>
          <w:rFonts w:ascii="標楷體" w:eastAsia="標楷體" w:hAnsi="標楷體" w:hint="eastAsia"/>
          <w:b/>
          <w:spacing w:val="0"/>
          <w:sz w:val="28"/>
          <w:szCs w:val="28"/>
        </w:rPr>
        <w:t>：</w:t>
      </w:r>
      <w:r w:rsidRPr="003B2332">
        <w:rPr>
          <w:rFonts w:ascii="標楷體" w:eastAsia="標楷體" w:hAnsi="標楷體" w:hint="eastAsia"/>
          <w:b/>
          <w:sz w:val="28"/>
          <w:szCs w:val="28"/>
          <w:u w:val="single"/>
        </w:rPr>
        <w:t>契約金額之一定比率：</w:t>
      </w:r>
      <w:r w:rsidR="00E81BDE" w:rsidRPr="003B2332">
        <w:rPr>
          <w:rFonts w:ascii="標楷體" w:eastAsia="標楷體" w:hAnsi="標楷體" w:hint="eastAsia"/>
          <w:b/>
          <w:sz w:val="28"/>
          <w:szCs w:val="28"/>
          <w:u w:val="single"/>
        </w:rPr>
        <w:t>3</w:t>
      </w:r>
      <w:r w:rsidRPr="003B2332">
        <w:rPr>
          <w:rFonts w:ascii="標楷體" w:eastAsia="標楷體" w:hAnsi="標楷體"/>
          <w:b/>
          <w:sz w:val="28"/>
          <w:szCs w:val="28"/>
          <w:u w:val="single"/>
        </w:rPr>
        <w:t>%</w:t>
      </w:r>
      <w:r w:rsidRPr="00E81BDE">
        <w:rPr>
          <w:rFonts w:ascii="標楷體" w:eastAsia="標楷體" w:hAnsi="標楷體" w:hint="eastAsia"/>
          <w:b/>
          <w:sz w:val="28"/>
          <w:szCs w:val="28"/>
        </w:rPr>
        <w:t>。</w:t>
      </w:r>
    </w:p>
    <w:p w:rsidR="00C13488" w:rsidRPr="00FB5E76" w:rsidRDefault="00C13488" w:rsidP="00925A1B">
      <w:pPr>
        <w:pStyle w:val="7"/>
        <w:numPr>
          <w:ilvl w:val="0"/>
          <w:numId w:val="1"/>
        </w:numPr>
        <w:spacing w:line="400" w:lineRule="exact"/>
        <w:ind w:left="1134" w:hanging="1134"/>
        <w:jc w:val="both"/>
        <w:textDirection w:val="lrTbV"/>
        <w:rPr>
          <w:rFonts w:ascii="標楷體" w:eastAsia="標楷體" w:hAnsi="標楷體"/>
          <w:b/>
          <w:sz w:val="28"/>
        </w:rPr>
      </w:pPr>
      <w:r w:rsidRPr="007A16C2">
        <w:rPr>
          <w:rFonts w:ascii="標楷體" w:eastAsia="標楷體" w:hAnsi="標楷體" w:hint="eastAsia"/>
          <w:b/>
          <w:spacing w:val="0"/>
          <w:sz w:val="28"/>
          <w:szCs w:val="28"/>
        </w:rPr>
        <w:t>保固保證金有效期：</w:t>
      </w:r>
      <w:r w:rsidR="00925A1B" w:rsidRPr="00925A1B">
        <w:rPr>
          <w:rFonts w:ascii="標楷體" w:eastAsia="標楷體" w:hAnsi="標楷體" w:hint="eastAsia"/>
          <w:b/>
          <w:spacing w:val="0"/>
          <w:sz w:val="28"/>
          <w:szCs w:val="28"/>
        </w:rPr>
        <w:t>自驗收合格之次日起算5年。</w:t>
      </w:r>
      <w:proofErr w:type="gramStart"/>
      <w:r w:rsidR="00925A1B" w:rsidRPr="00925A1B">
        <w:rPr>
          <w:rFonts w:ascii="標楷體" w:eastAsia="標楷體" w:hAnsi="標楷體" w:hint="eastAsia"/>
          <w:b/>
          <w:spacing w:val="0"/>
          <w:sz w:val="28"/>
          <w:szCs w:val="28"/>
        </w:rPr>
        <w:t>（</w:t>
      </w:r>
      <w:proofErr w:type="gramEnd"/>
      <w:r w:rsidR="00925A1B" w:rsidRPr="00925A1B">
        <w:rPr>
          <w:rFonts w:ascii="標楷體" w:eastAsia="標楷體" w:hAnsi="標楷體" w:hint="eastAsia"/>
          <w:b/>
          <w:spacing w:val="0"/>
          <w:sz w:val="28"/>
          <w:szCs w:val="28"/>
        </w:rPr>
        <w:t>餘詳本案規格需求說明書「壹、四、</w:t>
      </w:r>
      <w:proofErr w:type="gramStart"/>
      <w:r w:rsidR="00925A1B" w:rsidRPr="00925A1B">
        <w:rPr>
          <w:rFonts w:ascii="標楷體" w:eastAsia="標楷體" w:hAnsi="標楷體" w:hint="eastAsia"/>
          <w:b/>
          <w:spacing w:val="0"/>
          <w:sz w:val="28"/>
          <w:szCs w:val="28"/>
        </w:rPr>
        <w:t>（</w:t>
      </w:r>
      <w:proofErr w:type="gramEnd"/>
      <w:r w:rsidR="00925A1B" w:rsidRPr="00925A1B">
        <w:rPr>
          <w:rFonts w:ascii="標楷體" w:eastAsia="標楷體" w:hAnsi="標楷體" w:hint="eastAsia"/>
          <w:b/>
          <w:spacing w:val="0"/>
          <w:sz w:val="28"/>
          <w:szCs w:val="28"/>
        </w:rPr>
        <w:t>二</w:t>
      </w:r>
      <w:proofErr w:type="gramStart"/>
      <w:r w:rsidR="00925A1B" w:rsidRPr="00925A1B">
        <w:rPr>
          <w:rFonts w:ascii="標楷體" w:eastAsia="標楷體" w:hAnsi="標楷體" w:hint="eastAsia"/>
          <w:b/>
          <w:spacing w:val="0"/>
          <w:sz w:val="28"/>
          <w:szCs w:val="28"/>
        </w:rPr>
        <w:t>）</w:t>
      </w:r>
      <w:proofErr w:type="gramEnd"/>
      <w:r w:rsidR="00925A1B" w:rsidRPr="00925A1B">
        <w:rPr>
          <w:rFonts w:ascii="標楷體" w:eastAsia="標楷體" w:hAnsi="標楷體" w:hint="eastAsia"/>
          <w:b/>
          <w:spacing w:val="0"/>
          <w:sz w:val="28"/>
          <w:szCs w:val="28"/>
        </w:rPr>
        <w:t>及五、(六)、(七)」</w:t>
      </w:r>
      <w:r w:rsidR="00EE2A3B" w:rsidRPr="00FB5E76">
        <w:rPr>
          <w:rFonts w:ascii="標楷體" w:eastAsia="標楷體" w:hAnsi="標楷體" w:hint="eastAsia"/>
          <w:b/>
          <w:sz w:val="28"/>
        </w:rPr>
        <w:t>。</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D73675" w:rsidRDefault="001C437F" w:rsidP="001C437F">
      <w:pPr>
        <w:pStyle w:val="7"/>
        <w:numPr>
          <w:ilvl w:val="0"/>
          <w:numId w:val="1"/>
        </w:numPr>
        <w:ind w:left="1120" w:hangingChars="400" w:hanging="1120"/>
        <w:jc w:val="both"/>
        <w:textDirection w:val="lrTbV"/>
        <w:rPr>
          <w:rFonts w:eastAsia="標楷體"/>
          <w:color w:val="FF0000"/>
          <w:spacing w:val="0"/>
          <w:sz w:val="28"/>
        </w:rPr>
      </w:pPr>
      <w:r w:rsidRPr="00D73675">
        <w:rPr>
          <w:rFonts w:eastAsia="標楷體"/>
          <w:color w:val="FF0000"/>
          <w:spacing w:val="0"/>
          <w:sz w:val="28"/>
        </w:rPr>
        <w:t>得標廠商為</w:t>
      </w:r>
      <w:r w:rsidRPr="00D73675">
        <w:rPr>
          <w:rFonts w:eastAsia="標楷體"/>
          <w:color w:val="FF0000"/>
          <w:spacing w:val="0"/>
          <w:sz w:val="28"/>
          <w:u w:val="single"/>
        </w:rPr>
        <w:t>押標金保證金暨其他擔保作業辦法第</w:t>
      </w:r>
      <w:r w:rsidRPr="00D73675">
        <w:rPr>
          <w:rFonts w:eastAsia="標楷體"/>
          <w:color w:val="FF0000"/>
          <w:spacing w:val="0"/>
          <w:sz w:val="28"/>
          <w:u w:val="single"/>
        </w:rPr>
        <w:t>33</w:t>
      </w:r>
      <w:r w:rsidRPr="00D73675">
        <w:rPr>
          <w:rFonts w:eastAsia="標楷體"/>
          <w:color w:val="FF0000"/>
          <w:spacing w:val="0"/>
          <w:sz w:val="28"/>
          <w:u w:val="single"/>
        </w:rPr>
        <w:t>條之</w:t>
      </w:r>
      <w:r w:rsidRPr="00D73675">
        <w:rPr>
          <w:rFonts w:eastAsia="標楷體" w:hint="eastAsia"/>
          <w:color w:val="FF0000"/>
          <w:spacing w:val="0"/>
          <w:sz w:val="28"/>
          <w:u w:val="single"/>
        </w:rPr>
        <w:t>5</w:t>
      </w:r>
      <w:r w:rsidRPr="00D73675">
        <w:rPr>
          <w:rFonts w:eastAsia="標楷體" w:hint="eastAsia"/>
          <w:color w:val="FF0000"/>
          <w:spacing w:val="0"/>
          <w:sz w:val="28"/>
          <w:u w:val="single"/>
        </w:rPr>
        <w:t>第</w:t>
      </w:r>
      <w:r w:rsidRPr="00D73675">
        <w:rPr>
          <w:rFonts w:eastAsia="標楷體" w:hint="eastAsia"/>
          <w:color w:val="FF0000"/>
          <w:spacing w:val="0"/>
          <w:sz w:val="28"/>
          <w:u w:val="single"/>
        </w:rPr>
        <w:t>2</w:t>
      </w:r>
      <w:r w:rsidRPr="00D73675">
        <w:rPr>
          <w:rFonts w:eastAsia="標楷體" w:hint="eastAsia"/>
          <w:color w:val="FF0000"/>
          <w:spacing w:val="0"/>
          <w:sz w:val="28"/>
          <w:u w:val="single"/>
        </w:rPr>
        <w:t>項所稱</w:t>
      </w:r>
      <w:r w:rsidRPr="00D73675">
        <w:rPr>
          <w:rFonts w:eastAsia="標楷體"/>
          <w:color w:val="FF0000"/>
          <w:spacing w:val="0"/>
          <w:sz w:val="28"/>
        </w:rPr>
        <w:t>優良廠商</w:t>
      </w:r>
      <w:r w:rsidRPr="00D73675">
        <w:rPr>
          <w:rFonts w:eastAsia="標楷體" w:hint="eastAsia"/>
          <w:color w:val="FF0000"/>
          <w:spacing w:val="0"/>
          <w:sz w:val="28"/>
        </w:rPr>
        <w:t>者</w:t>
      </w:r>
      <w:r w:rsidRPr="00D73675">
        <w:rPr>
          <w:rFonts w:eastAsia="標楷體"/>
          <w:color w:val="FF0000"/>
          <w:spacing w:val="0"/>
          <w:sz w:val="28"/>
          <w:u w:val="single"/>
        </w:rPr>
        <w:t>(</w:t>
      </w:r>
      <w:r w:rsidRPr="00D73675">
        <w:rPr>
          <w:rFonts w:eastAsia="標楷體" w:hint="eastAsia"/>
          <w:color w:val="FF0000"/>
          <w:spacing w:val="0"/>
          <w:sz w:val="28"/>
          <w:u w:val="single"/>
        </w:rPr>
        <w:t>公開於政府電子採購網</w:t>
      </w:r>
      <w:r w:rsidRPr="00D73675">
        <w:rPr>
          <w:rFonts w:eastAsia="標楷體"/>
          <w:color w:val="FF0000"/>
          <w:sz w:val="28"/>
          <w:u w:val="single"/>
        </w:rPr>
        <w:fldChar w:fldCharType="begin"/>
      </w:r>
      <w:r w:rsidRPr="00D73675">
        <w:rPr>
          <w:rFonts w:eastAsia="標楷體"/>
          <w:color w:val="FF0000"/>
          <w:sz w:val="28"/>
          <w:u w:val="single"/>
        </w:rPr>
        <w:instrText xml:space="preserve"> HYPERLINK "</w:instrText>
      </w:r>
      <w:r w:rsidRPr="00D73675">
        <w:rPr>
          <w:rFonts w:eastAsia="標楷體" w:hint="eastAsia"/>
          <w:color w:val="FF0000"/>
          <w:sz w:val="28"/>
          <w:u w:val="single"/>
        </w:rPr>
        <w:instrText>https://web.pcc.gov.tw/</w:instrText>
      </w:r>
      <w:r w:rsidRPr="00D73675">
        <w:rPr>
          <w:rFonts w:eastAsia="標楷體" w:hint="eastAsia"/>
          <w:color w:val="FF0000"/>
          <w:sz w:val="28"/>
          <w:u w:val="single"/>
        </w:rPr>
        <w:instrText>常用查詢</w:instrText>
      </w:r>
      <w:r w:rsidRPr="00D73675">
        <w:rPr>
          <w:rFonts w:eastAsia="標楷體" w:hint="eastAsia"/>
          <w:color w:val="FF0000"/>
          <w:sz w:val="28"/>
          <w:u w:val="single"/>
        </w:rPr>
        <w:instrText>/</w:instrText>
      </w:r>
      <w:r w:rsidRPr="00D73675">
        <w:rPr>
          <w:rFonts w:eastAsia="標楷體" w:hint="eastAsia"/>
          <w:color w:val="FF0000"/>
          <w:sz w:val="28"/>
          <w:u w:val="single"/>
        </w:rPr>
        <w:instrText>優良廠商名單</w:instrText>
      </w:r>
      <w:r w:rsidRPr="00D73675">
        <w:rPr>
          <w:rFonts w:eastAsia="標楷體" w:hint="eastAsia"/>
          <w:color w:val="FF0000"/>
          <w:sz w:val="28"/>
          <w:u w:val="single"/>
        </w:rPr>
        <w:instrText>/</w:instrText>
      </w:r>
      <w:r w:rsidRPr="00D73675">
        <w:rPr>
          <w:rFonts w:eastAsia="標楷體"/>
          <w:color w:val="FF0000"/>
          <w:sz w:val="28"/>
          <w:u w:val="single"/>
        </w:rPr>
        <w:instrText xml:space="preserve">" </w:instrText>
      </w:r>
      <w:r w:rsidRPr="00D73675">
        <w:rPr>
          <w:rFonts w:eastAsia="標楷體"/>
          <w:color w:val="FF0000"/>
          <w:sz w:val="28"/>
          <w:u w:val="single"/>
        </w:rPr>
        <w:fldChar w:fldCharType="separate"/>
      </w:r>
      <w:r w:rsidRPr="00D73675">
        <w:rPr>
          <w:rStyle w:val="af1"/>
          <w:rFonts w:eastAsia="標楷體" w:hint="eastAsia"/>
          <w:color w:val="FF0000"/>
          <w:sz w:val="28"/>
        </w:rPr>
        <w:t>https://web.pcc.gov.tw/</w:t>
      </w:r>
      <w:r w:rsidRPr="00D73675">
        <w:rPr>
          <w:rStyle w:val="af1"/>
          <w:rFonts w:eastAsia="標楷體" w:hint="eastAsia"/>
          <w:color w:val="FF0000"/>
          <w:sz w:val="28"/>
        </w:rPr>
        <w:t>常用查詢</w:t>
      </w:r>
      <w:r w:rsidRPr="00D73675">
        <w:rPr>
          <w:rStyle w:val="af1"/>
          <w:rFonts w:eastAsia="標楷體" w:hint="eastAsia"/>
          <w:color w:val="FF0000"/>
          <w:sz w:val="28"/>
        </w:rPr>
        <w:t>/</w:t>
      </w:r>
      <w:r w:rsidRPr="00D73675">
        <w:rPr>
          <w:rStyle w:val="af1"/>
          <w:rFonts w:eastAsia="標楷體" w:hint="eastAsia"/>
          <w:color w:val="FF0000"/>
          <w:sz w:val="28"/>
        </w:rPr>
        <w:t>優良廠商名單</w:t>
      </w:r>
      <w:r w:rsidRPr="00D73675">
        <w:rPr>
          <w:rStyle w:val="af1"/>
          <w:rFonts w:eastAsia="標楷體" w:hint="eastAsia"/>
          <w:color w:val="FF0000"/>
          <w:sz w:val="28"/>
        </w:rPr>
        <w:t>/</w:t>
      </w:r>
      <w:r w:rsidRPr="00D73675">
        <w:rPr>
          <w:rFonts w:eastAsia="標楷體"/>
          <w:color w:val="FF0000"/>
          <w:sz w:val="28"/>
          <w:u w:val="single"/>
        </w:rPr>
        <w:fldChar w:fldCharType="end"/>
      </w:r>
      <w:r w:rsidRPr="00D73675">
        <w:rPr>
          <w:rFonts w:eastAsia="標楷體" w:hint="eastAsia"/>
          <w:color w:val="FF0000"/>
          <w:spacing w:val="0"/>
          <w:sz w:val="28"/>
          <w:u w:val="single"/>
        </w:rPr>
        <w:t>有效名單列表</w:t>
      </w:r>
      <w:r w:rsidRPr="00D73675">
        <w:rPr>
          <w:rFonts w:eastAsia="標楷體"/>
          <w:color w:val="FF0000"/>
          <w:spacing w:val="0"/>
          <w:sz w:val="28"/>
          <w:u w:val="single"/>
        </w:rPr>
        <w:t>)</w:t>
      </w:r>
      <w:r w:rsidRPr="00D73675">
        <w:rPr>
          <w:rFonts w:eastAsia="標楷體"/>
          <w:color w:val="FF0000"/>
          <w:spacing w:val="0"/>
          <w:sz w:val="28"/>
        </w:rPr>
        <w:t>，</w:t>
      </w:r>
      <w:r w:rsidRPr="00D73675">
        <w:rPr>
          <w:rFonts w:eastAsia="標楷體" w:hint="eastAsia"/>
          <w:color w:val="FF0000"/>
          <w:spacing w:val="0"/>
          <w:sz w:val="28"/>
        </w:rPr>
        <w:t>保固保證</w:t>
      </w:r>
      <w:r w:rsidRPr="00D73675">
        <w:rPr>
          <w:rFonts w:eastAsia="標楷體"/>
          <w:color w:val="FF0000"/>
          <w:spacing w:val="0"/>
          <w:sz w:val="28"/>
        </w:rPr>
        <w:t>金予以減收金額：</w:t>
      </w:r>
    </w:p>
    <w:p w:rsidR="001C437F" w:rsidRPr="00D73675" w:rsidRDefault="001C437F" w:rsidP="001C437F">
      <w:pPr>
        <w:pStyle w:val="7"/>
        <w:numPr>
          <w:ilvl w:val="0"/>
          <w:numId w:val="28"/>
        </w:numPr>
        <w:jc w:val="both"/>
        <w:textDirection w:val="lrTbV"/>
        <w:rPr>
          <w:rFonts w:eastAsia="標楷體"/>
          <w:color w:val="FF0000"/>
          <w:spacing w:val="0"/>
          <w:sz w:val="28"/>
          <w:u w:val="single"/>
        </w:rPr>
      </w:pPr>
      <w:r w:rsidRPr="00D73675">
        <w:rPr>
          <w:rFonts w:eastAsia="標楷體" w:hint="eastAsia"/>
          <w:color w:val="FF0000"/>
          <w:spacing w:val="0"/>
          <w:sz w:val="28"/>
          <w:u w:val="single"/>
        </w:rPr>
        <w:t>行政院公共工程委員會公共工程金質獎之得獎廠商，</w:t>
      </w:r>
      <w:proofErr w:type="gramStart"/>
      <w:r w:rsidRPr="00D73675">
        <w:rPr>
          <w:rFonts w:eastAsia="標楷體" w:hint="eastAsia"/>
          <w:color w:val="FF0000"/>
          <w:spacing w:val="0"/>
          <w:sz w:val="28"/>
          <w:u w:val="single"/>
        </w:rPr>
        <w:t>減收原應</w:t>
      </w:r>
      <w:proofErr w:type="gramEnd"/>
      <w:r w:rsidRPr="00D73675">
        <w:rPr>
          <w:rFonts w:eastAsia="標楷體" w:hint="eastAsia"/>
          <w:color w:val="FF0000"/>
          <w:spacing w:val="0"/>
          <w:sz w:val="28"/>
          <w:u w:val="single"/>
        </w:rPr>
        <w:t>繳額度之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numPr>
          <w:ilvl w:val="0"/>
          <w:numId w:val="29"/>
        </w:numPr>
        <w:jc w:val="both"/>
        <w:textDirection w:val="lrTbV"/>
        <w:rPr>
          <w:rFonts w:eastAsia="標楷體"/>
          <w:color w:val="FF0000"/>
          <w:spacing w:val="0"/>
          <w:sz w:val="28"/>
        </w:rPr>
      </w:pPr>
      <w:r w:rsidRPr="00D73675">
        <w:rPr>
          <w:rFonts w:eastAsia="標楷體" w:hint="eastAsia"/>
          <w:color w:val="FF0000"/>
          <w:spacing w:val="0"/>
          <w:sz w:val="28"/>
          <w:u w:val="single"/>
        </w:rPr>
        <w:t>其他獎項</w:t>
      </w:r>
      <w:r w:rsidRPr="00D73675">
        <w:rPr>
          <w:rFonts w:eastAsia="標楷體" w:hint="eastAsia"/>
          <w:color w:val="FF0000"/>
          <w:spacing w:val="0"/>
          <w:sz w:val="28"/>
          <w:u w:val="single"/>
        </w:rPr>
        <w:t>(</w:t>
      </w:r>
      <w:r w:rsidRPr="00D73675">
        <w:rPr>
          <w:rFonts w:eastAsia="標楷體" w:hint="eastAsia"/>
          <w:color w:val="FF0000"/>
          <w:spacing w:val="0"/>
          <w:sz w:val="28"/>
          <w:u w:val="single"/>
        </w:rPr>
        <w:t>由招標機關敘明獎項名稱及減收額度，其減收總額度</w:t>
      </w:r>
      <w:proofErr w:type="gramStart"/>
      <w:r w:rsidRPr="00D73675">
        <w:rPr>
          <w:rFonts w:eastAsia="標楷體" w:hint="eastAsia"/>
          <w:color w:val="FF0000"/>
          <w:spacing w:val="0"/>
          <w:sz w:val="28"/>
          <w:u w:val="single"/>
        </w:rPr>
        <w:t>不</w:t>
      </w:r>
      <w:proofErr w:type="gramEnd"/>
      <w:r w:rsidRPr="00D73675">
        <w:rPr>
          <w:rFonts w:eastAsia="標楷體" w:hint="eastAsia"/>
          <w:color w:val="FF0000"/>
          <w:spacing w:val="0"/>
          <w:sz w:val="28"/>
          <w:u w:val="single"/>
        </w:rPr>
        <w:t>逾原定應繳總額之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spacing w:beforeLines="50" w:before="180"/>
        <w:ind w:leftChars="484" w:left="1162" w:firstLine="0"/>
        <w:jc w:val="both"/>
        <w:textDirection w:val="lrTbV"/>
        <w:rPr>
          <w:rFonts w:eastAsia="標楷體"/>
          <w:color w:val="FF0000"/>
          <w:spacing w:val="0"/>
          <w:sz w:val="28"/>
        </w:rPr>
      </w:pPr>
      <w:r w:rsidRPr="00D73675">
        <w:rPr>
          <w:rFonts w:eastAsia="標楷體"/>
          <w:color w:val="FF0000"/>
          <w:spacing w:val="0"/>
          <w:sz w:val="28"/>
        </w:rPr>
        <w:t>得標廠商為押標金保證金暨其他擔保作業辦法第</w:t>
      </w:r>
      <w:r w:rsidRPr="00D73675">
        <w:rPr>
          <w:rFonts w:eastAsia="標楷體"/>
          <w:color w:val="FF0000"/>
          <w:spacing w:val="0"/>
          <w:sz w:val="28"/>
        </w:rPr>
        <w:t>33</w:t>
      </w:r>
      <w:r w:rsidRPr="00D73675">
        <w:rPr>
          <w:rFonts w:eastAsia="標楷體"/>
          <w:color w:val="FF0000"/>
          <w:spacing w:val="0"/>
          <w:sz w:val="28"/>
        </w:rPr>
        <w:t>條之</w:t>
      </w:r>
      <w:r w:rsidRPr="00D73675">
        <w:rPr>
          <w:rFonts w:eastAsia="標楷體"/>
          <w:color w:val="FF0000"/>
          <w:spacing w:val="0"/>
          <w:sz w:val="28"/>
        </w:rPr>
        <w:t>6</w:t>
      </w:r>
      <w:r w:rsidRPr="00D73675">
        <w:rPr>
          <w:rFonts w:eastAsia="標楷體"/>
          <w:color w:val="FF0000"/>
          <w:spacing w:val="0"/>
          <w:sz w:val="28"/>
        </w:rPr>
        <w:t>所稱全球化廠商者，保固保證金予以減收之金額</w:t>
      </w:r>
      <w:r w:rsidRPr="00D73675">
        <w:rPr>
          <w:rFonts w:eastAsia="標楷體"/>
          <w:color w:val="FF0000"/>
          <w:spacing w:val="0"/>
          <w:sz w:val="28"/>
        </w:rPr>
        <w:t>(</w:t>
      </w:r>
      <w:proofErr w:type="gramStart"/>
      <w:r w:rsidRPr="00D73675">
        <w:rPr>
          <w:rFonts w:eastAsia="標楷體"/>
          <w:color w:val="FF0000"/>
          <w:spacing w:val="0"/>
          <w:sz w:val="28"/>
        </w:rPr>
        <w:t>無者免填</w:t>
      </w:r>
      <w:proofErr w:type="gramEnd"/>
      <w:r w:rsidRPr="00D73675">
        <w:rPr>
          <w:rFonts w:eastAsia="標楷體"/>
          <w:color w:val="FF0000"/>
          <w:spacing w:val="0"/>
          <w:sz w:val="28"/>
        </w:rPr>
        <w:t>)</w:t>
      </w:r>
      <w:r w:rsidRPr="00D73675">
        <w:rPr>
          <w:rFonts w:eastAsia="標楷體"/>
          <w:color w:val="FF0000"/>
          <w:spacing w:val="0"/>
          <w:sz w:val="28"/>
        </w:rPr>
        <w:t>：</w:t>
      </w:r>
    </w:p>
    <w:p w:rsidR="00422308" w:rsidRPr="00D73675"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D73675">
        <w:rPr>
          <w:rFonts w:eastAsia="標楷體" w:hAnsi="標楷體"/>
          <w:color w:val="FF0000"/>
          <w:spacing w:val="0"/>
          <w:sz w:val="28"/>
        </w:rPr>
        <w:t>得標廠商</w:t>
      </w:r>
      <w:r w:rsidRPr="00D73675">
        <w:rPr>
          <w:rFonts w:eastAsia="標楷體" w:hAnsi="標楷體" w:hint="eastAsia"/>
          <w:color w:val="FF0000"/>
          <w:spacing w:val="0"/>
          <w:sz w:val="28"/>
        </w:rPr>
        <w:t>為</w:t>
      </w:r>
      <w:r w:rsidRPr="00D73675">
        <w:rPr>
          <w:rFonts w:eastAsia="標楷體" w:hAnsi="標楷體"/>
          <w:color w:val="FF0000"/>
          <w:spacing w:val="0"/>
          <w:sz w:val="28"/>
        </w:rPr>
        <w:t>營造業法第</w:t>
      </w:r>
      <w:r w:rsidRPr="00D73675">
        <w:rPr>
          <w:rFonts w:eastAsia="標楷體" w:hAnsi="標楷體"/>
          <w:color w:val="FF0000"/>
          <w:spacing w:val="0"/>
          <w:sz w:val="28"/>
        </w:rPr>
        <w:t>51</w:t>
      </w:r>
      <w:r w:rsidRPr="00D73675">
        <w:rPr>
          <w:rFonts w:eastAsia="標楷體" w:hAnsi="標楷體"/>
          <w:color w:val="FF0000"/>
          <w:spacing w:val="0"/>
          <w:sz w:val="28"/>
        </w:rPr>
        <w:t>條</w:t>
      </w:r>
      <w:r w:rsidRPr="00D73675">
        <w:rPr>
          <w:rFonts w:eastAsia="標楷體" w:hAnsi="標楷體" w:hint="eastAsia"/>
          <w:color w:val="FF0000"/>
          <w:spacing w:val="0"/>
          <w:sz w:val="28"/>
        </w:rPr>
        <w:t>所稱</w:t>
      </w:r>
      <w:r w:rsidRPr="00D73675">
        <w:rPr>
          <w:rFonts w:eastAsia="標楷體" w:hAnsi="標楷體"/>
          <w:color w:val="FF0000"/>
          <w:spacing w:val="0"/>
          <w:sz w:val="28"/>
        </w:rPr>
        <w:t>優良營造業</w:t>
      </w:r>
      <w:r w:rsidRPr="00D73675">
        <w:rPr>
          <w:rFonts w:eastAsia="標楷體" w:hAnsi="標楷體" w:hint="eastAsia"/>
          <w:color w:val="FF0000"/>
          <w:spacing w:val="0"/>
          <w:sz w:val="28"/>
        </w:rPr>
        <w:t>，且得標案件屬營造業法所稱營</w:t>
      </w:r>
      <w:proofErr w:type="gramStart"/>
      <w:r w:rsidRPr="00D73675">
        <w:rPr>
          <w:rFonts w:eastAsia="標楷體" w:hAnsi="標楷體" w:hint="eastAsia"/>
          <w:color w:val="FF0000"/>
          <w:spacing w:val="0"/>
          <w:sz w:val="28"/>
        </w:rPr>
        <w:t>繕</w:t>
      </w:r>
      <w:proofErr w:type="gramEnd"/>
      <w:r w:rsidRPr="00D73675">
        <w:rPr>
          <w:rFonts w:eastAsia="標楷體" w:hAnsi="標楷體" w:hint="eastAsia"/>
          <w:color w:val="FF0000"/>
          <w:spacing w:val="0"/>
          <w:sz w:val="28"/>
        </w:rPr>
        <w:t>工程之工程採購者，</w:t>
      </w:r>
      <w:r w:rsidRPr="00D73675">
        <w:rPr>
          <w:rFonts w:eastAsia="標楷體" w:hAnsi="標楷體"/>
          <w:color w:val="FF0000"/>
          <w:spacing w:val="0"/>
          <w:sz w:val="28"/>
        </w:rPr>
        <w:t>保固保證金予以減收金額</w:t>
      </w:r>
      <w:r w:rsidRPr="00D73675">
        <w:rPr>
          <w:rFonts w:eastAsia="標楷體" w:hAnsi="標楷體" w:hint="eastAsia"/>
          <w:color w:val="FF0000"/>
          <w:spacing w:val="0"/>
          <w:sz w:val="28"/>
        </w:rPr>
        <w:t>，其減收金額</w:t>
      </w:r>
      <w:proofErr w:type="gramStart"/>
      <w:r w:rsidRPr="00D73675">
        <w:rPr>
          <w:rFonts w:eastAsia="標楷體" w:hAnsi="標楷體" w:hint="eastAsia"/>
          <w:color w:val="FF0000"/>
          <w:spacing w:val="0"/>
          <w:sz w:val="28"/>
        </w:rPr>
        <w:t>不</w:t>
      </w:r>
      <w:proofErr w:type="gramEnd"/>
      <w:r w:rsidRPr="00D73675">
        <w:rPr>
          <w:rFonts w:eastAsia="標楷體" w:hAnsi="標楷體" w:hint="eastAsia"/>
          <w:color w:val="FF0000"/>
          <w:spacing w:val="0"/>
          <w:sz w:val="28"/>
        </w:rPr>
        <w:t>併入前</w:t>
      </w:r>
      <w:r w:rsidRPr="00D73675">
        <w:rPr>
          <w:rFonts w:eastAsia="標楷體" w:hAnsi="標楷體" w:hint="eastAsia"/>
          <w:color w:val="FF0000"/>
          <w:spacing w:val="0"/>
          <w:sz w:val="28"/>
        </w:rPr>
        <w:t>2</w:t>
      </w:r>
      <w:r w:rsidRPr="00D73675">
        <w:rPr>
          <w:rFonts w:eastAsia="標楷體" w:hAnsi="標楷體" w:hint="eastAsia"/>
          <w:color w:val="FF0000"/>
          <w:spacing w:val="0"/>
          <w:sz w:val="28"/>
        </w:rPr>
        <w:t>項減收總額度計算</w:t>
      </w:r>
      <w:r w:rsidRPr="00D73675">
        <w:rPr>
          <w:rFonts w:eastAsia="標楷體" w:hint="eastAsia"/>
          <w:color w:val="FF0000"/>
          <w:spacing w:val="0"/>
          <w:sz w:val="28"/>
        </w:rPr>
        <w:t>（</w:t>
      </w:r>
      <w:r w:rsidRPr="00D73675">
        <w:rPr>
          <w:rFonts w:eastAsia="標楷體" w:hAnsi="標楷體"/>
          <w:color w:val="FF0000"/>
          <w:spacing w:val="0"/>
          <w:sz w:val="28"/>
        </w:rPr>
        <w:t>無者免填</w:t>
      </w:r>
      <w:r w:rsidRPr="00D73675">
        <w:rPr>
          <w:rFonts w:eastAsia="標楷體" w:hAnsi="標楷體" w:hint="eastAsia"/>
          <w:color w:val="FF0000"/>
          <w:spacing w:val="0"/>
          <w:sz w:val="28"/>
        </w:rPr>
        <w:t>，惟押標金、工程保證金或工程保留款應至少擇一項給予獎勵</w:t>
      </w:r>
      <w:r w:rsidRPr="00D73675">
        <w:rPr>
          <w:rFonts w:eastAsia="標楷體" w:hint="eastAsia"/>
          <w:color w:val="FF0000"/>
          <w:spacing w:val="0"/>
          <w:sz w:val="28"/>
        </w:rPr>
        <w:t>）</w:t>
      </w:r>
      <w:r w:rsidRPr="00D73675">
        <w:rPr>
          <w:rFonts w:eastAsia="標楷體" w:hAnsi="標楷體" w:hint="eastAsia"/>
          <w:color w:val="FF0000"/>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w:t>
      </w:r>
      <w:proofErr w:type="gramStart"/>
      <w:r w:rsidRPr="00174FE6">
        <w:rPr>
          <w:rFonts w:ascii="標楷體" w:eastAsia="標楷體" w:hAnsi="標楷體" w:hint="eastAsia"/>
          <w:spacing w:val="0"/>
          <w:sz w:val="28"/>
          <w:szCs w:val="28"/>
        </w:rPr>
        <w:t>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各種保證金之繳納處所或金融機構帳號：</w:t>
      </w:r>
    </w:p>
    <w:p w:rsidR="00C13488" w:rsidRPr="00174FE6" w:rsidRDefault="00422ACF" w:rsidP="00422ACF">
      <w:pPr>
        <w:pStyle w:val="7"/>
        <w:spacing w:line="400" w:lineRule="exact"/>
        <w:ind w:leftChars="414" w:left="2722" w:hangingChars="617" w:hanging="1728"/>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Pr>
          <w:rFonts w:ascii="標楷體" w:eastAsia="標楷體" w:hAnsi="標楷體" w:hint="eastAsia"/>
          <w:spacing w:val="0"/>
          <w:sz w:val="28"/>
          <w:szCs w:val="28"/>
        </w:rPr>
        <w:t>一</w:t>
      </w:r>
      <w:proofErr w:type="gramEnd"/>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現金繳納：</w:t>
      </w:r>
      <w:proofErr w:type="gramStart"/>
      <w:r w:rsidR="00C13488" w:rsidRPr="00174FE6">
        <w:rPr>
          <w:rFonts w:ascii="標楷體" w:eastAsia="標楷體" w:hAnsi="標楷體" w:hint="eastAsia"/>
          <w:spacing w:val="0"/>
          <w:sz w:val="28"/>
          <w:szCs w:val="28"/>
        </w:rPr>
        <w:t>本署秘書</w:t>
      </w:r>
      <w:proofErr w:type="gramEnd"/>
      <w:r w:rsidR="00C13488" w:rsidRPr="00174FE6">
        <w:rPr>
          <w:rFonts w:ascii="標楷體" w:eastAsia="標楷體" w:hAnsi="標楷體" w:hint="eastAsia"/>
          <w:spacing w:val="0"/>
          <w:sz w:val="28"/>
          <w:szCs w:val="28"/>
        </w:rPr>
        <w:t>室（出納）</w:t>
      </w:r>
    </w:p>
    <w:p w:rsidR="00C13488" w:rsidRPr="00174FE6" w:rsidRDefault="00422ACF" w:rsidP="00422ACF">
      <w:pPr>
        <w:pStyle w:val="7"/>
        <w:spacing w:line="400" w:lineRule="exact"/>
        <w:ind w:leftChars="415" w:left="1701" w:hangingChars="229" w:hanging="705"/>
        <w:jc w:val="both"/>
        <w:textAlignment w:val="auto"/>
        <w:rPr>
          <w:rFonts w:ascii="標楷體" w:eastAsia="標楷體" w:hAnsi="標楷體"/>
          <w:spacing w:val="0"/>
          <w:sz w:val="28"/>
          <w:szCs w:val="28"/>
        </w:rPr>
      </w:pPr>
      <w:r>
        <w:rPr>
          <w:rFonts w:ascii="標楷體" w:eastAsia="標楷體" w:hAnsi="標楷體" w:hint="eastAsia"/>
          <w:bCs/>
          <w:sz w:val="28"/>
          <w:szCs w:val="28"/>
        </w:rPr>
        <w:t>(二)</w:t>
      </w:r>
      <w:r w:rsidR="00C13488" w:rsidRPr="00174FE6">
        <w:rPr>
          <w:rFonts w:ascii="標楷體" w:eastAsia="標楷體" w:hAnsi="標楷體" w:hint="eastAsia"/>
          <w:bCs/>
          <w:sz w:val="28"/>
          <w:szCs w:val="28"/>
        </w:rPr>
        <w:t>以現金存入：繳納時，請註明「採購案號」、「</w:t>
      </w:r>
      <w:proofErr w:type="gramStart"/>
      <w:r w:rsidR="00C13488" w:rsidRPr="00174FE6">
        <w:rPr>
          <w:rFonts w:ascii="標楷體" w:eastAsia="標楷體" w:hAnsi="標楷體" w:hint="eastAsia"/>
          <w:bCs/>
          <w:sz w:val="28"/>
          <w:szCs w:val="28"/>
        </w:rPr>
        <w:t>採購案名</w:t>
      </w:r>
      <w:proofErr w:type="gramEnd"/>
      <w:r w:rsidR="00C13488" w:rsidRPr="00174FE6">
        <w:rPr>
          <w:rFonts w:ascii="標楷體" w:eastAsia="標楷體" w:hAnsi="標楷體" w:hint="eastAsia"/>
          <w:bCs/>
          <w:sz w:val="28"/>
          <w:szCs w:val="28"/>
        </w:rPr>
        <w:t>」、「保證金種類名稱</w:t>
      </w:r>
      <w:r w:rsidR="00C13488" w:rsidRPr="00174FE6">
        <w:rPr>
          <w:rFonts w:ascii="標楷體" w:eastAsia="標楷體" w:hAnsi="標楷體"/>
          <w:bCs/>
          <w:sz w:val="28"/>
          <w:szCs w:val="28"/>
        </w:rPr>
        <w:t>(</w:t>
      </w:r>
      <w:proofErr w:type="gramStart"/>
      <w:r w:rsidR="00C13488" w:rsidRPr="00174FE6">
        <w:rPr>
          <w:rFonts w:ascii="標楷體" w:eastAsia="標楷體" w:hAnsi="標楷體" w:hint="eastAsia"/>
          <w:bCs/>
          <w:sz w:val="28"/>
          <w:szCs w:val="28"/>
        </w:rPr>
        <w:t>如押標金</w:t>
      </w:r>
      <w:proofErr w:type="gramEnd"/>
      <w:r w:rsidR="00C13488" w:rsidRPr="00174FE6">
        <w:rPr>
          <w:rFonts w:ascii="標楷體" w:eastAsia="標楷體" w:hAnsi="標楷體" w:hint="eastAsia"/>
          <w:bCs/>
          <w:sz w:val="28"/>
          <w:szCs w:val="28"/>
        </w:rPr>
        <w:t>、履約保證金、保固保證金、差額保證金</w:t>
      </w:r>
      <w:r w:rsidR="00C13488" w:rsidRPr="00174FE6">
        <w:rPr>
          <w:rFonts w:ascii="標楷體" w:eastAsia="標楷體" w:hAnsi="標楷體"/>
          <w:bCs/>
          <w:sz w:val="28"/>
          <w:szCs w:val="28"/>
        </w:rPr>
        <w:t xml:space="preserve">) </w:t>
      </w:r>
      <w:r w:rsidR="00C13488" w:rsidRPr="00174FE6">
        <w:rPr>
          <w:rFonts w:ascii="標楷體" w:eastAsia="標楷體" w:hAnsi="標楷體" w:hint="eastAsia"/>
          <w:bCs/>
          <w:sz w:val="28"/>
          <w:szCs w:val="28"/>
        </w:rPr>
        <w:t>」，</w:t>
      </w:r>
      <w:r w:rsidR="00C13488" w:rsidRPr="00174FE6">
        <w:rPr>
          <w:rFonts w:ascii="標楷體" w:eastAsia="標楷體" w:hAnsi="標楷體" w:hint="eastAsia"/>
          <w:sz w:val="28"/>
          <w:szCs w:val="28"/>
        </w:rPr>
        <w:t>金融機構帳號如下：</w:t>
      </w:r>
    </w:p>
    <w:p w:rsidR="00C13488" w:rsidRPr="00174FE6" w:rsidRDefault="007C6D48"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sidR="00C13488" w:rsidRPr="00174FE6">
        <w:rPr>
          <w:rFonts w:ascii="標楷體" w:eastAsia="標楷體" w:hAnsi="標楷體" w:hint="eastAsia"/>
          <w:spacing w:val="0"/>
          <w:sz w:val="28"/>
          <w:szCs w:val="28"/>
        </w:rPr>
        <w:t>本署</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rPr>
      </w:pPr>
      <w:r>
        <w:rPr>
          <w:rFonts w:ascii="標楷體" w:eastAsia="標楷體" w:hAnsi="標楷體" w:hint="eastAsia"/>
          <w:bCs/>
          <w:sz w:val="28"/>
          <w:szCs w:val="28"/>
        </w:rPr>
        <w:lastRenderedPageBreak/>
        <w:t>1</w:t>
      </w:r>
      <w:proofErr w:type="gramStart"/>
      <w:r w:rsidR="00C13488" w:rsidRPr="00174FE6">
        <w:rPr>
          <w:rFonts w:ascii="標楷體" w:eastAsia="標楷體" w:hAnsi="標楷體" w:hint="eastAsia"/>
          <w:bCs/>
          <w:sz w:val="28"/>
          <w:szCs w:val="28"/>
        </w:rPr>
        <w:t>解款行</w:t>
      </w:r>
      <w:proofErr w:type="gramEnd"/>
      <w:r w:rsidR="00C13488" w:rsidRPr="00174FE6">
        <w:rPr>
          <w:rFonts w:ascii="標楷體" w:eastAsia="標楷體" w:hAnsi="標楷體" w:hint="eastAsia"/>
          <w:bCs/>
          <w:sz w:val="28"/>
          <w:szCs w:val="28"/>
        </w:rPr>
        <w:t>：中央銀行國庫局</w:t>
      </w:r>
      <w:proofErr w:type="gramStart"/>
      <w:r w:rsidR="00C13488" w:rsidRPr="00174FE6">
        <w:rPr>
          <w:rFonts w:ascii="標楷體" w:eastAsia="標楷體" w:hAnsi="標楷體" w:hint="eastAsia"/>
          <w:bCs/>
          <w:sz w:val="28"/>
          <w:szCs w:val="28"/>
        </w:rPr>
        <w:t>【</w:t>
      </w:r>
      <w:proofErr w:type="gramEnd"/>
      <w:r w:rsidR="00C13488" w:rsidRPr="00174FE6">
        <w:rPr>
          <w:rFonts w:ascii="標楷體" w:eastAsia="標楷體" w:hAnsi="標楷體" w:hint="eastAsia"/>
          <w:bCs/>
          <w:sz w:val="28"/>
          <w:szCs w:val="28"/>
        </w:rPr>
        <w:t>代號：</w:t>
      </w:r>
      <w:r w:rsidR="00C13488" w:rsidRPr="00174FE6">
        <w:rPr>
          <w:rFonts w:ascii="標楷體" w:eastAsia="標楷體" w:hAnsi="標楷體"/>
          <w:bCs/>
          <w:sz w:val="28"/>
          <w:szCs w:val="28"/>
        </w:rPr>
        <w:t>0000022</w:t>
      </w:r>
      <w:proofErr w:type="gramStart"/>
      <w:r w:rsidR="00C13488" w:rsidRPr="00174FE6">
        <w:rPr>
          <w:rFonts w:ascii="標楷體" w:eastAsia="標楷體" w:hAnsi="標楷體" w:hint="eastAsia"/>
          <w:bCs/>
          <w:sz w:val="28"/>
          <w:szCs w:val="28"/>
        </w:rPr>
        <w:t>】</w:t>
      </w:r>
      <w:proofErr w:type="gramEnd"/>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2</w:t>
      </w:r>
      <w:r w:rsidR="00C13488" w:rsidRPr="00174FE6">
        <w:rPr>
          <w:rFonts w:ascii="標楷體" w:eastAsia="標楷體" w:hAnsi="標楷體" w:hint="eastAsia"/>
          <w:bCs/>
          <w:sz w:val="28"/>
          <w:szCs w:val="28"/>
        </w:rPr>
        <w:t>收款人帳號：</w:t>
      </w:r>
      <w:r w:rsidR="00C13488" w:rsidRPr="00174FE6">
        <w:rPr>
          <w:rFonts w:ascii="標楷體" w:eastAsia="標楷體" w:hAnsi="標楷體"/>
          <w:bCs/>
          <w:sz w:val="28"/>
          <w:szCs w:val="28"/>
        </w:rPr>
        <w:t>24571502126007</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3</w:t>
      </w:r>
      <w:r w:rsidR="00C13488" w:rsidRPr="00174FE6">
        <w:rPr>
          <w:rFonts w:ascii="標楷體" w:eastAsia="標楷體" w:hAnsi="標楷體" w:hint="eastAsia"/>
          <w:bCs/>
          <w:sz w:val="28"/>
          <w:szCs w:val="28"/>
        </w:rPr>
        <w:t>收款人戶名：</w:t>
      </w:r>
      <w:r w:rsidR="00C13488" w:rsidRPr="00174FE6">
        <w:rPr>
          <w:rFonts w:ascii="標楷體" w:eastAsia="標楷體" w:hAnsi="標楷體" w:hint="eastAsia"/>
          <w:spacing w:val="0"/>
          <w:sz w:val="28"/>
          <w:szCs w:val="28"/>
        </w:rPr>
        <w:t>衛生福利部食品藥物管理署</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4</w:t>
      </w:r>
      <w:r w:rsidR="00C13488" w:rsidRPr="00174FE6">
        <w:rPr>
          <w:rFonts w:ascii="標楷體" w:eastAsia="標楷體" w:hAnsi="標楷體" w:hint="eastAsia"/>
          <w:bCs/>
          <w:sz w:val="28"/>
          <w:szCs w:val="28"/>
        </w:rPr>
        <w:t>匯款種類：公庫匯款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w:t>
      </w:r>
      <w:r w:rsidRPr="00174FE6">
        <w:rPr>
          <w:rFonts w:ascii="標楷體" w:eastAsia="標楷體" w:hAnsi="標楷體" w:hint="eastAsia"/>
          <w:spacing w:val="0"/>
          <w:sz w:val="28"/>
        </w:rPr>
        <w:lastRenderedPageBreak/>
        <w:t>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7C6D48"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hint="eastAsia"/>
          <w:sz w:val="28"/>
        </w:rPr>
        <w:t>■</w:t>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27699" w:rsidP="00C27699">
      <w:pPr>
        <w:pStyle w:val="7"/>
        <w:ind w:left="0" w:firstLineChars="200" w:firstLine="616"/>
        <w:jc w:val="both"/>
        <w:textDirection w:val="lrTbV"/>
        <w:rPr>
          <w:rFonts w:ascii="標楷體" w:eastAsia="標楷體" w:hAnsi="標楷體"/>
          <w:spacing w:val="0"/>
          <w:sz w:val="28"/>
        </w:rPr>
      </w:pPr>
      <w:r>
        <w:rPr>
          <w:rFonts w:eastAsia="標楷體" w:hint="eastAsia"/>
          <w:sz w:val="28"/>
        </w:rPr>
        <w:t>■</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C27699">
        <w:rPr>
          <w:rFonts w:eastAsia="標楷體" w:hint="eastAsia"/>
          <w:sz w:val="28"/>
        </w:rPr>
        <w:t>■</w:t>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C27699" w:rsidP="00C27699">
      <w:pPr>
        <w:pStyle w:val="7"/>
        <w:ind w:leftChars="355" w:left="1163" w:hangingChars="101" w:hanging="311"/>
        <w:jc w:val="both"/>
        <w:textDirection w:val="lrTbV"/>
        <w:rPr>
          <w:rFonts w:ascii="標楷體" w:eastAsia="標楷體" w:hAnsi="標楷體"/>
          <w:spacing w:val="0"/>
          <w:sz w:val="28"/>
        </w:rPr>
      </w:pPr>
      <w:r>
        <w:rPr>
          <w:rFonts w:eastAsia="標楷體" w:hint="eastAsia"/>
          <w:sz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lastRenderedPageBreak/>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723D0E" w:rsidRPr="00614BFD">
        <w:rPr>
          <w:rFonts w:eastAsia="標楷體"/>
          <w:sz w:val="28"/>
        </w:rPr>
        <w:t>否</w:t>
      </w:r>
      <w:r w:rsidR="00723D0E">
        <w:rPr>
          <w:rFonts w:eastAsia="標楷體" w:hint="eastAsia"/>
          <w:sz w:val="28"/>
        </w:rPr>
        <w:t>。</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w:t>
      </w:r>
      <w:proofErr w:type="gramStart"/>
      <w:r w:rsidRPr="00614BFD">
        <w:rPr>
          <w:rFonts w:ascii="標楷體" w:eastAsia="標楷體" w:hAnsi="標楷體" w:hint="eastAsia"/>
          <w:spacing w:val="0"/>
          <w:sz w:val="28"/>
        </w:rPr>
        <w:t>者免填</w:t>
      </w:r>
      <w:proofErr w:type="gramEnd"/>
      <w:r w:rsidRPr="00614BFD">
        <w:rPr>
          <w:rFonts w:ascii="標楷體" w:eastAsia="標楷體" w:hAnsi="標楷體"/>
          <w:spacing w:val="0"/>
          <w:sz w:val="28"/>
        </w:rPr>
        <w:t>)</w:t>
      </w:r>
      <w:r w:rsidRPr="00614BFD">
        <w:rPr>
          <w:rFonts w:ascii="標楷體" w:eastAsia="標楷體" w:hAnsi="標楷體" w:hint="eastAsia"/>
          <w:spacing w:val="0"/>
          <w:sz w:val="28"/>
        </w:rPr>
        <w:t>：</w:t>
      </w:r>
      <w:r w:rsidR="00A72E97">
        <w:rPr>
          <w:rFonts w:ascii="標楷體" w:eastAsia="標楷體" w:hAnsi="標楷體" w:hint="eastAsia"/>
          <w:spacing w:val="0"/>
          <w:sz w:val="28"/>
        </w:rPr>
        <w:t>無。</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r w:rsidR="00747C23">
        <w:rPr>
          <w:rFonts w:ascii="標楷體" w:eastAsia="標楷體" w:hAnsi="標楷體" w:hint="eastAsia"/>
          <w:sz w:val="28"/>
        </w:rPr>
        <w:t>：</w:t>
      </w:r>
      <w:r w:rsidR="00747C23" w:rsidRPr="008C2F76">
        <w:rPr>
          <w:rFonts w:eastAsia="標楷體" w:hAnsi="標楷體"/>
          <w:color w:val="FF0000"/>
          <w:sz w:val="28"/>
        </w:rPr>
        <w:t>(</w:t>
      </w:r>
      <w:r w:rsidR="00747C23" w:rsidRPr="008C2F76">
        <w:rPr>
          <w:rFonts w:eastAsia="標楷體" w:hAnsi="標楷體"/>
          <w:color w:val="FF0000"/>
          <w:sz w:val="28"/>
        </w:rPr>
        <w:t>如允許</w:t>
      </w:r>
      <w:proofErr w:type="gramStart"/>
      <w:r w:rsidR="00747C23" w:rsidRPr="008C2F76">
        <w:rPr>
          <w:rFonts w:eastAsia="標楷體" w:hAnsi="標楷體"/>
          <w:color w:val="FF0000"/>
          <w:sz w:val="28"/>
        </w:rPr>
        <w:t>依法令免申請</w:t>
      </w:r>
      <w:proofErr w:type="gramEnd"/>
      <w:r w:rsidR="00747C23" w:rsidRPr="008C2F76">
        <w:rPr>
          <w:rFonts w:eastAsia="標楷體" w:hAnsi="標楷體"/>
          <w:color w:val="FF0000"/>
          <w:sz w:val="28"/>
        </w:rPr>
        <w:t>核發本項基本資格證明文件之廠商參與投標，一併載明該等廠商免繳驗之證明文件</w:t>
      </w:r>
      <w:r w:rsidR="00747C23" w:rsidRPr="008C2F76">
        <w:rPr>
          <w:rFonts w:eastAsia="標楷體" w:hAnsi="標楷體" w:hint="eastAsia"/>
          <w:color w:val="FF0000"/>
          <w:sz w:val="28"/>
        </w:rPr>
        <w:t>；</w:t>
      </w:r>
      <w:r w:rsidR="00747C23"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sidR="00747C23">
        <w:rPr>
          <w:rFonts w:ascii="標楷體" w:eastAsia="標楷體" w:hAnsi="標楷體" w:hint="eastAsia"/>
          <w:sz w:val="28"/>
          <w:u w:val="single"/>
        </w:rPr>
        <w:t xml:space="preserve"> </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722269" w:rsidRDefault="00C13488" w:rsidP="00370052">
      <w:pPr>
        <w:tabs>
          <w:tab w:val="left" w:pos="540"/>
        </w:tabs>
        <w:snapToGrid w:val="0"/>
        <w:spacing w:line="400" w:lineRule="exact"/>
        <w:ind w:left="1440" w:hanging="447"/>
        <w:rPr>
          <w:rFonts w:ascii="新細明體"/>
          <w:b/>
          <w:color w:val="0000FF"/>
        </w:rPr>
      </w:pPr>
      <w:r w:rsidRPr="00A10C10">
        <w:rPr>
          <w:rFonts w:ascii="標楷體" w:eastAsia="標楷體" w:hAnsi="標楷體" w:hint="eastAsia"/>
          <w:sz w:val="28"/>
        </w:rPr>
        <w:t>□</w:t>
      </w:r>
      <w:r>
        <w:rPr>
          <w:rFonts w:ascii="標楷體" w:eastAsia="標楷體" w:hAnsi="標楷體"/>
          <w:sz w:val="28"/>
        </w:rPr>
        <w:t xml:space="preserve"> </w:t>
      </w:r>
      <w:r w:rsidRPr="00A10C10">
        <w:rPr>
          <w:rFonts w:ascii="標楷體" w:eastAsia="標楷體" w:hAnsi="標楷體" w:hint="eastAsia"/>
          <w:sz w:val="28"/>
        </w:rPr>
        <w:t>財（社）團法人團體、公、協、學會</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公（私）立大專院校</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政府機關及其附屬之研究機構</w:t>
      </w:r>
    </w:p>
    <w:p w:rsidR="00C13488" w:rsidRDefault="00677530" w:rsidP="00677530">
      <w:pPr>
        <w:tabs>
          <w:tab w:val="left" w:pos="540"/>
          <w:tab w:val="left" w:pos="1260"/>
        </w:tabs>
        <w:adjustRightInd/>
        <w:snapToGrid w:val="0"/>
        <w:spacing w:line="400" w:lineRule="exact"/>
        <w:ind w:left="993"/>
        <w:textAlignment w:val="auto"/>
        <w:rPr>
          <w:rFonts w:ascii="標楷體" w:eastAsia="標楷體" w:hAnsi="標楷體"/>
          <w:sz w:val="28"/>
        </w:rPr>
      </w:pPr>
      <w:r>
        <w:rPr>
          <w:rFonts w:ascii="標楷體" w:eastAsia="標楷體" w:hAnsi="標楷體" w:hint="eastAsia"/>
          <w:sz w:val="28"/>
        </w:rPr>
        <w:t xml:space="preserve">■　</w:t>
      </w:r>
      <w:r w:rsidR="00C13488" w:rsidRPr="00A10C10">
        <w:rPr>
          <w:rFonts w:ascii="標楷體" w:eastAsia="標楷體" w:hAnsi="標楷體" w:hint="eastAsia"/>
          <w:sz w:val="28"/>
        </w:rPr>
        <w:t>經政府合法登記之公司、</w:t>
      </w:r>
      <w:r w:rsidR="00C13488">
        <w:rPr>
          <w:rFonts w:ascii="標楷體" w:eastAsia="標楷體" w:hAnsi="標楷體" w:hint="eastAsia"/>
          <w:sz w:val="28"/>
        </w:rPr>
        <w:t>行號、</w:t>
      </w:r>
      <w:r w:rsidR="00C13488" w:rsidRPr="00A10C10">
        <w:rPr>
          <w:rFonts w:ascii="標楷體" w:eastAsia="標楷體" w:hAnsi="標楷體" w:hint="eastAsia"/>
          <w:sz w:val="28"/>
        </w:rPr>
        <w:t>機構</w:t>
      </w:r>
    </w:p>
    <w:p w:rsidR="00C13488" w:rsidRPr="000373B4"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0373B4" w:rsidRPr="00F41345" w:rsidRDefault="000373B4" w:rsidP="000373B4">
      <w:pPr>
        <w:pStyle w:val="af3"/>
        <w:tabs>
          <w:tab w:val="left" w:pos="540"/>
          <w:tab w:val="left" w:pos="1260"/>
        </w:tabs>
        <w:snapToGrid w:val="0"/>
        <w:spacing w:line="500" w:lineRule="exact"/>
        <w:ind w:leftChars="0" w:firstLineChars="200" w:firstLine="560"/>
        <w:rPr>
          <w:rFonts w:eastAsia="標楷體"/>
          <w:bCs/>
          <w:color w:val="000000"/>
          <w:sz w:val="28"/>
          <w:szCs w:val="28"/>
        </w:rPr>
      </w:pPr>
      <w:r w:rsidRPr="000373B4">
        <w:rPr>
          <w:rFonts w:ascii="標楷體" w:eastAsia="標楷體" w:hAnsi="標楷體" w:hint="eastAsia"/>
          <w:sz w:val="28"/>
        </w:rPr>
        <w:t xml:space="preserve">□ </w:t>
      </w:r>
      <w:r w:rsidRPr="000373B4">
        <w:rPr>
          <w:rFonts w:ascii="標楷體" w:eastAsia="標楷體" w:hAnsi="標楷體" w:hint="eastAsia"/>
          <w:sz w:val="28"/>
          <w:highlight w:val="yellow"/>
        </w:rPr>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w:t>
      </w:r>
      <w:r w:rsidRPr="00637FD3">
        <w:rPr>
          <w:rFonts w:eastAsia="標楷體" w:hint="eastAsia"/>
          <w:color w:val="000000"/>
          <w:spacing w:val="-16"/>
          <w:sz w:val="28"/>
          <w:szCs w:val="28"/>
        </w:rPr>
        <w:lastRenderedPageBreak/>
        <w:t>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444E" w:rsidP="00806105">
      <w:pPr>
        <w:snapToGrid w:val="0"/>
        <w:spacing w:line="400" w:lineRule="exact"/>
        <w:ind w:leftChars="472" w:left="1416" w:hangingChars="101" w:hanging="283"/>
        <w:rPr>
          <w:rFonts w:ascii="標楷體" w:eastAsia="標楷體" w:hAnsi="標楷體"/>
          <w:b/>
          <w:sz w:val="28"/>
          <w:u w:val="single"/>
        </w:rPr>
      </w:pPr>
      <w:r>
        <w:rPr>
          <w:rFonts w:ascii="標楷體" w:eastAsia="標楷體" w:hAnsi="Wingdings" w:hint="eastAsia"/>
          <w:sz w:val="28"/>
          <w:szCs w:val="28"/>
        </w:rPr>
        <w:t>■</w:t>
      </w:r>
      <w:r w:rsidR="00C13488" w:rsidRPr="001B60E7">
        <w:rPr>
          <w:rFonts w:ascii="標楷體" w:eastAsia="標楷體" w:hAnsi="標楷體" w:hint="eastAsia"/>
          <w:b/>
          <w:sz w:val="28"/>
          <w:u w:val="single"/>
        </w:rPr>
        <w:t>本採購屬經濟部投資審議委員會公告「具敏感性或國安</w:t>
      </w:r>
      <w:r w:rsidR="00C13488" w:rsidRPr="001B60E7">
        <w:rPr>
          <w:rFonts w:ascii="標楷體" w:eastAsia="標楷體" w:hAnsi="標楷體"/>
          <w:b/>
          <w:sz w:val="28"/>
          <w:u w:val="single"/>
        </w:rPr>
        <w:t>(</w:t>
      </w:r>
      <w:proofErr w:type="gramStart"/>
      <w:r w:rsidR="00C13488" w:rsidRPr="001B60E7">
        <w:rPr>
          <w:rFonts w:ascii="標楷體" w:eastAsia="標楷體" w:hAnsi="標楷體" w:hint="eastAsia"/>
          <w:b/>
          <w:sz w:val="28"/>
          <w:u w:val="single"/>
        </w:rPr>
        <w:t>含資安</w:t>
      </w:r>
      <w:proofErr w:type="gramEnd"/>
      <w:r w:rsidR="00C13488" w:rsidRPr="001B60E7">
        <w:rPr>
          <w:rFonts w:ascii="標楷體" w:eastAsia="標楷體" w:hAnsi="標楷體"/>
          <w:b/>
          <w:sz w:val="28"/>
          <w:u w:val="single"/>
        </w:rPr>
        <w:t>)</w:t>
      </w:r>
      <w:r w:rsidR="00C13488"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00C13488" w:rsidRPr="001B60E7">
        <w:rPr>
          <w:rFonts w:ascii="標楷體" w:eastAsia="標楷體" w:hAnsi="標楷體" w:hint="eastAsia"/>
          <w:b/>
          <w:sz w:val="28"/>
          <w:u w:val="single"/>
        </w:rPr>
        <w:t>經濟部投資審議委員會公告之陸資資訊服務業者。</w:t>
      </w:r>
      <w:r w:rsidR="00C13488" w:rsidRPr="001B60E7">
        <w:rPr>
          <w:rFonts w:ascii="標楷體" w:eastAsia="標楷體" w:hAnsi="標楷體"/>
          <w:b/>
          <w:sz w:val="28"/>
          <w:u w:val="single"/>
        </w:rPr>
        <w:t>(</w:t>
      </w:r>
      <w:r w:rsidR="00C13488" w:rsidRPr="001B60E7">
        <w:rPr>
          <w:rFonts w:ascii="標楷體" w:eastAsia="標楷體" w:hAnsi="標楷體" w:hint="eastAsia"/>
          <w:b/>
          <w:sz w:val="28"/>
          <w:u w:val="single"/>
        </w:rPr>
        <w:t>上開業務範疇及陸資資訊服務業清單公開於經濟部投資審議委員會網站</w:t>
      </w:r>
      <w:hyperlink r:id="rId8" w:history="1">
        <w:r w:rsidR="00C13488" w:rsidRPr="001B60E7">
          <w:rPr>
            <w:rStyle w:val="af1"/>
            <w:rFonts w:ascii="標楷體" w:eastAsia="標楷體" w:hAnsi="標楷體"/>
            <w:b/>
            <w:color w:val="auto"/>
            <w:sz w:val="28"/>
          </w:rPr>
          <w:t>http://www.moeaic.gov.tw/</w:t>
        </w:r>
      </w:hyperlink>
      <w:r w:rsidR="00C13488" w:rsidRPr="001B60E7">
        <w:rPr>
          <w:rFonts w:ascii="標楷體" w:eastAsia="標楷體" w:hAnsi="標楷體"/>
          <w:b/>
          <w:sz w:val="28"/>
          <w:u w:val="single"/>
        </w:rPr>
        <w:t>)</w:t>
      </w:r>
      <w:r w:rsidR="00C13488"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w:t>
      </w:r>
      <w:r w:rsidRPr="00A10C10">
        <w:rPr>
          <w:rFonts w:ascii="標楷體" w:eastAsia="標楷體" w:hAnsi="標楷體" w:hint="eastAsia"/>
          <w:sz w:val="28"/>
        </w:rPr>
        <w:lastRenderedPageBreak/>
        <w:t>本（如：會員證）。</w:t>
      </w:r>
    </w:p>
    <w:p w:rsidR="00C13488" w:rsidRPr="00733A2F" w:rsidRDefault="00C13488" w:rsidP="00370052">
      <w:pPr>
        <w:snapToGrid w:val="0"/>
        <w:spacing w:line="400" w:lineRule="exact"/>
        <w:ind w:left="1260" w:hanging="540"/>
        <w:rPr>
          <w:rFonts w:ascii="新細明體"/>
          <w:b/>
          <w:color w:val="0000FF"/>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前述相關證明，下列單位得以組織條例、規程之影本或准予投標之公函正本</w:t>
      </w:r>
      <w:r>
        <w:rPr>
          <w:rFonts w:ascii="標楷體" w:eastAsia="標楷體" w:hAnsi="標楷體"/>
          <w:sz w:val="28"/>
        </w:rPr>
        <w:t>(</w:t>
      </w:r>
      <w:r>
        <w:rPr>
          <w:rFonts w:ascii="標楷體" w:eastAsia="標楷體" w:hAnsi="標楷體" w:hint="eastAsia"/>
          <w:sz w:val="28"/>
        </w:rPr>
        <w:t>附於投標文件內</w:t>
      </w:r>
      <w:r>
        <w:rPr>
          <w:rFonts w:ascii="標楷體" w:eastAsia="標楷體" w:hAnsi="標楷體"/>
          <w:sz w:val="28"/>
        </w:rPr>
        <w:t>)</w:t>
      </w:r>
      <w:r w:rsidRPr="00A10C10">
        <w:rPr>
          <w:rFonts w:ascii="標楷體" w:eastAsia="標楷體" w:hAnsi="標楷體" w:hint="eastAsia"/>
          <w:sz w:val="28"/>
        </w:rPr>
        <w:t>代之：</w:t>
      </w:r>
    </w:p>
    <w:p w:rsidR="00C13488" w:rsidRPr="00A10C10" w:rsidRDefault="00C13488" w:rsidP="00370052">
      <w:pPr>
        <w:snapToGrid w:val="0"/>
        <w:spacing w:line="400" w:lineRule="exact"/>
        <w:ind w:left="1260"/>
        <w:rPr>
          <w:rFonts w:ascii="標楷體" w:eastAsia="標楷體" w:hAnsi="標楷體"/>
          <w:sz w:val="28"/>
        </w:rPr>
      </w:pPr>
      <w:r w:rsidRPr="00A10C10">
        <w:rPr>
          <w:rFonts w:ascii="標楷體" w:eastAsia="標楷體" w:hAnsi="標楷體"/>
          <w:sz w:val="28"/>
        </w:rPr>
        <w:t>1.</w:t>
      </w:r>
      <w:r w:rsidRPr="00A10C10">
        <w:rPr>
          <w:rFonts w:ascii="標楷體" w:eastAsia="標楷體" w:hAnsi="標楷體" w:hint="eastAsia"/>
          <w:sz w:val="28"/>
        </w:rPr>
        <w:t>公（私）立大專院校</w:t>
      </w:r>
    </w:p>
    <w:p w:rsidR="00C13488" w:rsidRDefault="00C13488" w:rsidP="00902773">
      <w:pPr>
        <w:snapToGrid w:val="0"/>
        <w:spacing w:line="400" w:lineRule="exact"/>
        <w:ind w:left="1260"/>
        <w:rPr>
          <w:rFonts w:ascii="標楷體" w:eastAsia="標楷體" w:hAnsi="標楷體"/>
          <w:sz w:val="28"/>
        </w:rPr>
      </w:pPr>
      <w:r w:rsidRPr="00A10C10">
        <w:rPr>
          <w:rFonts w:ascii="標楷體" w:eastAsia="標楷體" w:hAnsi="標楷體"/>
          <w:sz w:val="28"/>
        </w:rPr>
        <w:t>2.</w:t>
      </w:r>
      <w:r w:rsidRPr="00A10C10">
        <w:rPr>
          <w:rFonts w:ascii="標楷體" w:eastAsia="標楷體" w:hAnsi="標楷體" w:hint="eastAsia"/>
          <w:sz w:val="28"/>
        </w:rPr>
        <w:t>政府機關及其附屬之研究機構</w:t>
      </w:r>
    </w:p>
    <w:p w:rsidR="00C51E4D" w:rsidRPr="00C51E4D" w:rsidRDefault="00C51E4D" w:rsidP="00C51E4D">
      <w:pPr>
        <w:snapToGrid w:val="0"/>
        <w:spacing w:line="500" w:lineRule="exact"/>
        <w:ind w:leftChars="117" w:left="990" w:hanging="709"/>
        <w:rPr>
          <w:rFonts w:ascii="標楷體" w:eastAsia="標楷體" w:hAnsi="標楷體"/>
          <w:color w:val="000000"/>
          <w:sz w:val="28"/>
          <w:szCs w:val="28"/>
        </w:rPr>
      </w:pPr>
      <w:r>
        <w:rPr>
          <w:rFonts w:ascii="標楷體" w:eastAsia="標楷體" w:hAnsi="標楷體" w:hint="eastAsia"/>
          <w:sz w:val="28"/>
        </w:rPr>
        <w:t xml:space="preserve">(三) </w:t>
      </w:r>
      <w:r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Pr>
          <w:rFonts w:eastAsia="標楷體" w:hAnsi="標楷體" w:hint="eastAsia"/>
          <w:color w:val="FF0000"/>
          <w:sz w:val="28"/>
          <w:u w:val="single"/>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w:t>
      </w:r>
      <w:r w:rsidRPr="00882AC6">
        <w:rPr>
          <w:rFonts w:ascii="標楷體" w:eastAsia="標楷體" w:hAnsi="標楷體" w:hint="eastAsia"/>
          <w:spacing w:val="0"/>
          <w:sz w:val="28"/>
        </w:rPr>
        <w:lastRenderedPageBreak/>
        <w:t>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但決標</w:t>
      </w:r>
      <w:proofErr w:type="gramEnd"/>
      <w:r w:rsidRPr="00E27373">
        <w:rPr>
          <w:rFonts w:eastAsia="標楷體" w:hAnsi="標楷體" w:hint="eastAsia"/>
          <w:b/>
          <w:spacing w:val="0"/>
          <w:sz w:val="28"/>
        </w:rPr>
        <w:t>金額高於營造業法所規定之承攬造價限額時，不</w:t>
      </w:r>
      <w:proofErr w:type="gramStart"/>
      <w:r w:rsidRPr="00E27373">
        <w:rPr>
          <w:rFonts w:eastAsia="標楷體" w:hAnsi="標楷體" w:hint="eastAsia"/>
          <w:b/>
          <w:spacing w:val="0"/>
          <w:sz w:val="28"/>
        </w:rPr>
        <w:t>決標予該</w:t>
      </w:r>
      <w:proofErr w:type="gramEnd"/>
      <w:r w:rsidRPr="00E27373">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D238E0">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7D7DB8">
        <w:rPr>
          <w:rFonts w:ascii="標楷體" w:eastAsia="標楷體" w:hAnsi="標楷體" w:hint="eastAsia"/>
          <w:color w:val="FF0000"/>
          <w:spacing w:val="0"/>
          <w:sz w:val="28"/>
          <w:szCs w:val="28"/>
        </w:rPr>
        <w:t>詳</w:t>
      </w:r>
      <w:proofErr w:type="gramEnd"/>
      <w:r w:rsidRPr="007D7DB8">
        <w:rPr>
          <w:rFonts w:ascii="標楷體" w:eastAsia="標楷體" w:hAnsi="標楷體" w:cs="Arial" w:hint="eastAsia"/>
          <w:color w:val="FF0000"/>
          <w:sz w:val="28"/>
          <w:szCs w:val="28"/>
        </w:rPr>
        <w:t>衛生福利部食品藥物管理署</w:t>
      </w:r>
      <w:proofErr w:type="gramStart"/>
      <w:r w:rsidR="00D238E0" w:rsidRPr="00D238E0">
        <w:rPr>
          <w:rFonts w:ascii="標楷體" w:eastAsia="標楷體" w:hAnsi="標楷體" w:hint="eastAsia"/>
          <w:color w:val="FF0000"/>
          <w:spacing w:val="0"/>
          <w:sz w:val="28"/>
          <w:szCs w:val="28"/>
        </w:rPr>
        <w:t>109</w:t>
      </w:r>
      <w:proofErr w:type="gramEnd"/>
      <w:r w:rsidR="00D238E0" w:rsidRPr="00D238E0">
        <w:rPr>
          <w:rFonts w:ascii="標楷體" w:eastAsia="標楷體" w:hAnsi="標楷體" w:hint="eastAsia"/>
          <w:color w:val="FF0000"/>
          <w:spacing w:val="0"/>
          <w:sz w:val="28"/>
          <w:szCs w:val="28"/>
        </w:rPr>
        <w:t>年度「骨幹網路交換器採購案」</w:t>
      </w:r>
      <w:r w:rsidR="000A5457" w:rsidRPr="007D7DB8">
        <w:rPr>
          <w:rFonts w:ascii="標楷體" w:eastAsia="標楷體" w:hAnsi="標楷體" w:cs="Arial" w:hint="eastAsia"/>
          <w:color w:val="FF0000"/>
          <w:sz w:val="28"/>
          <w:szCs w:val="28"/>
        </w:rPr>
        <w:t>規格</w:t>
      </w:r>
      <w:r w:rsidRPr="007D7DB8">
        <w:rPr>
          <w:rFonts w:ascii="標楷體" w:eastAsia="標楷體" w:hAnsi="標楷體" w:cs="Arial" w:hint="eastAsia"/>
          <w:color w:val="FF0000"/>
          <w:sz w:val="28"/>
          <w:szCs w:val="28"/>
        </w:rPr>
        <w:t>需求說明書</w:t>
      </w:r>
      <w:r w:rsidRPr="007D7DB8">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121E52" w:rsidRDefault="0012784B" w:rsidP="0012784B">
      <w:pPr>
        <w:pStyle w:val="7"/>
        <w:spacing w:line="400" w:lineRule="exact"/>
        <w:ind w:leftChars="450" w:left="1388" w:hangingChars="100" w:hanging="308"/>
        <w:jc w:val="both"/>
        <w:textDirection w:val="lrTbV"/>
        <w:rPr>
          <w:rFonts w:eastAsia="標楷體" w:hAnsi="標楷體"/>
          <w:sz w:val="28"/>
          <w:u w:val="single"/>
        </w:rPr>
      </w:pPr>
      <w:r w:rsidRPr="00121E52">
        <w:rPr>
          <w:rFonts w:eastAsia="標楷體" w:hint="eastAsia"/>
          <w:sz w:val="28"/>
        </w:rPr>
        <w:t>■</w:t>
      </w:r>
      <w:r w:rsidR="001D462F" w:rsidRPr="00121E52">
        <w:rPr>
          <w:rFonts w:eastAsia="標楷體"/>
          <w:sz w:val="28"/>
        </w:rPr>
        <w:t>(1)</w:t>
      </w:r>
      <w:r w:rsidR="001D462F" w:rsidRPr="00121E52">
        <w:rPr>
          <w:rFonts w:eastAsia="標楷體" w:hAnsi="標楷體"/>
          <w:sz w:val="28"/>
        </w:rPr>
        <w:t>主要部分為</w:t>
      </w:r>
      <w:r w:rsidR="001D462F" w:rsidRPr="00121E52">
        <w:rPr>
          <w:rFonts w:eastAsia="標楷體" w:hAnsi="標楷體"/>
          <w:sz w:val="28"/>
          <w:u w:val="single"/>
        </w:rPr>
        <w:t>：</w:t>
      </w:r>
      <w:r w:rsidR="00D238E0" w:rsidRPr="00D238E0">
        <w:rPr>
          <w:rFonts w:eastAsia="標楷體" w:hint="eastAsia"/>
          <w:sz w:val="28"/>
          <w:u w:val="single"/>
        </w:rPr>
        <w:t>本案設備五年</w:t>
      </w:r>
      <w:r w:rsidR="00D238E0" w:rsidRPr="00D238E0">
        <w:rPr>
          <w:rFonts w:eastAsia="標楷體" w:hint="eastAsia"/>
          <w:sz w:val="28"/>
          <w:u w:val="single"/>
        </w:rPr>
        <w:t>7x24</w:t>
      </w:r>
      <w:r w:rsidR="00D238E0" w:rsidRPr="00D238E0">
        <w:rPr>
          <w:rFonts w:eastAsia="標楷體" w:hint="eastAsia"/>
          <w:sz w:val="28"/>
          <w:u w:val="single"/>
        </w:rPr>
        <w:t>維修保固應由得標廠商自行履約</w:t>
      </w:r>
      <w:r w:rsidR="001D462F" w:rsidRPr="00121E52">
        <w:rPr>
          <w:rFonts w:eastAsia="標楷體" w:hint="eastAsia"/>
          <w:sz w:val="28"/>
          <w:u w:val="single"/>
        </w:rPr>
        <w:t>，</w:t>
      </w:r>
      <w:r w:rsidR="001D462F" w:rsidRPr="00121E52">
        <w:rPr>
          <w:rFonts w:ascii="標楷體" w:eastAsia="標楷體" w:hAnsi="標楷體" w:hint="eastAsia"/>
          <w:spacing w:val="0"/>
          <w:sz w:val="28"/>
          <w:szCs w:val="28"/>
        </w:rPr>
        <w:t>詳</w:t>
      </w:r>
      <w:r w:rsidR="001D462F" w:rsidRPr="00121E52">
        <w:rPr>
          <w:rFonts w:ascii="標楷體" w:eastAsia="標楷體" w:hAnsi="標楷體" w:cs="Arial" w:hint="eastAsia"/>
          <w:sz w:val="28"/>
          <w:szCs w:val="28"/>
        </w:rPr>
        <w:t>衛生福利部食品藥物管理署</w:t>
      </w:r>
      <w:proofErr w:type="gramStart"/>
      <w:r w:rsidR="00D609D6">
        <w:rPr>
          <w:rFonts w:ascii="標楷體" w:eastAsia="標楷體" w:hAnsi="標楷體" w:cs="Arial" w:hint="eastAsia"/>
          <w:sz w:val="28"/>
          <w:szCs w:val="28"/>
        </w:rPr>
        <w:t>109</w:t>
      </w:r>
      <w:proofErr w:type="gramEnd"/>
      <w:r w:rsidR="00D609D6">
        <w:rPr>
          <w:rFonts w:ascii="標楷體" w:eastAsia="標楷體" w:hAnsi="標楷體" w:cs="Arial" w:hint="eastAsia"/>
          <w:sz w:val="28"/>
          <w:szCs w:val="28"/>
        </w:rPr>
        <w:t>年度「骨幹網路交換器採購案」</w:t>
      </w:r>
      <w:r w:rsidR="000A5457" w:rsidRPr="00121E52">
        <w:rPr>
          <w:rFonts w:ascii="標楷體" w:eastAsia="標楷體" w:hAnsi="標楷體" w:cs="Arial" w:hint="eastAsia"/>
          <w:sz w:val="28"/>
          <w:szCs w:val="28"/>
        </w:rPr>
        <w:t>規格</w:t>
      </w:r>
      <w:r w:rsidR="001D462F" w:rsidRPr="00121E52">
        <w:rPr>
          <w:rFonts w:ascii="標楷體" w:eastAsia="標楷體" w:hAnsi="標楷體" w:cs="Arial" w:hint="eastAsia"/>
          <w:sz w:val="28"/>
          <w:szCs w:val="28"/>
        </w:rPr>
        <w:t>需求說明書</w:t>
      </w:r>
      <w:r w:rsidR="001D462F" w:rsidRPr="00121E52">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w:t>
      </w:r>
      <w:r w:rsidR="00882AC6" w:rsidRPr="00882AC6">
        <w:rPr>
          <w:rFonts w:eastAsia="標楷體" w:hint="eastAsia"/>
          <w:color w:val="FF0000"/>
          <w:sz w:val="28"/>
          <w:u w:val="single"/>
        </w:rPr>
        <w:lastRenderedPageBreak/>
        <w:t>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1F1D18" w:rsidP="008225B7">
      <w:pPr>
        <w:pStyle w:val="7"/>
        <w:spacing w:line="400" w:lineRule="exact"/>
        <w:ind w:left="1134" w:rightChars="-77" w:right="-185" w:firstLine="0"/>
        <w:jc w:val="both"/>
        <w:textDirection w:val="lrTbV"/>
        <w:rPr>
          <w:rFonts w:ascii="標楷體" w:eastAsia="標楷體" w:hAnsi="標楷體"/>
          <w:color w:val="000000"/>
          <w:spacing w:val="0"/>
          <w:sz w:val="28"/>
          <w:szCs w:val="28"/>
        </w:rPr>
      </w:pPr>
      <w:r>
        <w:rPr>
          <w:rFonts w:ascii="標楷體" w:eastAsia="標楷體" w:hAnsi="Wingdings" w:hint="eastAsia"/>
          <w:color w:val="000000"/>
          <w:sz w:val="28"/>
          <w:szCs w:val="28"/>
        </w:rPr>
        <w:t>■</w:t>
      </w:r>
      <w:r w:rsidR="00E8498A" w:rsidRPr="00740DA7">
        <w:rPr>
          <w:rFonts w:ascii="標楷體" w:eastAsia="標楷體" w:hAnsi="標楷體"/>
          <w:color w:val="000000"/>
          <w:spacing w:val="0"/>
          <w:sz w:val="28"/>
          <w:szCs w:val="28"/>
        </w:rPr>
        <w:t xml:space="preserve"> </w:t>
      </w:r>
      <w:r w:rsidR="00C13488" w:rsidRPr="00740DA7">
        <w:rPr>
          <w:rFonts w:ascii="標楷體" w:eastAsia="標楷體" w:hAnsi="標楷體"/>
          <w:color w:val="000000"/>
          <w:spacing w:val="0"/>
          <w:sz w:val="28"/>
          <w:szCs w:val="28"/>
        </w:rPr>
        <w:t>(1)</w:t>
      </w:r>
      <w:r w:rsidR="00C13488"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0A5457">
        <w:rPr>
          <w:rFonts w:ascii="標楷體" w:eastAsia="標楷體" w:hAnsi="Wingdings" w:hint="eastAsia"/>
          <w:color w:val="000000"/>
          <w:sz w:val="28"/>
          <w:szCs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r w:rsidR="000A5457">
        <w:rPr>
          <w:rFonts w:ascii="標楷體" w:eastAsia="標楷體" w:hAnsi="標楷體" w:hint="eastAsia"/>
          <w:spacing w:val="0"/>
          <w:sz w:val="28"/>
        </w:rPr>
        <w:t>詳如本案規格需求說明書。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lastRenderedPageBreak/>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7D7DB8">
        <w:rPr>
          <w:rFonts w:ascii="標楷體" w:eastAsia="標楷體" w:hAnsi="標楷體" w:hint="eastAsia"/>
          <w:b/>
          <w:sz w:val="28"/>
          <w:szCs w:val="28"/>
        </w:rPr>
        <w:t>規格</w:t>
      </w:r>
      <w:r w:rsidRPr="00882AC6">
        <w:rPr>
          <w:rFonts w:ascii="標楷體" w:eastAsia="標楷體" w:hAnsi="標楷體" w:hint="eastAsia"/>
          <w:b/>
          <w:sz w:val="28"/>
          <w:szCs w:val="28"/>
        </w:rPr>
        <w:t>需求說明書</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w:t>
      </w:r>
      <w:proofErr w:type="gramStart"/>
      <w:r w:rsidRPr="003463F1">
        <w:rPr>
          <w:rFonts w:ascii="標楷體" w:eastAsia="標楷體" w:hAnsi="標楷體" w:hint="eastAsia"/>
          <w:sz w:val="28"/>
        </w:rPr>
        <w:t>無者免填</w:t>
      </w:r>
      <w:proofErr w:type="gramEnd"/>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00F03EC7" w:rsidRPr="00F03EC7">
        <w:rPr>
          <w:rFonts w:ascii="標楷體" w:eastAsia="標楷體" w:hAnsi="標楷體" w:hint="eastAsia"/>
          <w:color w:val="FF0000"/>
          <w:spacing w:val="0"/>
          <w:sz w:val="28"/>
          <w:szCs w:val="28"/>
          <w:highlight w:val="yellow"/>
        </w:rPr>
        <w:t>9</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161247" w:rsidRDefault="00161247" w:rsidP="00161247">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proofErr w:type="gramStart"/>
      <w:r w:rsidRPr="00F823F6">
        <w:rPr>
          <w:rFonts w:ascii="標楷體" w:eastAsia="標楷體" w:hAnsi="標楷體" w:hint="eastAsia"/>
          <w:b/>
          <w:color w:val="FF0000"/>
          <w:spacing w:val="0"/>
          <w:sz w:val="28"/>
          <w:szCs w:val="28"/>
        </w:rPr>
        <w:t>押</w:t>
      </w:r>
      <w:proofErr w:type="gramEnd"/>
      <w:r w:rsidRPr="00F823F6">
        <w:rPr>
          <w:rFonts w:ascii="標楷體" w:eastAsia="標楷體" w:hAnsi="標楷體" w:hint="eastAsia"/>
          <w:b/>
          <w:color w:val="FF0000"/>
          <w:spacing w:val="0"/>
          <w:sz w:val="28"/>
          <w:szCs w:val="28"/>
        </w:rPr>
        <w:t>標金憑證</w:t>
      </w:r>
      <w:r w:rsidRPr="002A768F">
        <w:rPr>
          <w:rFonts w:ascii="標楷體" w:eastAsia="標楷體" w:hAnsi="標楷體" w:hint="eastAsia"/>
          <w:b/>
          <w:color w:val="FF0000"/>
          <w:spacing w:val="0"/>
          <w:sz w:val="28"/>
          <w:szCs w:val="28"/>
        </w:rPr>
        <w:t>：</w:t>
      </w:r>
      <w:r w:rsidRPr="00F823F6">
        <w:rPr>
          <w:rFonts w:ascii="標楷體" w:eastAsia="標楷體" w:hAnsi="標楷體" w:hint="eastAsia"/>
          <w:b/>
          <w:color w:val="FF0000"/>
          <w:spacing w:val="0"/>
          <w:sz w:val="28"/>
          <w:szCs w:val="28"/>
        </w:rPr>
        <w:t>新臺幣</w:t>
      </w:r>
      <w:r w:rsidR="00E8498A" w:rsidRPr="00E8498A">
        <w:rPr>
          <w:rFonts w:ascii="標楷體" w:eastAsia="標楷體" w:hAnsi="標楷體"/>
          <w:b/>
          <w:color w:val="FF0000"/>
          <w:spacing w:val="0"/>
          <w:sz w:val="28"/>
          <w:szCs w:val="28"/>
        </w:rPr>
        <w:t>110,000</w:t>
      </w:r>
      <w:r w:rsidRPr="00F823F6">
        <w:rPr>
          <w:rFonts w:ascii="標楷體" w:eastAsia="標楷體" w:hAnsi="標楷體" w:hint="eastAsia"/>
          <w:b/>
          <w:color w:val="FF0000"/>
          <w:spacing w:val="0"/>
          <w:sz w:val="28"/>
          <w:szCs w:val="28"/>
        </w:rPr>
        <w:t>元整。</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00161247">
        <w:rPr>
          <w:rFonts w:ascii="標楷體" w:eastAsia="標楷體" w:hAnsi="標楷體" w:hint="eastAsia"/>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E76157" w:rsidRPr="00E76157" w:rsidRDefault="00C13488" w:rsidP="00E76157">
      <w:pPr>
        <w:pStyle w:val="7"/>
        <w:spacing w:line="400" w:lineRule="exact"/>
        <w:ind w:left="1200" w:firstLine="0"/>
        <w:jc w:val="both"/>
        <w:textDirection w:val="lrTbV"/>
        <w:rPr>
          <w:rFonts w:eastAsia="標楷體" w:hAnsi="標楷體"/>
          <w:b/>
          <w:color w:val="FF0000"/>
          <w:sz w:val="28"/>
          <w:szCs w:val="28"/>
        </w:rPr>
      </w:pPr>
      <w:r w:rsidRPr="00740DA7">
        <w:rPr>
          <w:rFonts w:ascii="標楷體" w:eastAsia="標楷體" w:hAnsi="標楷體" w:hint="eastAsia"/>
          <w:b/>
          <w:color w:val="FF0000"/>
          <w:spacing w:val="0"/>
          <w:sz w:val="28"/>
          <w:szCs w:val="28"/>
        </w:rPr>
        <w:t>■</w:t>
      </w:r>
      <w:r w:rsidR="00161247">
        <w:rPr>
          <w:rFonts w:ascii="標楷體" w:eastAsia="標楷體" w:hAnsi="標楷體" w:hint="eastAsia"/>
          <w:b/>
          <w:color w:val="FF0000"/>
          <w:spacing w:val="0"/>
          <w:sz w:val="28"/>
          <w:szCs w:val="28"/>
        </w:rPr>
        <w:t>8</w:t>
      </w:r>
      <w:r w:rsidRPr="00740DA7">
        <w:rPr>
          <w:rFonts w:ascii="標楷體" w:eastAsia="標楷體" w:hAnsi="標楷體"/>
          <w:b/>
          <w:color w:val="FF0000"/>
          <w:spacing w:val="0"/>
          <w:sz w:val="28"/>
          <w:szCs w:val="28"/>
        </w:rPr>
        <w:t>.</w:t>
      </w:r>
      <w:r w:rsidR="00F03EC7" w:rsidRPr="00F03EC7">
        <w:rPr>
          <w:rFonts w:ascii="標楷體" w:eastAsia="標楷體" w:hAnsi="標楷體" w:hint="eastAsia"/>
          <w:b/>
          <w:color w:val="FF0000"/>
          <w:spacing w:val="0"/>
          <w:sz w:val="28"/>
          <w:szCs w:val="28"/>
        </w:rPr>
        <w:t>本</w:t>
      </w:r>
      <w:proofErr w:type="gramStart"/>
      <w:r w:rsidR="00F03EC7" w:rsidRPr="00F03EC7">
        <w:rPr>
          <w:rFonts w:ascii="標楷體" w:eastAsia="標楷體" w:hAnsi="標楷體" w:hint="eastAsia"/>
          <w:b/>
          <w:color w:val="FF0000"/>
          <w:spacing w:val="0"/>
          <w:sz w:val="28"/>
          <w:szCs w:val="28"/>
        </w:rPr>
        <w:t>案答標</w:t>
      </w:r>
      <w:proofErr w:type="gramEnd"/>
      <w:r w:rsidR="00F03EC7" w:rsidRPr="00F03EC7">
        <w:rPr>
          <w:rFonts w:ascii="標楷體" w:eastAsia="標楷體" w:hAnsi="標楷體" w:hint="eastAsia"/>
          <w:b/>
          <w:color w:val="FF0000"/>
          <w:spacing w:val="0"/>
          <w:sz w:val="28"/>
          <w:szCs w:val="28"/>
        </w:rPr>
        <w:t>書及相關佐證資料（含採購標的之畫線型錄，並加蓋公司大小章）</w:t>
      </w:r>
      <w:r w:rsidR="00E76157" w:rsidRPr="00E76157">
        <w:rPr>
          <w:rFonts w:ascii="標楷體" w:eastAsia="標楷體" w:hAnsi="標楷體" w:hint="eastAsia"/>
          <w:b/>
          <w:color w:val="FF0000"/>
          <w:spacing w:val="0"/>
          <w:sz w:val="28"/>
          <w:szCs w:val="28"/>
        </w:rPr>
        <w:t>。</w:t>
      </w:r>
    </w:p>
    <w:p w:rsidR="00E76157" w:rsidRDefault="00EE0087" w:rsidP="00F03EC7">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00161247">
        <w:rPr>
          <w:rFonts w:ascii="標楷體" w:eastAsia="標楷體" w:hAnsi="標楷體" w:hint="eastAsia"/>
          <w:b/>
          <w:color w:val="FF0000"/>
          <w:spacing w:val="0"/>
          <w:sz w:val="28"/>
          <w:szCs w:val="28"/>
        </w:rPr>
        <w:t>9</w:t>
      </w:r>
      <w:r w:rsidRPr="00740DA7">
        <w:rPr>
          <w:rFonts w:ascii="標楷體" w:eastAsia="標楷體" w:hAnsi="標楷體"/>
          <w:b/>
          <w:color w:val="FF0000"/>
          <w:spacing w:val="0"/>
          <w:sz w:val="28"/>
          <w:szCs w:val="28"/>
        </w:rPr>
        <w:t>.</w:t>
      </w:r>
      <w:r w:rsidR="00E76157" w:rsidRPr="00445686">
        <w:rPr>
          <w:rFonts w:ascii="標楷體" w:eastAsia="標楷體" w:hAnsi="標楷體" w:hint="eastAsia"/>
          <w:b/>
          <w:color w:val="FF0000"/>
          <w:spacing w:val="0"/>
          <w:sz w:val="28"/>
          <w:szCs w:val="28"/>
        </w:rPr>
        <w:t>本採購屬經濟部投資審議委員會公告「具敏感性或國安(</w:t>
      </w:r>
      <w:proofErr w:type="gramStart"/>
      <w:r w:rsidR="00E76157" w:rsidRPr="00445686">
        <w:rPr>
          <w:rFonts w:ascii="標楷體" w:eastAsia="標楷體" w:hAnsi="標楷體" w:hint="eastAsia"/>
          <w:b/>
          <w:color w:val="FF0000"/>
          <w:spacing w:val="0"/>
          <w:sz w:val="28"/>
          <w:szCs w:val="28"/>
        </w:rPr>
        <w:t>含資安</w:t>
      </w:r>
      <w:proofErr w:type="gramEnd"/>
      <w:r w:rsidR="00E76157" w:rsidRPr="00445686">
        <w:rPr>
          <w:rFonts w:ascii="標楷體" w:eastAsia="標楷體" w:hAnsi="標楷體" w:hint="eastAsia"/>
          <w:b/>
          <w:color w:val="FF0000"/>
          <w:spacing w:val="0"/>
          <w:sz w:val="28"/>
          <w:szCs w:val="28"/>
        </w:rPr>
        <w:t>)疑慮之業務範疇」之資訊服務採購，廠商不得為大陸地區</w:t>
      </w:r>
      <w:r w:rsidR="00E76157" w:rsidRPr="00445686">
        <w:rPr>
          <w:rFonts w:ascii="標楷體" w:eastAsia="標楷體" w:hAnsi="標楷體" w:hint="eastAsia"/>
          <w:b/>
          <w:color w:val="FF0000"/>
          <w:spacing w:val="0"/>
          <w:sz w:val="28"/>
          <w:szCs w:val="28"/>
        </w:rPr>
        <w:lastRenderedPageBreak/>
        <w:t>廠商、第三地區含陸資成分廠商及經濟部投資審議委員會公告之陸資資訊服務業者。(上開業務範疇及陸資資訊服務業清單公開於經濟部投資審議委員會網站http://www.moeaic.gov.tw/)</w:t>
      </w:r>
    </w:p>
    <w:p w:rsidR="00C13488" w:rsidRPr="00740DA7" w:rsidRDefault="00E76157"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1</w:t>
      </w:r>
      <w:r w:rsidR="00F03EC7">
        <w:rPr>
          <w:rFonts w:ascii="標楷體" w:eastAsia="標楷體" w:hAnsi="標楷體" w:hint="eastAsia"/>
          <w:b/>
          <w:color w:val="FF0000"/>
          <w:spacing w:val="0"/>
          <w:sz w:val="28"/>
          <w:szCs w:val="28"/>
        </w:rPr>
        <w:t>0</w:t>
      </w:r>
      <w:r w:rsidRPr="00740DA7">
        <w:rPr>
          <w:rFonts w:ascii="標楷體" w:eastAsia="標楷體" w:hAnsi="標楷體"/>
          <w:b/>
          <w:color w:val="FF0000"/>
          <w:spacing w:val="0"/>
          <w:sz w:val="28"/>
          <w:szCs w:val="28"/>
        </w:rPr>
        <w:t>.</w:t>
      </w:r>
      <w:r w:rsidR="00C13488">
        <w:rPr>
          <w:rFonts w:ascii="標楷體" w:eastAsia="標楷體" w:hAnsi="標楷體" w:hint="eastAsia"/>
          <w:b/>
          <w:color w:val="FF0000"/>
          <w:spacing w:val="0"/>
          <w:sz w:val="28"/>
          <w:szCs w:val="28"/>
        </w:rPr>
        <w:t>委託代理</w:t>
      </w:r>
      <w:r w:rsidR="00C13488" w:rsidRPr="00740DA7">
        <w:rPr>
          <w:rFonts w:ascii="標楷體" w:eastAsia="標楷體" w:hAnsi="標楷體" w:hint="eastAsia"/>
          <w:b/>
          <w:bCs/>
          <w:color w:val="FF0000"/>
          <w:spacing w:val="0"/>
          <w:sz w:val="28"/>
          <w:szCs w:val="28"/>
        </w:rPr>
        <w:t>授權書</w:t>
      </w:r>
      <w:r w:rsidR="00C13488">
        <w:rPr>
          <w:rFonts w:ascii="標楷體" w:eastAsia="標楷體" w:hAnsi="標楷體"/>
          <w:b/>
          <w:bCs/>
          <w:color w:val="FF0000"/>
          <w:spacing w:val="0"/>
          <w:sz w:val="28"/>
          <w:szCs w:val="28"/>
        </w:rPr>
        <w:t>(</w:t>
      </w:r>
      <w:r w:rsidR="00C13488"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00C13488" w:rsidRPr="00740DA7">
        <w:rPr>
          <w:rFonts w:ascii="標楷體" w:eastAsia="標楷體" w:hAnsi="標楷體" w:hint="eastAsia"/>
          <w:b/>
          <w:color w:val="FF0000"/>
          <w:sz w:val="28"/>
          <w:szCs w:val="28"/>
          <w:u w:val="single"/>
        </w:rPr>
        <w:t>及負責人章</w:t>
      </w:r>
      <w:proofErr w:type="gramStart"/>
      <w:r w:rsidR="00C13488" w:rsidRPr="00740DA7">
        <w:rPr>
          <w:rFonts w:ascii="標楷體" w:eastAsia="標楷體" w:hAnsi="標楷體" w:hint="eastAsia"/>
          <w:b/>
          <w:color w:val="FF0000"/>
          <w:sz w:val="28"/>
          <w:szCs w:val="28"/>
        </w:rPr>
        <w:t>）</w:t>
      </w:r>
      <w:proofErr w:type="gramEnd"/>
      <w:r w:rsidR="00C13488"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827A93" w:rsidRPr="00827A93" w:rsidRDefault="00C13488" w:rsidP="00723D0E">
      <w:pPr>
        <w:pStyle w:val="7"/>
        <w:widowControl/>
        <w:numPr>
          <w:ilvl w:val="0"/>
          <w:numId w:val="1"/>
        </w:numPr>
        <w:adjustRightInd/>
        <w:spacing w:line="400" w:lineRule="exact"/>
        <w:ind w:left="1386" w:rightChars="-227" w:right="-545" w:hangingChars="450" w:hanging="1386"/>
        <w:jc w:val="both"/>
        <w:textDirection w:val="lrTbV"/>
        <w:textAlignment w:val="auto"/>
        <w:rPr>
          <w:rFonts w:ascii="標楷體" w:eastAsia="標楷體" w:hAnsi="標楷體"/>
          <w:b/>
          <w:sz w:val="28"/>
          <w:szCs w:val="28"/>
          <w:highlight w:val="yellow"/>
        </w:rPr>
      </w:pPr>
      <w:r w:rsidRPr="00827A93">
        <w:rPr>
          <w:rFonts w:ascii="標楷體" w:eastAsia="標楷體" w:hAnsi="標楷體" w:hint="eastAsia"/>
          <w:color w:val="000000"/>
          <w:sz w:val="28"/>
          <w:szCs w:val="28"/>
        </w:rPr>
        <w:t>投標文件須於</w:t>
      </w:r>
      <w:bookmarkStart w:id="0" w:name="_GoBack"/>
      <w:r w:rsidR="00C8161A" w:rsidRPr="003F7ACD">
        <w:rPr>
          <w:rFonts w:ascii="標楷體" w:eastAsia="標楷體" w:hAnsi="標楷體" w:hint="eastAsia"/>
          <w:b/>
          <w:color w:val="000000"/>
          <w:sz w:val="28"/>
          <w:szCs w:val="28"/>
          <w:u w:val="single"/>
        </w:rPr>
        <w:t>109</w:t>
      </w:r>
      <w:r w:rsidRPr="003F7ACD">
        <w:rPr>
          <w:rFonts w:ascii="標楷體" w:eastAsia="標楷體" w:hAnsi="標楷體" w:hint="eastAsia"/>
          <w:b/>
          <w:color w:val="000000"/>
          <w:sz w:val="28"/>
          <w:szCs w:val="28"/>
          <w:u w:val="single"/>
        </w:rPr>
        <w:t>年</w:t>
      </w:r>
      <w:r w:rsidR="003F7ACD" w:rsidRPr="003F7ACD">
        <w:rPr>
          <w:rFonts w:ascii="標楷體" w:eastAsia="標楷體" w:hAnsi="標楷體" w:hint="eastAsia"/>
          <w:b/>
          <w:color w:val="000000"/>
          <w:sz w:val="28"/>
          <w:szCs w:val="28"/>
          <w:u w:val="single"/>
        </w:rPr>
        <w:t>12</w:t>
      </w:r>
      <w:r w:rsidRPr="003F7ACD">
        <w:rPr>
          <w:rFonts w:ascii="標楷體" w:eastAsia="標楷體" w:hAnsi="標楷體" w:hint="eastAsia"/>
          <w:b/>
          <w:color w:val="000000"/>
          <w:sz w:val="28"/>
          <w:szCs w:val="28"/>
          <w:u w:val="single"/>
        </w:rPr>
        <w:t>月</w:t>
      </w:r>
      <w:r w:rsidR="003F7ACD" w:rsidRPr="003F7ACD">
        <w:rPr>
          <w:rFonts w:ascii="標楷體" w:eastAsia="標楷體" w:hAnsi="標楷體" w:hint="eastAsia"/>
          <w:b/>
          <w:color w:val="000000"/>
          <w:sz w:val="28"/>
          <w:szCs w:val="28"/>
          <w:u w:val="single"/>
        </w:rPr>
        <w:t>11</w:t>
      </w:r>
      <w:r w:rsidRPr="003F7ACD">
        <w:rPr>
          <w:rFonts w:ascii="標楷體" w:eastAsia="標楷體" w:hAnsi="標楷體" w:hint="eastAsia"/>
          <w:b/>
          <w:color w:val="000000"/>
          <w:sz w:val="28"/>
          <w:szCs w:val="28"/>
          <w:u w:val="single"/>
        </w:rPr>
        <w:t>日</w:t>
      </w:r>
      <w:r w:rsidR="00F70A99" w:rsidRPr="003F7ACD">
        <w:rPr>
          <w:rFonts w:ascii="標楷體" w:eastAsia="標楷體" w:hAnsi="標楷體" w:hint="eastAsia"/>
          <w:b/>
          <w:color w:val="000000"/>
          <w:sz w:val="28"/>
          <w:szCs w:val="28"/>
          <w:u w:val="single"/>
        </w:rPr>
        <w:t>下午5</w:t>
      </w:r>
      <w:r w:rsidRPr="003F7ACD">
        <w:rPr>
          <w:rFonts w:ascii="標楷體" w:eastAsia="標楷體" w:hAnsi="標楷體" w:hint="eastAsia"/>
          <w:b/>
          <w:color w:val="000000"/>
          <w:sz w:val="28"/>
          <w:szCs w:val="28"/>
          <w:u w:val="single"/>
        </w:rPr>
        <w:t>時</w:t>
      </w:r>
      <w:r w:rsidRPr="003F7ACD">
        <w:rPr>
          <w:rFonts w:ascii="標楷體" w:eastAsia="標楷體" w:hAnsi="標楷體"/>
          <w:b/>
          <w:color w:val="000000"/>
          <w:sz w:val="28"/>
          <w:szCs w:val="28"/>
          <w:u w:val="single"/>
        </w:rPr>
        <w:t>00</w:t>
      </w:r>
      <w:r w:rsidRPr="003F7ACD">
        <w:rPr>
          <w:rFonts w:ascii="標楷體" w:eastAsia="標楷體" w:hAnsi="標楷體" w:hint="eastAsia"/>
          <w:b/>
          <w:color w:val="000000"/>
          <w:sz w:val="28"/>
          <w:szCs w:val="28"/>
          <w:u w:val="single"/>
        </w:rPr>
        <w:t>分</w:t>
      </w:r>
      <w:bookmarkEnd w:id="0"/>
      <w:r w:rsidRPr="004E1DF9">
        <w:rPr>
          <w:rFonts w:ascii="標楷體" w:eastAsia="標楷體" w:hAnsi="標楷體" w:hint="eastAsia"/>
          <w:color w:val="000000"/>
          <w:sz w:val="28"/>
          <w:szCs w:val="28"/>
        </w:rPr>
        <w:t>前</w:t>
      </w:r>
      <w:r w:rsidRPr="00827A93">
        <w:rPr>
          <w:rFonts w:ascii="標楷體" w:eastAsia="標楷體" w:hAnsi="標楷體" w:hint="eastAsia"/>
          <w:color w:val="000000"/>
          <w:sz w:val="28"/>
          <w:szCs w:val="28"/>
        </w:rPr>
        <w:t>，以郵遞、專人送達</w:t>
      </w:r>
      <w:r w:rsidRPr="00827A93">
        <w:rPr>
          <w:rFonts w:ascii="標楷體" w:eastAsia="標楷體" w:hAnsi="標楷體" w:hint="eastAsia"/>
          <w:sz w:val="28"/>
          <w:szCs w:val="28"/>
        </w:rPr>
        <w:t>至下列收件地點：臺北市南港區昆陽街</w:t>
      </w:r>
      <w:r w:rsidRPr="00827A93">
        <w:rPr>
          <w:rFonts w:ascii="標楷體" w:eastAsia="標楷體" w:hAnsi="標楷體"/>
          <w:sz w:val="28"/>
          <w:szCs w:val="28"/>
        </w:rPr>
        <w:t>161-2</w:t>
      </w:r>
      <w:r w:rsidRPr="00827A93">
        <w:rPr>
          <w:rFonts w:ascii="標楷體" w:eastAsia="標楷體" w:hAnsi="標楷體" w:hint="eastAsia"/>
          <w:sz w:val="28"/>
          <w:szCs w:val="28"/>
        </w:rPr>
        <w:t>號秘書室。</w:t>
      </w:r>
      <w:r w:rsidRPr="00827A93">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827A93">
        <w:rPr>
          <w:rFonts w:ascii="標楷體" w:eastAsia="標楷體" w:hAnsi="標楷體" w:hint="eastAsia"/>
          <w:sz w:val="28"/>
          <w:szCs w:val="28"/>
          <w:highlight w:val="yellow"/>
        </w:rPr>
        <w:t>廠商投標時，</w:t>
      </w:r>
      <w:r w:rsidR="00D91402" w:rsidRPr="00827A93">
        <w:rPr>
          <w:rFonts w:ascii="標楷體" w:eastAsia="標楷體" w:hAnsi="標楷體" w:hint="eastAsia"/>
          <w:b/>
          <w:sz w:val="28"/>
          <w:szCs w:val="28"/>
          <w:highlight w:val="yellow"/>
        </w:rPr>
        <w:t>請將前條所列</w:t>
      </w:r>
      <w:r w:rsidR="00D91402" w:rsidRPr="00827A93">
        <w:rPr>
          <w:rFonts w:ascii="標楷體" w:eastAsia="標楷體" w:hAnsi="標楷體" w:hint="eastAsia"/>
          <w:b/>
          <w:sz w:val="28"/>
          <w:szCs w:val="28"/>
          <w:highlight w:val="yellow"/>
          <w:u w:val="single"/>
        </w:rPr>
        <w:t>投標文件</w:t>
      </w:r>
      <w:r w:rsidR="00D91402" w:rsidRPr="00827A93">
        <w:rPr>
          <w:rFonts w:ascii="標楷體" w:eastAsia="標楷體" w:hAnsi="標楷體" w:hint="eastAsia"/>
          <w:b/>
          <w:sz w:val="28"/>
          <w:szCs w:val="28"/>
          <w:highlight w:val="yellow"/>
        </w:rPr>
        <w:t>裝入不透明容器（封套）密封，投標信封上應註明「本案</w:t>
      </w:r>
      <w:proofErr w:type="gramStart"/>
      <w:r w:rsidR="00D91402" w:rsidRPr="00827A93">
        <w:rPr>
          <w:rFonts w:ascii="標楷體" w:eastAsia="標楷體" w:hAnsi="標楷體" w:hint="eastAsia"/>
          <w:b/>
          <w:sz w:val="28"/>
          <w:szCs w:val="28"/>
          <w:highlight w:val="yellow"/>
        </w:rPr>
        <w:t>採購案名</w:t>
      </w:r>
      <w:proofErr w:type="gramEnd"/>
      <w:r w:rsidR="00D91402" w:rsidRPr="00827A93">
        <w:rPr>
          <w:rFonts w:ascii="標楷體" w:eastAsia="標楷體" w:hAnsi="標楷體" w:hint="eastAsia"/>
          <w:b/>
          <w:sz w:val="28"/>
          <w:szCs w:val="28"/>
          <w:highlight w:val="yellow"/>
        </w:rPr>
        <w:t>」、「案號」及「投標廠商名稱」、「地址」。凡逾時送達或未載明</w:t>
      </w:r>
      <w:proofErr w:type="gramStart"/>
      <w:r w:rsidR="00D91402" w:rsidRPr="00827A93">
        <w:rPr>
          <w:rFonts w:ascii="標楷體" w:eastAsia="標楷體" w:hAnsi="標楷體" w:hint="eastAsia"/>
          <w:b/>
          <w:sz w:val="28"/>
          <w:szCs w:val="28"/>
          <w:highlight w:val="yellow"/>
        </w:rPr>
        <w:t>採購案名</w:t>
      </w:r>
      <w:proofErr w:type="gramEnd"/>
      <w:r w:rsidR="00D91402" w:rsidRPr="00827A93">
        <w:rPr>
          <w:rFonts w:ascii="標楷體" w:eastAsia="標楷體" w:hAnsi="標楷體" w:hint="eastAsia"/>
          <w:b/>
          <w:sz w:val="28"/>
          <w:szCs w:val="28"/>
          <w:highlight w:val="yellow"/>
        </w:rPr>
        <w:t>、案號及投標廠商名稱</w:t>
      </w:r>
      <w:r w:rsidR="00D91402" w:rsidRPr="00827A93">
        <w:rPr>
          <w:rFonts w:ascii="標楷體" w:eastAsia="標楷體" w:hAnsi="標楷體" w:hint="eastAsia"/>
          <w:b/>
          <w:sz w:val="32"/>
          <w:szCs w:val="32"/>
          <w:highlight w:val="yellow"/>
        </w:rPr>
        <w:t>、地址</w:t>
      </w:r>
      <w:r w:rsidR="00D91402" w:rsidRPr="00827A93">
        <w:rPr>
          <w:rFonts w:ascii="標楷體" w:eastAsia="標楷體" w:hAnsi="標楷體" w:hint="eastAsia"/>
          <w:b/>
          <w:sz w:val="28"/>
          <w:szCs w:val="28"/>
          <w:highlight w:val="yellow"/>
        </w:rPr>
        <w:t>，致無法判別為本標案者，皆視為無效標。</w:t>
      </w:r>
      <w:r w:rsidR="00827A93" w:rsidRPr="00827A93">
        <w:rPr>
          <w:rFonts w:ascii="標楷體" w:eastAsia="標楷體" w:hAnsi="標楷體" w:hint="eastAsia"/>
          <w:b/>
          <w:sz w:val="28"/>
          <w:szCs w:val="28"/>
          <w:highlight w:val="yellow"/>
        </w:rPr>
        <w:t>投標廠商於投標前應慎重考慮，</w:t>
      </w:r>
      <w:proofErr w:type="gramStart"/>
      <w:r w:rsidR="00827A93" w:rsidRPr="00827A93">
        <w:rPr>
          <w:rFonts w:ascii="標楷體" w:eastAsia="標楷體" w:hAnsi="標楷體" w:hint="eastAsia"/>
          <w:b/>
          <w:sz w:val="28"/>
          <w:szCs w:val="28"/>
          <w:highlight w:val="yellow"/>
        </w:rPr>
        <w:t>標封一經</w:t>
      </w:r>
      <w:proofErr w:type="gramEnd"/>
      <w:r w:rsidR="00827A93" w:rsidRPr="00827A93">
        <w:rPr>
          <w:rFonts w:ascii="標楷體" w:eastAsia="標楷體" w:hAnsi="標楷體" w:hint="eastAsia"/>
          <w:b/>
          <w:sz w:val="28"/>
          <w:szCs w:val="28"/>
          <w:highlight w:val="yellow"/>
        </w:rPr>
        <w:t>投遞，不論任何理由，</w:t>
      </w:r>
      <w:r w:rsidR="00BF369C">
        <w:rPr>
          <w:rFonts w:ascii="標楷體" w:eastAsia="標楷體" w:hAnsi="標楷體" w:hint="eastAsia"/>
          <w:b/>
          <w:sz w:val="28"/>
          <w:szCs w:val="28"/>
          <w:highlight w:val="yellow"/>
        </w:rPr>
        <w:t>均</w:t>
      </w:r>
      <w:r w:rsidR="00827A93" w:rsidRPr="00827A93">
        <w:rPr>
          <w:rFonts w:ascii="標楷體" w:eastAsia="標楷體" w:hAnsi="標楷體" w:hint="eastAsia"/>
          <w:b/>
          <w:sz w:val="28"/>
          <w:szCs w:val="28"/>
          <w:highlight w:val="yellow"/>
        </w:rPr>
        <w:t>不得聲明棄權或要求</w:t>
      </w:r>
      <w:proofErr w:type="gramStart"/>
      <w:r w:rsidR="00827A93" w:rsidRPr="00827A93">
        <w:rPr>
          <w:rFonts w:ascii="標楷體" w:eastAsia="標楷體" w:hAnsi="標楷體" w:hint="eastAsia"/>
          <w:b/>
          <w:sz w:val="28"/>
          <w:szCs w:val="28"/>
          <w:highlight w:val="yellow"/>
        </w:rPr>
        <w:t>收回標封</w:t>
      </w:r>
      <w:proofErr w:type="gramEnd"/>
      <w:r w:rsidR="00827A93" w:rsidRPr="00827A93">
        <w:rPr>
          <w:rFonts w:ascii="標楷體" w:eastAsia="標楷體" w:hAnsi="標楷體" w:hint="eastAsia"/>
          <w:b/>
          <w:sz w:val="28"/>
          <w:szCs w:val="28"/>
          <w:highlight w:val="yellow"/>
        </w:rPr>
        <w:t>。</w:t>
      </w:r>
    </w:p>
    <w:p w:rsidR="00C13488" w:rsidRPr="00827A93" w:rsidRDefault="00C13488" w:rsidP="00827A93">
      <w:pPr>
        <w:pStyle w:val="7"/>
        <w:widowControl/>
        <w:numPr>
          <w:ilvl w:val="0"/>
          <w:numId w:val="1"/>
        </w:numPr>
        <w:adjustRightInd/>
        <w:spacing w:line="400" w:lineRule="exact"/>
        <w:ind w:left="1260" w:rightChars="-227" w:right="-545" w:hangingChars="450" w:hanging="1260"/>
        <w:jc w:val="both"/>
        <w:textDirection w:val="lrTbV"/>
        <w:textAlignment w:val="auto"/>
        <w:rPr>
          <w:rFonts w:ascii="標楷體" w:eastAsia="標楷體" w:hAnsi="標楷體" w:cs="新細明體"/>
          <w:sz w:val="28"/>
          <w:szCs w:val="28"/>
        </w:rPr>
      </w:pPr>
      <w:r w:rsidRPr="00827A93">
        <w:rPr>
          <w:rFonts w:ascii="標楷體" w:eastAsia="標楷體" w:hAnsi="標楷體" w:hint="eastAsia"/>
          <w:spacing w:val="0"/>
          <w:sz w:val="28"/>
          <w:szCs w:val="28"/>
        </w:rPr>
        <w:t>電子領標廠商之投標封附上該標案之領標電子憑據書面明細，</w:t>
      </w:r>
      <w:r w:rsidRPr="00827A93">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w:t>
      </w:r>
      <w:r w:rsidR="009C57FA" w:rsidRPr="009C57FA">
        <w:rPr>
          <w:rFonts w:ascii="標楷體" w:eastAsia="標楷體" w:hAnsi="標楷體"/>
          <w:color w:val="000000"/>
          <w:spacing w:val="0"/>
          <w:sz w:val="28"/>
          <w:szCs w:val="28"/>
          <w:highlight w:val="yellow"/>
        </w:rPr>
        <w:lastRenderedPageBreak/>
        <w:t>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64" w:rsidRDefault="00A71B64">
      <w:r>
        <w:separator/>
      </w:r>
    </w:p>
  </w:endnote>
  <w:endnote w:type="continuationSeparator" w:id="0">
    <w:p w:rsidR="00A71B64" w:rsidRDefault="00A7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50" w:rsidRDefault="002C07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0750" w:rsidRDefault="002C07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50" w:rsidRDefault="002C0750">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3F7ACD">
      <w:rPr>
        <w:rStyle w:val="a7"/>
        <w:rFonts w:ascii="全真楷書"/>
        <w:noProof/>
      </w:rPr>
      <w:t>18</w:t>
    </w:r>
    <w:r>
      <w:rPr>
        <w:rStyle w:val="a7"/>
        <w:rFonts w:ascii="全真楷書"/>
      </w:rPr>
      <w:fldChar w:fldCharType="end"/>
    </w:r>
  </w:p>
  <w:p w:rsidR="002C0750" w:rsidRDefault="002C07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64" w:rsidRDefault="00A71B64">
      <w:r>
        <w:separator/>
      </w:r>
    </w:p>
  </w:footnote>
  <w:footnote w:type="continuationSeparator" w:id="0">
    <w:p w:rsidR="00A71B64" w:rsidRDefault="00A7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11">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6">
    <w:nsid w:val="3B707043"/>
    <w:multiLevelType w:val="hybridMultilevel"/>
    <w:tmpl w:val="3294C648"/>
    <w:lvl w:ilvl="0" w:tplc="20B2C89A">
      <w:start w:val="1"/>
      <w:numFmt w:val="taiwaneseCountingThousand"/>
      <w:lvlText w:val="（%1）"/>
      <w:lvlJc w:val="left"/>
      <w:pPr>
        <w:ind w:left="1898"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7">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8">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9">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1">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nsid w:val="7AB250A1"/>
    <w:multiLevelType w:val="singleLevel"/>
    <w:tmpl w:val="5FE2D1E4"/>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lang w:val="en-US"/>
      </w:rPr>
    </w:lvl>
  </w:abstractNum>
  <w:abstractNum w:abstractNumId="2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7"/>
  </w:num>
  <w:num w:numId="5">
    <w:abstractNumId w:val="2"/>
  </w:num>
  <w:num w:numId="6">
    <w:abstractNumId w:val="4"/>
  </w:num>
  <w:num w:numId="7">
    <w:abstractNumId w:val="13"/>
  </w:num>
  <w:num w:numId="8">
    <w:abstractNumId w:val="11"/>
  </w:num>
  <w:num w:numId="9">
    <w:abstractNumId w:val="8"/>
  </w:num>
  <w:num w:numId="10">
    <w:abstractNumId w:val="19"/>
  </w:num>
  <w:num w:numId="11">
    <w:abstractNumId w:val="14"/>
  </w:num>
  <w:num w:numId="12">
    <w:abstractNumId w:val="1"/>
  </w:num>
  <w:num w:numId="13">
    <w:abstractNumId w:val="18"/>
  </w:num>
  <w:num w:numId="14">
    <w:abstractNumId w:val="22"/>
  </w:num>
  <w:num w:numId="15">
    <w:abstractNumId w:val="3"/>
  </w:num>
  <w:num w:numId="16">
    <w:abstractNumId w:val="1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9"/>
  </w:num>
  <w:num w:numId="23">
    <w:abstractNumId w:val="24"/>
  </w:num>
  <w:num w:numId="24">
    <w:abstractNumId w:val="15"/>
  </w:num>
  <w:num w:numId="25">
    <w:abstractNumId w:val="17"/>
  </w:num>
  <w:num w:numId="26">
    <w:abstractNumId w:val="21"/>
  </w:num>
  <w:num w:numId="27">
    <w:abstractNumId w:val="5"/>
  </w:num>
  <w:num w:numId="28">
    <w:abstractNumId w:val="2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0F94"/>
    <w:rsid w:val="0001439F"/>
    <w:rsid w:val="000155BE"/>
    <w:rsid w:val="00016F69"/>
    <w:rsid w:val="000213B9"/>
    <w:rsid w:val="00026B4A"/>
    <w:rsid w:val="000373B4"/>
    <w:rsid w:val="00040850"/>
    <w:rsid w:val="00042CC6"/>
    <w:rsid w:val="00046A0C"/>
    <w:rsid w:val="00046E8F"/>
    <w:rsid w:val="00051D57"/>
    <w:rsid w:val="0005358B"/>
    <w:rsid w:val="00060121"/>
    <w:rsid w:val="00060562"/>
    <w:rsid w:val="0006600B"/>
    <w:rsid w:val="00075FA8"/>
    <w:rsid w:val="0008025D"/>
    <w:rsid w:val="00081FEA"/>
    <w:rsid w:val="00083BEB"/>
    <w:rsid w:val="00086933"/>
    <w:rsid w:val="0009286E"/>
    <w:rsid w:val="00095DF6"/>
    <w:rsid w:val="000A46CD"/>
    <w:rsid w:val="000A5457"/>
    <w:rsid w:val="000B0145"/>
    <w:rsid w:val="000B1C0C"/>
    <w:rsid w:val="000B4D22"/>
    <w:rsid w:val="000B7249"/>
    <w:rsid w:val="000B76F6"/>
    <w:rsid w:val="000D7FBF"/>
    <w:rsid w:val="000E0EA1"/>
    <w:rsid w:val="000F3109"/>
    <w:rsid w:val="000F5D5D"/>
    <w:rsid w:val="00102936"/>
    <w:rsid w:val="001152A5"/>
    <w:rsid w:val="0012014E"/>
    <w:rsid w:val="00121E52"/>
    <w:rsid w:val="00122AE1"/>
    <w:rsid w:val="00123120"/>
    <w:rsid w:val="0012453B"/>
    <w:rsid w:val="0012463B"/>
    <w:rsid w:val="0012784B"/>
    <w:rsid w:val="00127D14"/>
    <w:rsid w:val="00136D38"/>
    <w:rsid w:val="00147058"/>
    <w:rsid w:val="001474C3"/>
    <w:rsid w:val="00147E7E"/>
    <w:rsid w:val="001528AC"/>
    <w:rsid w:val="00152BAD"/>
    <w:rsid w:val="00161247"/>
    <w:rsid w:val="00170BCA"/>
    <w:rsid w:val="00172E30"/>
    <w:rsid w:val="001747E7"/>
    <w:rsid w:val="00174FE6"/>
    <w:rsid w:val="0017792E"/>
    <w:rsid w:val="001803EC"/>
    <w:rsid w:val="00183603"/>
    <w:rsid w:val="00184230"/>
    <w:rsid w:val="00187DB9"/>
    <w:rsid w:val="00195B57"/>
    <w:rsid w:val="001B60E7"/>
    <w:rsid w:val="001C332C"/>
    <w:rsid w:val="001C437F"/>
    <w:rsid w:val="001D462F"/>
    <w:rsid w:val="001D4815"/>
    <w:rsid w:val="001D553F"/>
    <w:rsid w:val="001E21F2"/>
    <w:rsid w:val="001E3018"/>
    <w:rsid w:val="001E3F4A"/>
    <w:rsid w:val="001F1D18"/>
    <w:rsid w:val="001F565D"/>
    <w:rsid w:val="001F6BC3"/>
    <w:rsid w:val="001F711A"/>
    <w:rsid w:val="002136D3"/>
    <w:rsid w:val="002161D7"/>
    <w:rsid w:val="00227372"/>
    <w:rsid w:val="00232CFC"/>
    <w:rsid w:val="002341AA"/>
    <w:rsid w:val="002420EA"/>
    <w:rsid w:val="00243D23"/>
    <w:rsid w:val="0025481E"/>
    <w:rsid w:val="0025730F"/>
    <w:rsid w:val="00261C1E"/>
    <w:rsid w:val="00266166"/>
    <w:rsid w:val="00285CA6"/>
    <w:rsid w:val="002918A8"/>
    <w:rsid w:val="00293B37"/>
    <w:rsid w:val="002952C2"/>
    <w:rsid w:val="00297B8D"/>
    <w:rsid w:val="002A02BA"/>
    <w:rsid w:val="002C0750"/>
    <w:rsid w:val="002D1CB0"/>
    <w:rsid w:val="002E01DE"/>
    <w:rsid w:val="002E64B1"/>
    <w:rsid w:val="002F3083"/>
    <w:rsid w:val="002F35FD"/>
    <w:rsid w:val="003101ED"/>
    <w:rsid w:val="00314C28"/>
    <w:rsid w:val="00331F43"/>
    <w:rsid w:val="003414AE"/>
    <w:rsid w:val="0034412F"/>
    <w:rsid w:val="003443D4"/>
    <w:rsid w:val="003463F1"/>
    <w:rsid w:val="003472CE"/>
    <w:rsid w:val="00347712"/>
    <w:rsid w:val="00357832"/>
    <w:rsid w:val="00363519"/>
    <w:rsid w:val="0036537A"/>
    <w:rsid w:val="0036699B"/>
    <w:rsid w:val="00370052"/>
    <w:rsid w:val="00371345"/>
    <w:rsid w:val="00373271"/>
    <w:rsid w:val="00375475"/>
    <w:rsid w:val="00377C2D"/>
    <w:rsid w:val="00382046"/>
    <w:rsid w:val="003855D4"/>
    <w:rsid w:val="0039422A"/>
    <w:rsid w:val="003A3838"/>
    <w:rsid w:val="003A43C9"/>
    <w:rsid w:val="003B2332"/>
    <w:rsid w:val="003B2577"/>
    <w:rsid w:val="003B301F"/>
    <w:rsid w:val="003B3446"/>
    <w:rsid w:val="003B4433"/>
    <w:rsid w:val="003C2ECC"/>
    <w:rsid w:val="003C39AF"/>
    <w:rsid w:val="003C75A2"/>
    <w:rsid w:val="003D0525"/>
    <w:rsid w:val="003D6E50"/>
    <w:rsid w:val="003D7AE0"/>
    <w:rsid w:val="003E0DFA"/>
    <w:rsid w:val="003E0F18"/>
    <w:rsid w:val="003E5A68"/>
    <w:rsid w:val="003E6565"/>
    <w:rsid w:val="003E7F93"/>
    <w:rsid w:val="003F7ACD"/>
    <w:rsid w:val="00403A6A"/>
    <w:rsid w:val="00410AC8"/>
    <w:rsid w:val="0041343A"/>
    <w:rsid w:val="00422308"/>
    <w:rsid w:val="00422ACF"/>
    <w:rsid w:val="004272E4"/>
    <w:rsid w:val="00440783"/>
    <w:rsid w:val="004444BE"/>
    <w:rsid w:val="00444EB3"/>
    <w:rsid w:val="004539A4"/>
    <w:rsid w:val="00456BAB"/>
    <w:rsid w:val="00456C90"/>
    <w:rsid w:val="00460A33"/>
    <w:rsid w:val="00462667"/>
    <w:rsid w:val="00475889"/>
    <w:rsid w:val="00494307"/>
    <w:rsid w:val="004A0DCB"/>
    <w:rsid w:val="004A1CA3"/>
    <w:rsid w:val="004A1F2E"/>
    <w:rsid w:val="004A4F56"/>
    <w:rsid w:val="004B26E6"/>
    <w:rsid w:val="004C065C"/>
    <w:rsid w:val="004C3982"/>
    <w:rsid w:val="004C489E"/>
    <w:rsid w:val="004C5201"/>
    <w:rsid w:val="004D0DB3"/>
    <w:rsid w:val="004D3A14"/>
    <w:rsid w:val="004D485A"/>
    <w:rsid w:val="004D6231"/>
    <w:rsid w:val="004D68B5"/>
    <w:rsid w:val="004E1DF9"/>
    <w:rsid w:val="004F014A"/>
    <w:rsid w:val="004F43BB"/>
    <w:rsid w:val="004F51B3"/>
    <w:rsid w:val="004F5E55"/>
    <w:rsid w:val="0050719D"/>
    <w:rsid w:val="00514C2E"/>
    <w:rsid w:val="005165F7"/>
    <w:rsid w:val="00530160"/>
    <w:rsid w:val="005323BF"/>
    <w:rsid w:val="00541109"/>
    <w:rsid w:val="00544C49"/>
    <w:rsid w:val="00551028"/>
    <w:rsid w:val="00556B05"/>
    <w:rsid w:val="005606F6"/>
    <w:rsid w:val="0057139D"/>
    <w:rsid w:val="00572B6A"/>
    <w:rsid w:val="00573283"/>
    <w:rsid w:val="00573D03"/>
    <w:rsid w:val="00581CCC"/>
    <w:rsid w:val="0058363A"/>
    <w:rsid w:val="00596E03"/>
    <w:rsid w:val="00597DE5"/>
    <w:rsid w:val="005B1BD6"/>
    <w:rsid w:val="005B3DB3"/>
    <w:rsid w:val="005B7057"/>
    <w:rsid w:val="005C53C5"/>
    <w:rsid w:val="005C6645"/>
    <w:rsid w:val="005D1FA2"/>
    <w:rsid w:val="005E2164"/>
    <w:rsid w:val="005F1A86"/>
    <w:rsid w:val="005F22CF"/>
    <w:rsid w:val="005F34FB"/>
    <w:rsid w:val="005F647C"/>
    <w:rsid w:val="00607F89"/>
    <w:rsid w:val="006128C4"/>
    <w:rsid w:val="00614BFD"/>
    <w:rsid w:val="006210EA"/>
    <w:rsid w:val="006211C1"/>
    <w:rsid w:val="006275A8"/>
    <w:rsid w:val="00630171"/>
    <w:rsid w:val="00637417"/>
    <w:rsid w:val="00637FD3"/>
    <w:rsid w:val="00641E9F"/>
    <w:rsid w:val="00644ACB"/>
    <w:rsid w:val="00644D8E"/>
    <w:rsid w:val="00647C60"/>
    <w:rsid w:val="006506F7"/>
    <w:rsid w:val="00650E60"/>
    <w:rsid w:val="006624DF"/>
    <w:rsid w:val="00665F99"/>
    <w:rsid w:val="00674850"/>
    <w:rsid w:val="00677530"/>
    <w:rsid w:val="00685D47"/>
    <w:rsid w:val="00686767"/>
    <w:rsid w:val="006C5A4A"/>
    <w:rsid w:val="006D3847"/>
    <w:rsid w:val="006E7FF2"/>
    <w:rsid w:val="006F208C"/>
    <w:rsid w:val="006F5A1E"/>
    <w:rsid w:val="006F78AC"/>
    <w:rsid w:val="00710024"/>
    <w:rsid w:val="007107C3"/>
    <w:rsid w:val="0071090B"/>
    <w:rsid w:val="00712A65"/>
    <w:rsid w:val="00715090"/>
    <w:rsid w:val="00716890"/>
    <w:rsid w:val="00716BA7"/>
    <w:rsid w:val="0071790D"/>
    <w:rsid w:val="00722269"/>
    <w:rsid w:val="00723D0E"/>
    <w:rsid w:val="00723EDB"/>
    <w:rsid w:val="00725633"/>
    <w:rsid w:val="007279E7"/>
    <w:rsid w:val="00733A2F"/>
    <w:rsid w:val="00737F37"/>
    <w:rsid w:val="00740DA7"/>
    <w:rsid w:val="007431C3"/>
    <w:rsid w:val="007456F5"/>
    <w:rsid w:val="00747C23"/>
    <w:rsid w:val="0075041B"/>
    <w:rsid w:val="00751226"/>
    <w:rsid w:val="007540BB"/>
    <w:rsid w:val="0075449A"/>
    <w:rsid w:val="0075710B"/>
    <w:rsid w:val="00760D68"/>
    <w:rsid w:val="00770EC7"/>
    <w:rsid w:val="00771E2F"/>
    <w:rsid w:val="00773905"/>
    <w:rsid w:val="00775DED"/>
    <w:rsid w:val="00785654"/>
    <w:rsid w:val="007965AA"/>
    <w:rsid w:val="00797F71"/>
    <w:rsid w:val="007A16C2"/>
    <w:rsid w:val="007A737F"/>
    <w:rsid w:val="007B177C"/>
    <w:rsid w:val="007B1B0F"/>
    <w:rsid w:val="007C15AD"/>
    <w:rsid w:val="007C6D48"/>
    <w:rsid w:val="007D1235"/>
    <w:rsid w:val="007D166B"/>
    <w:rsid w:val="007D740B"/>
    <w:rsid w:val="007D7DB8"/>
    <w:rsid w:val="007E6013"/>
    <w:rsid w:val="007E63FF"/>
    <w:rsid w:val="007F1E24"/>
    <w:rsid w:val="007F318C"/>
    <w:rsid w:val="007F4CC7"/>
    <w:rsid w:val="00806105"/>
    <w:rsid w:val="008068DF"/>
    <w:rsid w:val="0081178C"/>
    <w:rsid w:val="008224AA"/>
    <w:rsid w:val="008225B7"/>
    <w:rsid w:val="00827A93"/>
    <w:rsid w:val="00827E44"/>
    <w:rsid w:val="00831260"/>
    <w:rsid w:val="0083478B"/>
    <w:rsid w:val="00834E3F"/>
    <w:rsid w:val="00837DBD"/>
    <w:rsid w:val="00837EC9"/>
    <w:rsid w:val="00847879"/>
    <w:rsid w:val="00853504"/>
    <w:rsid w:val="00855CBD"/>
    <w:rsid w:val="00866497"/>
    <w:rsid w:val="008715A3"/>
    <w:rsid w:val="00882AC6"/>
    <w:rsid w:val="00883E24"/>
    <w:rsid w:val="00887C32"/>
    <w:rsid w:val="008A6F7C"/>
    <w:rsid w:val="008B710A"/>
    <w:rsid w:val="008B7BCF"/>
    <w:rsid w:val="008D11C5"/>
    <w:rsid w:val="008E31B4"/>
    <w:rsid w:val="008E3743"/>
    <w:rsid w:val="008F74FE"/>
    <w:rsid w:val="0090002B"/>
    <w:rsid w:val="00902773"/>
    <w:rsid w:val="00912025"/>
    <w:rsid w:val="009125E6"/>
    <w:rsid w:val="00912CBF"/>
    <w:rsid w:val="00920AD6"/>
    <w:rsid w:val="00924501"/>
    <w:rsid w:val="00925A1B"/>
    <w:rsid w:val="009267BA"/>
    <w:rsid w:val="0093159A"/>
    <w:rsid w:val="009341D7"/>
    <w:rsid w:val="00940469"/>
    <w:rsid w:val="00950BD3"/>
    <w:rsid w:val="009561DD"/>
    <w:rsid w:val="00957E09"/>
    <w:rsid w:val="0096154A"/>
    <w:rsid w:val="009634FD"/>
    <w:rsid w:val="00977594"/>
    <w:rsid w:val="009900C5"/>
    <w:rsid w:val="009A5090"/>
    <w:rsid w:val="009B005E"/>
    <w:rsid w:val="009B0E3C"/>
    <w:rsid w:val="009B20D7"/>
    <w:rsid w:val="009B54DB"/>
    <w:rsid w:val="009C57FA"/>
    <w:rsid w:val="009E13CF"/>
    <w:rsid w:val="009E2B85"/>
    <w:rsid w:val="00A00D38"/>
    <w:rsid w:val="00A03495"/>
    <w:rsid w:val="00A064D9"/>
    <w:rsid w:val="00A10C10"/>
    <w:rsid w:val="00A15837"/>
    <w:rsid w:val="00A251F6"/>
    <w:rsid w:val="00A3208E"/>
    <w:rsid w:val="00A32DAC"/>
    <w:rsid w:val="00A41B88"/>
    <w:rsid w:val="00A44F87"/>
    <w:rsid w:val="00A566C1"/>
    <w:rsid w:val="00A56B3A"/>
    <w:rsid w:val="00A57E17"/>
    <w:rsid w:val="00A62329"/>
    <w:rsid w:val="00A6346E"/>
    <w:rsid w:val="00A6570E"/>
    <w:rsid w:val="00A66BAB"/>
    <w:rsid w:val="00A71B64"/>
    <w:rsid w:val="00A72E97"/>
    <w:rsid w:val="00A80A69"/>
    <w:rsid w:val="00A80E94"/>
    <w:rsid w:val="00A87A28"/>
    <w:rsid w:val="00A90459"/>
    <w:rsid w:val="00AC3F44"/>
    <w:rsid w:val="00AC48BD"/>
    <w:rsid w:val="00AC7C8C"/>
    <w:rsid w:val="00AD42DA"/>
    <w:rsid w:val="00AD5DCA"/>
    <w:rsid w:val="00AD5FBA"/>
    <w:rsid w:val="00AE2B96"/>
    <w:rsid w:val="00AE3518"/>
    <w:rsid w:val="00AE43B2"/>
    <w:rsid w:val="00AE6CA3"/>
    <w:rsid w:val="00AE7761"/>
    <w:rsid w:val="00AF0483"/>
    <w:rsid w:val="00AF45A7"/>
    <w:rsid w:val="00B021EF"/>
    <w:rsid w:val="00B031DB"/>
    <w:rsid w:val="00B133F7"/>
    <w:rsid w:val="00B1584C"/>
    <w:rsid w:val="00B162D0"/>
    <w:rsid w:val="00B360B8"/>
    <w:rsid w:val="00B41200"/>
    <w:rsid w:val="00B51FBC"/>
    <w:rsid w:val="00B537F3"/>
    <w:rsid w:val="00B75F6C"/>
    <w:rsid w:val="00B85B25"/>
    <w:rsid w:val="00B973FE"/>
    <w:rsid w:val="00BA2BE0"/>
    <w:rsid w:val="00BA41AC"/>
    <w:rsid w:val="00BB0C43"/>
    <w:rsid w:val="00BB3E97"/>
    <w:rsid w:val="00BC2B29"/>
    <w:rsid w:val="00BC2D1A"/>
    <w:rsid w:val="00BC7208"/>
    <w:rsid w:val="00BD2681"/>
    <w:rsid w:val="00BD6AF1"/>
    <w:rsid w:val="00BD6BD6"/>
    <w:rsid w:val="00BD79BD"/>
    <w:rsid w:val="00BE342A"/>
    <w:rsid w:val="00BE4BC5"/>
    <w:rsid w:val="00BF0EBF"/>
    <w:rsid w:val="00BF1D59"/>
    <w:rsid w:val="00BF369C"/>
    <w:rsid w:val="00BF3FDD"/>
    <w:rsid w:val="00BF6AC9"/>
    <w:rsid w:val="00C00FCD"/>
    <w:rsid w:val="00C022C8"/>
    <w:rsid w:val="00C02DC7"/>
    <w:rsid w:val="00C02DDD"/>
    <w:rsid w:val="00C05030"/>
    <w:rsid w:val="00C05A11"/>
    <w:rsid w:val="00C05E63"/>
    <w:rsid w:val="00C06C65"/>
    <w:rsid w:val="00C10566"/>
    <w:rsid w:val="00C13488"/>
    <w:rsid w:val="00C1444E"/>
    <w:rsid w:val="00C2238F"/>
    <w:rsid w:val="00C27699"/>
    <w:rsid w:val="00C3392D"/>
    <w:rsid w:val="00C44A9D"/>
    <w:rsid w:val="00C51E4D"/>
    <w:rsid w:val="00C523F3"/>
    <w:rsid w:val="00C55494"/>
    <w:rsid w:val="00C63B76"/>
    <w:rsid w:val="00C76F43"/>
    <w:rsid w:val="00C802A9"/>
    <w:rsid w:val="00C8161A"/>
    <w:rsid w:val="00C85C90"/>
    <w:rsid w:val="00C92B6A"/>
    <w:rsid w:val="00CA10A0"/>
    <w:rsid w:val="00CA2F69"/>
    <w:rsid w:val="00CA5CC1"/>
    <w:rsid w:val="00CA6A43"/>
    <w:rsid w:val="00CA6A4B"/>
    <w:rsid w:val="00CB2FB5"/>
    <w:rsid w:val="00CB5E5B"/>
    <w:rsid w:val="00CC2D59"/>
    <w:rsid w:val="00CC640E"/>
    <w:rsid w:val="00CE086F"/>
    <w:rsid w:val="00CE5FE2"/>
    <w:rsid w:val="00CE6CF3"/>
    <w:rsid w:val="00CF4A11"/>
    <w:rsid w:val="00CF618D"/>
    <w:rsid w:val="00D055DA"/>
    <w:rsid w:val="00D06034"/>
    <w:rsid w:val="00D1075D"/>
    <w:rsid w:val="00D10CDC"/>
    <w:rsid w:val="00D238E0"/>
    <w:rsid w:val="00D24DAE"/>
    <w:rsid w:val="00D26A4C"/>
    <w:rsid w:val="00D30541"/>
    <w:rsid w:val="00D3092C"/>
    <w:rsid w:val="00D33C1F"/>
    <w:rsid w:val="00D40C1D"/>
    <w:rsid w:val="00D44F3C"/>
    <w:rsid w:val="00D53139"/>
    <w:rsid w:val="00D609D6"/>
    <w:rsid w:val="00D60AAB"/>
    <w:rsid w:val="00D73675"/>
    <w:rsid w:val="00D82571"/>
    <w:rsid w:val="00D82D0A"/>
    <w:rsid w:val="00D91402"/>
    <w:rsid w:val="00D928B5"/>
    <w:rsid w:val="00DA0163"/>
    <w:rsid w:val="00DA5946"/>
    <w:rsid w:val="00DB0236"/>
    <w:rsid w:val="00DB1416"/>
    <w:rsid w:val="00DB723B"/>
    <w:rsid w:val="00DC3332"/>
    <w:rsid w:val="00DC6100"/>
    <w:rsid w:val="00DD4D4A"/>
    <w:rsid w:val="00DE1260"/>
    <w:rsid w:val="00DE298C"/>
    <w:rsid w:val="00DE5C33"/>
    <w:rsid w:val="00DF16F1"/>
    <w:rsid w:val="00E012AA"/>
    <w:rsid w:val="00E04565"/>
    <w:rsid w:val="00E206F1"/>
    <w:rsid w:val="00E20E84"/>
    <w:rsid w:val="00E21B8E"/>
    <w:rsid w:val="00E27373"/>
    <w:rsid w:val="00E373F1"/>
    <w:rsid w:val="00E436F8"/>
    <w:rsid w:val="00E4569D"/>
    <w:rsid w:val="00E46D40"/>
    <w:rsid w:val="00E5161A"/>
    <w:rsid w:val="00E57E5C"/>
    <w:rsid w:val="00E61CD0"/>
    <w:rsid w:val="00E67CD2"/>
    <w:rsid w:val="00E71842"/>
    <w:rsid w:val="00E720C7"/>
    <w:rsid w:val="00E76157"/>
    <w:rsid w:val="00E81BDE"/>
    <w:rsid w:val="00E821FF"/>
    <w:rsid w:val="00E8498A"/>
    <w:rsid w:val="00E902D7"/>
    <w:rsid w:val="00EA1FC6"/>
    <w:rsid w:val="00EA46B4"/>
    <w:rsid w:val="00EB3F06"/>
    <w:rsid w:val="00EB699D"/>
    <w:rsid w:val="00EB730D"/>
    <w:rsid w:val="00EC1C37"/>
    <w:rsid w:val="00EC1F1B"/>
    <w:rsid w:val="00EE0087"/>
    <w:rsid w:val="00EE049D"/>
    <w:rsid w:val="00EE2A3B"/>
    <w:rsid w:val="00EF461F"/>
    <w:rsid w:val="00F0154C"/>
    <w:rsid w:val="00F01552"/>
    <w:rsid w:val="00F03EC7"/>
    <w:rsid w:val="00F16E5C"/>
    <w:rsid w:val="00F25BEA"/>
    <w:rsid w:val="00F2787F"/>
    <w:rsid w:val="00F302B9"/>
    <w:rsid w:val="00F40AFD"/>
    <w:rsid w:val="00F41345"/>
    <w:rsid w:val="00F51708"/>
    <w:rsid w:val="00F53F86"/>
    <w:rsid w:val="00F61144"/>
    <w:rsid w:val="00F70A99"/>
    <w:rsid w:val="00F76296"/>
    <w:rsid w:val="00F82367"/>
    <w:rsid w:val="00F85CD2"/>
    <w:rsid w:val="00F86539"/>
    <w:rsid w:val="00F877C3"/>
    <w:rsid w:val="00FA64F5"/>
    <w:rsid w:val="00FA6BD8"/>
    <w:rsid w:val="00FB268F"/>
    <w:rsid w:val="00FB3A2E"/>
    <w:rsid w:val="00FB5E76"/>
    <w:rsid w:val="00FC2AAE"/>
    <w:rsid w:val="00FC65CA"/>
    <w:rsid w:val="00FD6834"/>
    <w:rsid w:val="00FF2287"/>
    <w:rsid w:val="00FF6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680552664">
      <w:bodyDiv w:val="1"/>
      <w:marLeft w:val="0"/>
      <w:marRight w:val="0"/>
      <w:marTop w:val="0"/>
      <w:marBottom w:val="0"/>
      <w:divBdr>
        <w:top w:val="none" w:sz="0" w:space="0" w:color="auto"/>
        <w:left w:val="none" w:sz="0" w:space="0" w:color="auto"/>
        <w:bottom w:val="none" w:sz="0" w:space="0" w:color="auto"/>
        <w:right w:val="none" w:sz="0" w:space="0" w:color="auto"/>
      </w:divBdr>
    </w:div>
    <w:div w:id="745876997">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 w:id="2002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21</Pages>
  <Words>2620</Words>
  <Characters>14938</Characters>
  <Application>Microsoft Office Word</Application>
  <DocSecurity>0</DocSecurity>
  <Lines>124</Lines>
  <Paragraphs>35</Paragraphs>
  <ScaleCrop>false</ScaleCrop>
  <Company>PCC</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朱津豪</cp:lastModifiedBy>
  <cp:revision>154</cp:revision>
  <cp:lastPrinted>2020-11-26T08:43:00Z</cp:lastPrinted>
  <dcterms:created xsi:type="dcterms:W3CDTF">2017-10-13T07:06:00Z</dcterms:created>
  <dcterms:modified xsi:type="dcterms:W3CDTF">2020-11-30T08:11:00Z</dcterms:modified>
  <cp:category>I30</cp:category>
</cp:coreProperties>
</file>