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1F7209">
        <w:rPr>
          <w:rFonts w:ascii="標楷體" w:eastAsia="標楷體" w:hAnsi="標楷體" w:hint="eastAsia"/>
          <w:b/>
          <w:color w:val="000000"/>
          <w:sz w:val="32"/>
          <w:szCs w:val="32"/>
        </w:rPr>
        <w:t>(修正後第一次)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460A33">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7F1E8F">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7F1E8F" w:rsidRPr="007F1E8F">
        <w:rPr>
          <w:rFonts w:ascii="標楷體" w:eastAsia="標楷體" w:hAnsi="標楷體" w:hint="eastAsia"/>
          <w:color w:val="FF0000"/>
          <w:spacing w:val="0"/>
          <w:sz w:val="28"/>
          <w:szCs w:val="28"/>
        </w:rPr>
        <w:t>「109年度特殊生化檢驗用試劑套組及耗材」</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Pr>
          <w:rFonts w:ascii="標楷體" w:eastAsia="標楷體" w:hAnsi="標楷體"/>
          <w:color w:val="000000"/>
          <w:sz w:val="28"/>
          <w:szCs w:val="28"/>
        </w:rPr>
        <w:t xml:space="preserve">     </w:t>
      </w:r>
      <w:r w:rsidR="007F1E8F" w:rsidRPr="007F1E8F">
        <w:rPr>
          <w:rFonts w:ascii="標楷體" w:eastAsia="標楷體" w:hAnsi="標楷體"/>
          <w:color w:val="FF0000"/>
          <w:sz w:val="28"/>
          <w:szCs w:val="28"/>
        </w:rPr>
        <w:t>109TFDA-A-710</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D53913">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00D53913">
        <w:rPr>
          <w:rFonts w:ascii="標楷體" w:eastAsia="標楷體" w:hAnsi="標楷體" w:hint="eastAsia"/>
          <w:color w:val="000000"/>
          <w:spacing w:val="0"/>
          <w:sz w:val="28"/>
          <w:szCs w:val="28"/>
        </w:rPr>
        <w:t xml:space="preserve">   </w:t>
      </w:r>
      <w:r w:rsidR="00F0562C">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53913">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D53913">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D53913" w:rsidRPr="00D53913">
        <w:rPr>
          <w:rFonts w:ascii="標楷體" w:eastAsia="標楷體" w:hAnsi="標楷體" w:hint="eastAsia"/>
          <w:color w:val="000000"/>
          <w:spacing w:val="0"/>
          <w:sz w:val="28"/>
          <w:szCs w:val="28"/>
        </w:rPr>
        <w:t>研究檢驗組</w:t>
      </w:r>
      <w:r w:rsidR="007F1E8F" w:rsidRPr="007F1E8F">
        <w:rPr>
          <w:rFonts w:ascii="標楷體" w:eastAsia="標楷體" w:hAnsi="標楷體" w:hint="eastAsia"/>
          <w:color w:val="000000"/>
          <w:spacing w:val="0"/>
          <w:sz w:val="28"/>
          <w:szCs w:val="28"/>
        </w:rPr>
        <w:t>蔡政珊</w:t>
      </w:r>
      <w:r w:rsidR="00D53913" w:rsidRPr="00D53913">
        <w:rPr>
          <w:rFonts w:ascii="標楷體" w:eastAsia="標楷體" w:hAnsi="標楷體" w:hint="eastAsia"/>
          <w:color w:val="000000"/>
          <w:spacing w:val="0"/>
          <w:sz w:val="28"/>
          <w:szCs w:val="28"/>
        </w:rPr>
        <w:t>小姐</w:t>
      </w:r>
      <w:r w:rsidRPr="00740DA7">
        <w:rPr>
          <w:rFonts w:ascii="標楷體" w:eastAsia="標楷體" w:hAnsi="標楷體" w:hint="eastAsia"/>
          <w:color w:val="000000"/>
          <w:spacing w:val="0"/>
          <w:sz w:val="28"/>
          <w:szCs w:val="28"/>
        </w:rPr>
        <w:t xml:space="preserve">　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7F1E8F">
        <w:rPr>
          <w:rFonts w:ascii="標楷體" w:eastAsia="標楷體" w:hAnsi="標楷體"/>
          <w:color w:val="000000"/>
          <w:spacing w:val="0"/>
          <w:sz w:val="28"/>
          <w:szCs w:val="28"/>
        </w:rPr>
        <w:t>798</w:t>
      </w:r>
      <w:r w:rsidR="007F1E8F">
        <w:rPr>
          <w:rFonts w:ascii="標楷體" w:eastAsia="標楷體" w:hAnsi="標楷體" w:hint="eastAsia"/>
          <w:color w:val="000000"/>
          <w:spacing w:val="0"/>
          <w:sz w:val="28"/>
          <w:szCs w:val="28"/>
        </w:rPr>
        <w:t>6</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4B00C5">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財物；其性質為：</w:t>
      </w:r>
      <w:r w:rsidR="004B00C5">
        <w:rPr>
          <w:rFonts w:ascii="標楷體" w:eastAsia="標楷體" w:hAnsi="Wingdings" w:hint="eastAsia"/>
          <w:sz w:val="28"/>
          <w:szCs w:val="28"/>
        </w:rPr>
        <w:sym w:font="Wingdings 2" w:char="F0A2"/>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z w:val="28"/>
        </w:rPr>
        <w:t>(3)</w:t>
      </w:r>
      <w:r>
        <w:rPr>
          <w:rFonts w:ascii="標楷體" w:eastAsia="標楷體" w:hAnsi="標楷體" w:hint="eastAsia"/>
          <w:sz w:val="28"/>
        </w:rPr>
        <w:t>勞務。</w:t>
      </w:r>
    </w:p>
    <w:p w:rsidR="00C13488" w:rsidRPr="004B00C5"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4B00C5" w:rsidRPr="00C63B76" w:rsidRDefault="004B00C5" w:rsidP="004B00C5">
      <w:pPr>
        <w:pStyle w:val="7"/>
        <w:spacing w:line="400" w:lineRule="exact"/>
        <w:ind w:left="0" w:firstLine="0"/>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Pr>
          <w:rFonts w:ascii="標楷體" w:eastAsia="標楷體" w:hAnsi="標楷體"/>
          <w:spacing w:val="0"/>
          <w:sz w:val="28"/>
        </w:rPr>
        <w:t>(1)</w:t>
      </w:r>
      <w:r w:rsidRPr="00464ECB">
        <w:rPr>
          <w:rFonts w:ascii="標楷體" w:eastAsia="標楷體" w:hAnsi="標楷體" w:hint="eastAsia"/>
          <w:sz w:val="28"/>
        </w:rPr>
        <w:t>逾公告金額十分之一以上未達公告金額之採購。</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w:t>
      </w:r>
      <w:r w:rsidR="004B00C5">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004B00C5">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w:t>
      </w:r>
      <w:r w:rsidR="004B00C5">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1F7209" w:rsidRDefault="00C13488" w:rsidP="007F1E8F">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1F7209">
        <w:rPr>
          <w:rFonts w:ascii="標楷體" w:eastAsia="標楷體" w:hAnsi="標楷體" w:hint="eastAsia"/>
          <w:color w:val="000000"/>
          <w:sz w:val="28"/>
          <w:szCs w:val="28"/>
        </w:rPr>
        <w:t>1</w:t>
      </w:r>
      <w:r w:rsidR="007F1E8F" w:rsidRPr="007F1E8F">
        <w:rPr>
          <w:rFonts w:ascii="標楷體" w:eastAsia="標楷體" w:hAnsi="標楷體"/>
          <w:color w:val="000000"/>
          <w:spacing w:val="0"/>
          <w:sz w:val="28"/>
          <w:szCs w:val="28"/>
        </w:rPr>
        <w:t>,900,000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r w:rsidR="001F7209" w:rsidRPr="001F7209">
        <w:rPr>
          <w:rFonts w:ascii="標楷體" w:eastAsia="標楷體" w:hAnsi="標楷體" w:hint="eastAsia"/>
          <w:b/>
          <w:color w:val="000000"/>
          <w:sz w:val="28"/>
          <w:szCs w:val="28"/>
          <w:shd w:val="pct15" w:color="auto" w:fill="FFFFFF"/>
        </w:rPr>
        <w:t>(本次僅公告分項二、分項三及分項四)</w:t>
      </w:r>
    </w:p>
    <w:p w:rsidR="001F7209" w:rsidRDefault="001F7209" w:rsidP="001F7209">
      <w:pPr>
        <w:pStyle w:val="7"/>
        <w:spacing w:line="400" w:lineRule="exact"/>
        <w:ind w:left="570" w:firstLine="0"/>
        <w:jc w:val="both"/>
        <w:textDirection w:val="lrTbV"/>
        <w:rPr>
          <w:rFonts w:ascii="標楷體" w:eastAsia="標楷體" w:hAnsi="標楷體"/>
          <w:color w:val="000000"/>
          <w:spacing w:val="0"/>
          <w:sz w:val="28"/>
          <w:szCs w:val="28"/>
        </w:rPr>
      </w:pPr>
      <w:r w:rsidRPr="001F7209">
        <w:rPr>
          <w:rFonts w:ascii="標楷體" w:eastAsia="標楷體" w:hAnsi="標楷體" w:hint="eastAsia"/>
          <w:color w:val="000000"/>
          <w:spacing w:val="0"/>
          <w:sz w:val="28"/>
          <w:szCs w:val="28"/>
        </w:rPr>
        <w:t>分項二</w:t>
      </w:r>
      <w:r>
        <w:rPr>
          <w:rFonts w:ascii="標楷體" w:eastAsia="標楷體" w:hAnsi="標楷體" w:hint="eastAsia"/>
          <w:color w:val="000000"/>
          <w:spacing w:val="0"/>
          <w:sz w:val="28"/>
          <w:szCs w:val="28"/>
        </w:rPr>
        <w:t>預算金額:</w:t>
      </w:r>
      <w:r w:rsidRPr="001F7209">
        <w:rPr>
          <w:rFonts w:ascii="標楷體" w:eastAsia="標楷體" w:hAnsi="標楷體" w:hint="eastAsia"/>
          <w:color w:val="000000"/>
          <w:spacing w:val="0"/>
          <w:sz w:val="28"/>
          <w:szCs w:val="28"/>
        </w:rPr>
        <w:t>新臺幣</w:t>
      </w:r>
      <w:r w:rsidRPr="001F7209">
        <w:rPr>
          <w:rFonts w:ascii="標楷體" w:eastAsia="標楷體" w:hAnsi="標楷體"/>
          <w:color w:val="000000"/>
          <w:spacing w:val="0"/>
          <w:sz w:val="28"/>
          <w:szCs w:val="28"/>
        </w:rPr>
        <w:t>650,000</w:t>
      </w:r>
      <w:r w:rsidRPr="001F7209">
        <w:rPr>
          <w:rFonts w:ascii="標楷體" w:eastAsia="標楷體" w:hAnsi="標楷體" w:hint="eastAsia"/>
          <w:color w:val="000000"/>
          <w:spacing w:val="0"/>
          <w:sz w:val="28"/>
          <w:szCs w:val="28"/>
        </w:rPr>
        <w:t>元整。</w:t>
      </w:r>
    </w:p>
    <w:p w:rsidR="001F7209" w:rsidRDefault="001F7209" w:rsidP="001F7209">
      <w:pPr>
        <w:pStyle w:val="7"/>
        <w:spacing w:line="400" w:lineRule="exact"/>
        <w:ind w:left="570" w:firstLine="0"/>
        <w:jc w:val="both"/>
        <w:textDirection w:val="lrTbV"/>
        <w:rPr>
          <w:rFonts w:ascii="標楷體" w:eastAsia="標楷體" w:hAnsi="標楷體"/>
          <w:color w:val="000000"/>
          <w:spacing w:val="0"/>
          <w:sz w:val="28"/>
          <w:szCs w:val="28"/>
        </w:rPr>
      </w:pPr>
      <w:r w:rsidRPr="001F7209">
        <w:rPr>
          <w:rFonts w:ascii="標楷體" w:eastAsia="標楷體" w:hAnsi="標楷體" w:hint="eastAsia"/>
          <w:color w:val="000000"/>
          <w:spacing w:val="0"/>
          <w:sz w:val="28"/>
          <w:szCs w:val="28"/>
        </w:rPr>
        <w:t>分項</w:t>
      </w:r>
      <w:r>
        <w:rPr>
          <w:rFonts w:ascii="標楷體" w:eastAsia="標楷體" w:hAnsi="標楷體" w:hint="eastAsia"/>
          <w:color w:val="000000"/>
          <w:spacing w:val="0"/>
          <w:sz w:val="28"/>
          <w:szCs w:val="28"/>
        </w:rPr>
        <w:t>三預算金額:</w:t>
      </w:r>
      <w:r w:rsidRPr="001F7209">
        <w:rPr>
          <w:rFonts w:ascii="標楷體" w:eastAsia="標楷體" w:hAnsi="標楷體" w:hint="eastAsia"/>
          <w:color w:val="000000"/>
          <w:spacing w:val="0"/>
          <w:sz w:val="28"/>
          <w:szCs w:val="28"/>
        </w:rPr>
        <w:t>新臺幣</w:t>
      </w:r>
      <w:r w:rsidRPr="001F7209">
        <w:rPr>
          <w:rFonts w:ascii="標楷體" w:eastAsia="標楷體" w:hAnsi="標楷體"/>
          <w:color w:val="000000"/>
          <w:spacing w:val="0"/>
          <w:sz w:val="28"/>
          <w:szCs w:val="28"/>
        </w:rPr>
        <w:t>500,000</w:t>
      </w:r>
      <w:r w:rsidRPr="001F7209">
        <w:rPr>
          <w:rFonts w:ascii="標楷體" w:eastAsia="標楷體" w:hAnsi="標楷體" w:hint="eastAsia"/>
          <w:color w:val="000000"/>
          <w:spacing w:val="0"/>
          <w:sz w:val="28"/>
          <w:szCs w:val="28"/>
        </w:rPr>
        <w:t>元整。</w:t>
      </w:r>
    </w:p>
    <w:p w:rsidR="001F7209" w:rsidRPr="001F7209" w:rsidRDefault="001F7209" w:rsidP="001F7209">
      <w:pPr>
        <w:pStyle w:val="7"/>
        <w:spacing w:line="400" w:lineRule="exact"/>
        <w:ind w:left="570" w:firstLine="0"/>
        <w:jc w:val="both"/>
        <w:textDirection w:val="lrTbV"/>
        <w:rPr>
          <w:rFonts w:ascii="標楷體" w:eastAsia="標楷體" w:hAnsi="標楷體"/>
          <w:color w:val="000000"/>
          <w:spacing w:val="0"/>
          <w:sz w:val="28"/>
          <w:szCs w:val="28"/>
        </w:rPr>
      </w:pPr>
      <w:r w:rsidRPr="001F7209">
        <w:rPr>
          <w:rFonts w:ascii="標楷體" w:eastAsia="標楷體" w:hAnsi="標楷體" w:hint="eastAsia"/>
          <w:color w:val="000000"/>
          <w:spacing w:val="0"/>
          <w:sz w:val="28"/>
          <w:szCs w:val="28"/>
        </w:rPr>
        <w:t>分項</w:t>
      </w:r>
      <w:r>
        <w:rPr>
          <w:rFonts w:ascii="標楷體" w:eastAsia="標楷體" w:hAnsi="標楷體" w:hint="eastAsia"/>
          <w:color w:val="000000"/>
          <w:spacing w:val="0"/>
          <w:sz w:val="28"/>
          <w:szCs w:val="28"/>
        </w:rPr>
        <w:t>四</w:t>
      </w:r>
      <w:r w:rsidRPr="001F7209">
        <w:rPr>
          <w:rFonts w:ascii="標楷體" w:eastAsia="標楷體" w:hAnsi="標楷體" w:hint="eastAsia"/>
          <w:color w:val="000000"/>
          <w:spacing w:val="0"/>
          <w:sz w:val="28"/>
          <w:szCs w:val="28"/>
        </w:rPr>
        <w:t>預算金額:新臺幣</w:t>
      </w:r>
      <w:r w:rsidRPr="001F7209">
        <w:rPr>
          <w:rFonts w:ascii="標楷體" w:eastAsia="標楷體" w:hAnsi="標楷體"/>
          <w:color w:val="000000"/>
          <w:spacing w:val="0"/>
          <w:sz w:val="28"/>
          <w:szCs w:val="28"/>
        </w:rPr>
        <w:t>750,000</w:t>
      </w:r>
      <w:r w:rsidRPr="001F7209">
        <w:rPr>
          <w:rFonts w:ascii="標楷體" w:eastAsia="標楷體" w:hAnsi="標楷體" w:hint="eastAsia"/>
          <w:color w:val="000000"/>
          <w:spacing w:val="0"/>
          <w:sz w:val="28"/>
          <w:szCs w:val="28"/>
        </w:rPr>
        <w:t>元整。</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條規定不予發還或追繳押標金之爭議者外，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B41200" w:rsidP="00B41200">
      <w:pPr>
        <w:pStyle w:val="7"/>
        <w:ind w:left="0" w:firstLineChars="300" w:firstLine="84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004B00C5">
        <w:rPr>
          <w:rFonts w:eastAsia="標楷體"/>
          <w:sz w:val="28"/>
        </w:rPr>
        <w:sym w:font="Wingdings 2" w:char="F0A2"/>
      </w:r>
      <w:r w:rsidRPr="004F2830">
        <w:rPr>
          <w:rFonts w:eastAsia="標楷體"/>
          <w:spacing w:val="0"/>
          <w:sz w:val="28"/>
        </w:rPr>
        <w:t>(2)</w:t>
      </w:r>
      <w:r w:rsidR="004B00C5" w:rsidRPr="004B00C5">
        <w:rPr>
          <w:rFonts w:eastAsia="標楷體" w:hint="eastAsia"/>
          <w:spacing w:val="0"/>
          <w:sz w:val="28"/>
        </w:rPr>
        <w:t>係分批辦理</w:t>
      </w:r>
      <w:r w:rsidR="004B00C5" w:rsidRPr="004B00C5">
        <w:rPr>
          <w:rFonts w:eastAsia="標楷體" w:hint="eastAsia"/>
          <w:spacing w:val="0"/>
          <w:sz w:val="28"/>
        </w:rPr>
        <w:t>(</w:t>
      </w:r>
      <w:r w:rsidR="004B00C5" w:rsidRPr="004B00C5">
        <w:rPr>
          <w:rFonts w:eastAsia="標楷體" w:hint="eastAsia"/>
          <w:spacing w:val="0"/>
          <w:sz w:val="28"/>
        </w:rPr>
        <w:t>含小額採購金額</w:t>
      </w:r>
      <w:r w:rsidR="004B00C5" w:rsidRPr="004B00C5">
        <w:rPr>
          <w:rFonts w:eastAsia="標楷體" w:hint="eastAsia"/>
          <w:spacing w:val="0"/>
          <w:sz w:val="28"/>
        </w:rPr>
        <w:t>99,900</w:t>
      </w:r>
      <w:r w:rsidR="004B00C5" w:rsidRPr="004B00C5">
        <w:rPr>
          <w:rFonts w:eastAsia="標楷體" w:hint="eastAsia"/>
          <w:spacing w:val="0"/>
          <w:sz w:val="28"/>
        </w:rPr>
        <w:t>元整</w:t>
      </w:r>
      <w:r w:rsidR="004B00C5" w:rsidRPr="004B00C5">
        <w:rPr>
          <w:rFonts w:eastAsia="標楷體" w:hint="eastAsia"/>
          <w:spacing w:val="0"/>
          <w:sz w:val="28"/>
        </w:rPr>
        <w:t>)</w:t>
      </w:r>
      <w:r w:rsidR="004B00C5" w:rsidRPr="004B00C5">
        <w:rPr>
          <w:rFonts w:eastAsia="標楷體" w:hint="eastAsia"/>
          <w:spacing w:val="0"/>
          <w:sz w:val="28"/>
        </w:rPr>
        <w:t>，依總金額核計採購金額。</w:t>
      </w:r>
    </w:p>
    <w:p w:rsidR="004B00C5" w:rsidRDefault="00C13488" w:rsidP="004B00C5">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r w:rsidR="004B00C5" w:rsidRPr="004B00C5">
        <w:rPr>
          <w:rFonts w:ascii="標楷體" w:eastAsia="標楷體" w:hAnsi="標楷體" w:hint="eastAsia"/>
          <w:color w:val="000000"/>
          <w:spacing w:val="0"/>
          <w:sz w:val="28"/>
          <w:szCs w:val="28"/>
        </w:rPr>
        <w:t>限制性招標：■本案業經需求、使用或承辦採購單位</w:t>
      </w:r>
    </w:p>
    <w:p w:rsidR="004B00C5" w:rsidRDefault="004B00C5" w:rsidP="004B00C5">
      <w:pPr>
        <w:pStyle w:val="7"/>
        <w:spacing w:line="400" w:lineRule="exact"/>
        <w:ind w:left="57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Pr="004B00C5">
        <w:rPr>
          <w:rFonts w:ascii="標楷體" w:eastAsia="標楷體" w:hAnsi="標楷體" w:hint="eastAsia"/>
          <w:color w:val="000000"/>
          <w:spacing w:val="0"/>
          <w:sz w:val="28"/>
          <w:szCs w:val="28"/>
        </w:rPr>
        <w:t>敘明依中央機關未達公告金額採購招標辦法第2條第1項第1款(</w:t>
      </w:r>
    </w:p>
    <w:p w:rsidR="004B00C5" w:rsidRDefault="004B00C5" w:rsidP="004B00C5">
      <w:pPr>
        <w:pStyle w:val="7"/>
        <w:spacing w:line="400" w:lineRule="exact"/>
        <w:ind w:left="57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Pr="004B00C5">
        <w:rPr>
          <w:rFonts w:ascii="標楷體" w:eastAsia="標楷體" w:hAnsi="標楷體" w:hint="eastAsia"/>
          <w:color w:val="000000"/>
          <w:spacing w:val="0"/>
          <w:sz w:val="28"/>
          <w:szCs w:val="28"/>
        </w:rPr>
        <w:t>符合採購法第22條第1項第 2 款)規定，並簽報機關首長或其授</w:t>
      </w:r>
    </w:p>
    <w:p w:rsidR="004B00C5" w:rsidRDefault="004B00C5" w:rsidP="004B00C5">
      <w:pPr>
        <w:pStyle w:val="7"/>
        <w:spacing w:line="400" w:lineRule="exact"/>
        <w:ind w:left="57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Pr="004B00C5">
        <w:rPr>
          <w:rFonts w:ascii="標楷體" w:eastAsia="標楷體" w:hAnsi="標楷體" w:hint="eastAsia"/>
          <w:color w:val="000000"/>
          <w:spacing w:val="0"/>
          <w:sz w:val="28"/>
          <w:szCs w:val="28"/>
        </w:rPr>
        <w:t>權人員核准採限制性招標。■依採購法施行細則第23條之1第2</w:t>
      </w:r>
    </w:p>
    <w:p w:rsidR="00C13488" w:rsidRDefault="004B00C5" w:rsidP="004B00C5">
      <w:pPr>
        <w:pStyle w:val="7"/>
        <w:spacing w:line="400" w:lineRule="exact"/>
        <w:ind w:left="57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Pr="004B00C5">
        <w:rPr>
          <w:rFonts w:ascii="標楷體" w:eastAsia="標楷體" w:hAnsi="標楷體" w:hint="eastAsia"/>
          <w:color w:val="000000"/>
          <w:spacing w:val="0"/>
          <w:sz w:val="28"/>
          <w:szCs w:val="28"/>
        </w:rPr>
        <w:t>項規定以公告程序徵求供應廠商，作為邀請比、議價之用。</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款之情形，並簽報機關首長或其授權人員核准採限制性招標。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）公開評選、公開勘選優勝廠商：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w:t>
      </w:r>
      <w:r w:rsidRPr="004F2830">
        <w:rPr>
          <w:rFonts w:eastAsia="標楷體"/>
          <w:sz w:val="28"/>
        </w:rPr>
        <w:lastRenderedPageBreak/>
        <w:t>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lastRenderedPageBreak/>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6E2489"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C13488" w:rsidP="00095DF6">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原產地須屬我國者。</w:t>
      </w:r>
    </w:p>
    <w:p w:rsidR="00C13488" w:rsidRPr="00C85C90" w:rsidRDefault="006E2489" w:rsidP="00A80E94">
      <w:pPr>
        <w:pStyle w:val="7"/>
        <w:ind w:leftChars="350" w:left="1120" w:hangingChars="100" w:hanging="28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6E2489">
        <w:rPr>
          <w:rFonts w:ascii="標楷體" w:eastAsia="標楷體" w:hAnsi="標楷體" w:cs="標楷體" w:hint="eastAsia"/>
          <w:b/>
          <w:spacing w:val="0"/>
          <w:sz w:val="28"/>
          <w:szCs w:val="28"/>
          <w:u w:val="single"/>
        </w:rPr>
        <w:t>皆可</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6E2489" w:rsidP="00A80E94">
      <w:pPr>
        <w:pStyle w:val="7"/>
        <w:ind w:leftChars="442" w:left="1061" w:firstLineChars="150" w:firstLine="420"/>
        <w:jc w:val="both"/>
        <w:textDirection w:val="lrTbV"/>
        <w:rPr>
          <w:rFonts w:ascii="標楷體" w:eastAsia="標楷體" w:hAnsi="標楷體"/>
          <w:b/>
          <w:spacing w:val="0"/>
          <w:sz w:val="28"/>
          <w:u w:val="single"/>
        </w:rPr>
      </w:pPr>
      <w:r>
        <w:rPr>
          <w:rFonts w:ascii="標楷體" w:eastAsia="標楷體" w:hAnsi="Wingdings" w:hint="eastAsia"/>
          <w:b/>
          <w:spacing w:val="0"/>
          <w:sz w:val="28"/>
          <w:szCs w:val="28"/>
          <w:u w:val="single"/>
        </w:rPr>
        <w:sym w:font="Wingdings 2" w:char="F0A2"/>
      </w:r>
      <w:r w:rsidR="00C13488" w:rsidRPr="00C85C90">
        <w:rPr>
          <w:rFonts w:ascii="標楷體" w:eastAsia="標楷體" w:hAnsi="標楷體" w:hint="eastAsia"/>
          <w:b/>
          <w:spacing w:val="0"/>
          <w:sz w:val="28"/>
          <w:u w:val="single"/>
        </w:rPr>
        <w:t>是</w:t>
      </w:r>
      <w:r w:rsidR="007F1E8F">
        <w:rPr>
          <w:rFonts w:ascii="標楷體" w:eastAsia="標楷體" w:hAnsi="標楷體" w:hint="eastAsia"/>
          <w:b/>
          <w:spacing w:val="0"/>
          <w:sz w:val="28"/>
          <w:u w:val="single"/>
        </w:rPr>
        <w:t>(僅分項三、分項六及分項七允許)</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A96E5C"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2" w:char="F0A2"/>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C13488" w:rsidP="00AE3518">
      <w:pPr>
        <w:pStyle w:val="7"/>
        <w:spacing w:line="400" w:lineRule="exact"/>
        <w:ind w:left="1134" w:firstLine="0"/>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hint="eastAsia"/>
          <w:bCs/>
          <w:spacing w:val="0"/>
          <w:sz w:val="28"/>
          <w:szCs w:val="28"/>
        </w:rPr>
        <w:t>包括資格審查文件一式</w:t>
      </w:r>
      <w:r w:rsidR="00A96E5C" w:rsidRPr="00174FE6">
        <w:rPr>
          <w:rFonts w:ascii="標楷體" w:eastAsia="標楷體" w:hAnsi="標楷體" w:hint="eastAsia"/>
          <w:sz w:val="28"/>
          <w:szCs w:val="28"/>
        </w:rPr>
        <w:t>○</w:t>
      </w:r>
      <w:r w:rsidRPr="00174FE6">
        <w:rPr>
          <w:rFonts w:ascii="標楷體" w:eastAsia="標楷體" w:hAnsi="標楷體" w:hint="eastAsia"/>
          <w:bCs/>
          <w:spacing w:val="0"/>
          <w:sz w:val="28"/>
          <w:szCs w:val="28"/>
        </w:rPr>
        <w:t>份</w:t>
      </w:r>
      <w:r w:rsidRPr="00174FE6">
        <w:rPr>
          <w:rFonts w:ascii="標楷體" w:eastAsia="標楷體" w:hAnsi="標楷體" w:hint="eastAsia"/>
          <w:spacing w:val="0"/>
          <w:sz w:val="28"/>
          <w:szCs w:val="28"/>
        </w:rPr>
        <w:t>，服務建議書（企劃書）</w:t>
      </w:r>
      <w:r w:rsidRPr="00174FE6">
        <w:rPr>
          <w:rFonts w:ascii="標楷體" w:eastAsia="標楷體" w:hAnsi="標楷體" w:hint="eastAsia"/>
          <w:sz w:val="28"/>
          <w:szCs w:val="28"/>
        </w:rPr>
        <w:t>一式○份【其中一份請勿裝訂，以利複製】及電子檔</w:t>
      </w:r>
      <w:r w:rsidR="00A96E5C" w:rsidRPr="00174FE6">
        <w:rPr>
          <w:rFonts w:ascii="標楷體" w:eastAsia="標楷體" w:hAnsi="標楷體" w:hint="eastAsia"/>
          <w:sz w:val="28"/>
          <w:szCs w:val="28"/>
        </w:rPr>
        <w:t>○</w:t>
      </w:r>
      <w:r w:rsidRPr="00174FE6">
        <w:rPr>
          <w:rFonts w:ascii="標楷體" w:eastAsia="標楷體" w:hAnsi="標楷體" w:hint="eastAsia"/>
          <w:sz w:val="28"/>
          <w:szCs w:val="28"/>
        </w:rPr>
        <w:t>份</w:t>
      </w:r>
      <w:r w:rsidRPr="00174FE6">
        <w:rPr>
          <w:rFonts w:ascii="標楷體" w:eastAsia="標楷體" w:hAnsi="標楷體" w:hint="eastAsia"/>
          <w:spacing w:val="0"/>
          <w:sz w:val="28"/>
          <w:szCs w:val="28"/>
        </w:rPr>
        <w:t>。</w:t>
      </w:r>
      <w:r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A96E5C" w:rsidRDefault="00C13488" w:rsidP="00A96E5C">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r w:rsidRPr="00A96E5C">
        <w:rPr>
          <w:rFonts w:ascii="標楷體" w:eastAsia="標楷體" w:hAnsi="標楷體" w:hint="eastAsia"/>
          <w:color w:val="0000FF"/>
          <w:spacing w:val="0"/>
          <w:sz w:val="28"/>
          <w:szCs w:val="28"/>
        </w:rPr>
        <w:t>民國</w:t>
      </w:r>
      <w:r w:rsidR="00A96E5C" w:rsidRPr="00A96E5C">
        <w:rPr>
          <w:rFonts w:ascii="標楷體" w:eastAsia="標楷體" w:hAnsi="標楷體" w:hint="eastAsia"/>
          <w:color w:val="0000FF"/>
          <w:spacing w:val="0"/>
          <w:sz w:val="28"/>
          <w:szCs w:val="28"/>
        </w:rPr>
        <w:t>109</w:t>
      </w:r>
      <w:r w:rsidRPr="00A96E5C">
        <w:rPr>
          <w:rFonts w:ascii="標楷體" w:eastAsia="標楷體" w:hAnsi="標楷體" w:hint="eastAsia"/>
          <w:color w:val="0000FF"/>
          <w:spacing w:val="0"/>
          <w:sz w:val="28"/>
          <w:szCs w:val="28"/>
        </w:rPr>
        <w:t>年</w:t>
      </w:r>
      <w:r w:rsidR="00A96E5C" w:rsidRPr="00A96E5C">
        <w:rPr>
          <w:rFonts w:ascii="標楷體" w:eastAsia="標楷體" w:hAnsi="標楷體" w:hint="eastAsia"/>
          <w:color w:val="0000FF"/>
          <w:spacing w:val="0"/>
          <w:sz w:val="28"/>
          <w:szCs w:val="28"/>
        </w:rPr>
        <w:t>0</w:t>
      </w:r>
      <w:r w:rsidR="00405F03">
        <w:rPr>
          <w:rFonts w:ascii="標楷體" w:eastAsia="標楷體" w:hAnsi="標楷體" w:hint="eastAsia"/>
          <w:color w:val="0000FF"/>
          <w:spacing w:val="0"/>
          <w:sz w:val="28"/>
          <w:szCs w:val="28"/>
        </w:rPr>
        <w:t>8</w:t>
      </w:r>
      <w:r w:rsidRPr="00A96E5C">
        <w:rPr>
          <w:rFonts w:ascii="標楷體" w:eastAsia="標楷體" w:hAnsi="標楷體" w:hint="eastAsia"/>
          <w:color w:val="0000FF"/>
          <w:spacing w:val="0"/>
          <w:sz w:val="28"/>
          <w:szCs w:val="28"/>
        </w:rPr>
        <w:t>月</w:t>
      </w:r>
      <w:r w:rsidR="00405F03">
        <w:rPr>
          <w:rFonts w:ascii="標楷體" w:eastAsia="標楷體" w:hAnsi="標楷體" w:hint="eastAsia"/>
          <w:color w:val="0000FF"/>
          <w:spacing w:val="0"/>
          <w:sz w:val="28"/>
          <w:szCs w:val="28"/>
        </w:rPr>
        <w:t>25</w:t>
      </w:r>
      <w:r w:rsidRPr="00A96E5C">
        <w:rPr>
          <w:rFonts w:ascii="標楷體" w:eastAsia="標楷體" w:hAnsi="標楷體" w:hint="eastAsia"/>
          <w:color w:val="0000FF"/>
          <w:spacing w:val="0"/>
          <w:sz w:val="28"/>
          <w:szCs w:val="28"/>
        </w:rPr>
        <w:t>日</w:t>
      </w:r>
      <w:r w:rsidR="00405F03">
        <w:rPr>
          <w:rFonts w:ascii="標楷體" w:eastAsia="標楷體" w:hAnsi="標楷體" w:hint="eastAsia"/>
          <w:color w:val="0000FF"/>
          <w:spacing w:val="0"/>
          <w:sz w:val="28"/>
          <w:szCs w:val="28"/>
        </w:rPr>
        <w:t>14</w:t>
      </w:r>
      <w:r w:rsidRPr="00A96E5C">
        <w:rPr>
          <w:rFonts w:ascii="標楷體" w:eastAsia="標楷體" w:hAnsi="標楷體" w:hint="eastAsia"/>
          <w:color w:val="0000FF"/>
          <w:spacing w:val="0"/>
          <w:sz w:val="28"/>
          <w:szCs w:val="28"/>
        </w:rPr>
        <w:t>時</w:t>
      </w:r>
      <w:r w:rsidRPr="00A96E5C">
        <w:rPr>
          <w:rFonts w:ascii="標楷體" w:eastAsia="標楷體" w:hAnsi="標楷體"/>
          <w:color w:val="0000FF"/>
          <w:spacing w:val="0"/>
          <w:sz w:val="28"/>
          <w:szCs w:val="28"/>
        </w:rPr>
        <w:t>00</w:t>
      </w:r>
      <w:r w:rsidRPr="00A96E5C">
        <w:rPr>
          <w:rFonts w:ascii="標楷體" w:eastAsia="標楷體" w:hAnsi="標楷體" w:hint="eastAsia"/>
          <w:color w:val="0000FF"/>
          <w:spacing w:val="0"/>
          <w:sz w:val="28"/>
          <w:szCs w:val="28"/>
        </w:rPr>
        <w:t>分</w:t>
      </w:r>
      <w:r w:rsidR="003F45BF">
        <w:rPr>
          <w:rFonts w:ascii="標楷體" w:eastAsia="標楷體" w:hAnsi="標楷體" w:hint="eastAsia"/>
          <w:color w:val="0000FF"/>
          <w:spacing w:val="0"/>
          <w:sz w:val="28"/>
          <w:szCs w:val="28"/>
        </w:rPr>
        <w:t>起</w:t>
      </w:r>
      <w:r w:rsidRPr="00A96E5C">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w:t>
      </w:r>
      <w:r w:rsidRPr="00174FE6">
        <w:rPr>
          <w:rFonts w:ascii="標楷體" w:eastAsia="標楷體" w:hAnsi="標楷體" w:hint="eastAsia"/>
          <w:bCs/>
          <w:spacing w:val="0"/>
          <w:sz w:val="28"/>
          <w:szCs w:val="28"/>
        </w:rPr>
        <w:lastRenderedPageBreak/>
        <w:t>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7E6013" w:rsidRPr="00174FE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60A33" w:rsidRPr="00AF0483" w:rsidRDefault="00460A3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hyperlink r:id="rId7" w:history="1">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hyperlink>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460A33" w:rsidRPr="00624800" w:rsidRDefault="00460A33" w:rsidP="00460A33">
      <w:pPr>
        <w:pStyle w:val="7"/>
        <w:ind w:leftChars="499" w:left="1435" w:hangingChars="77" w:hanging="237"/>
        <w:jc w:val="both"/>
        <w:rPr>
          <w:rFonts w:eastAsia="標楷體"/>
          <w:sz w:val="28"/>
        </w:rPr>
      </w:pPr>
      <w:r w:rsidRPr="00624800">
        <w:rPr>
          <w:rFonts w:eastAsia="標楷體" w:hint="eastAsia"/>
          <w:sz w:val="28"/>
        </w:rPr>
        <w:t>■行政院公共工程委員會公共工程金質獎之得獎廠商，減收原應繳額度之</w:t>
      </w:r>
      <w:r w:rsidRPr="00624800">
        <w:rPr>
          <w:rFonts w:eastAsia="標楷體"/>
          <w:sz w:val="28"/>
        </w:rPr>
        <w:t>50%</w:t>
      </w:r>
      <w:r w:rsidRPr="00624800">
        <w:rPr>
          <w:rFonts w:eastAsia="標楷體" w:hint="eastAsia"/>
          <w:sz w:val="28"/>
        </w:rPr>
        <w:t>。</w:t>
      </w:r>
    </w:p>
    <w:p w:rsidR="00460A33" w:rsidRPr="00E27559" w:rsidRDefault="00460A33" w:rsidP="00460A33">
      <w:pPr>
        <w:pStyle w:val="7"/>
        <w:ind w:leftChars="499" w:left="1436" w:hangingChars="85" w:hanging="238"/>
        <w:jc w:val="both"/>
        <w:rPr>
          <w:rFonts w:eastAsia="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由招標機關敘明獎項名稱及減收額度，其減收總額度不逾原定應繳總額之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460A33" w:rsidRPr="00F4098C" w:rsidRDefault="00460A33" w:rsidP="00460A33">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r w:rsidRPr="00F4098C">
        <w:rPr>
          <w:rFonts w:eastAsia="標楷體" w:hAnsi="標楷體"/>
          <w:spacing w:val="0"/>
          <w:sz w:val="28"/>
        </w:rPr>
        <w:t>無者免填</w:t>
      </w:r>
      <w:r w:rsidRPr="00F4098C">
        <w:rPr>
          <w:rFonts w:eastAsia="標楷體" w:hAnsi="標楷體"/>
          <w:spacing w:val="0"/>
          <w:sz w:val="28"/>
        </w:rPr>
        <w:t>)</w:t>
      </w:r>
      <w:r w:rsidRPr="00F4098C">
        <w:rPr>
          <w:rFonts w:eastAsia="標楷體" w:hAnsi="標楷體"/>
          <w:spacing w:val="0"/>
          <w:sz w:val="28"/>
        </w:rPr>
        <w:t>：</w:t>
      </w:r>
    </w:p>
    <w:p w:rsidR="00460A33" w:rsidRPr="00570709" w:rsidRDefault="00460A33" w:rsidP="00460A3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w:t>
      </w:r>
      <w:r w:rsidRPr="00174FE6">
        <w:rPr>
          <w:rFonts w:ascii="標楷體" w:eastAsia="標楷體" w:hAnsi="標楷體" w:hint="eastAsia"/>
          <w:spacing w:val="0"/>
          <w:sz w:val="28"/>
          <w:szCs w:val="28"/>
        </w:rPr>
        <w:lastRenderedPageBreak/>
        <w:t>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AF0483" w:rsidRPr="004A4F56" w:rsidRDefault="004A4F56" w:rsidP="0025730F">
      <w:pPr>
        <w:pStyle w:val="7"/>
        <w:numPr>
          <w:ilvl w:val="0"/>
          <w:numId w:val="1"/>
        </w:numPr>
        <w:ind w:leftChars="-1" w:left="1132" w:hangingChars="405" w:hanging="1134"/>
        <w:jc w:val="both"/>
        <w:textDirection w:val="lrTbV"/>
        <w:textAlignment w:val="auto"/>
        <w:rPr>
          <w:rFonts w:eastAsia="標楷體" w:hAnsi="標楷體"/>
          <w:color w:val="FF0000"/>
          <w:spacing w:val="0"/>
          <w:sz w:val="28"/>
        </w:rPr>
      </w:pPr>
      <w:r w:rsidRPr="004A4F56">
        <w:rPr>
          <w:rFonts w:eastAsia="標楷體" w:hint="eastAsia"/>
          <w:spacing w:val="0"/>
          <w:sz w:val="28"/>
        </w:rPr>
        <w:t>以現金繳納押標金之繳納處所或金融機構帳號</w:t>
      </w:r>
      <w:r w:rsidRPr="004A4F56">
        <w:rPr>
          <w:rFonts w:eastAsia="標楷體"/>
          <w:spacing w:val="0"/>
          <w:sz w:val="28"/>
        </w:rPr>
        <w:t>(</w:t>
      </w:r>
      <w:r w:rsidRPr="004A4F56">
        <w:rPr>
          <w:rFonts w:eastAsia="標楷體" w:hint="eastAsia"/>
          <w:spacing w:val="0"/>
          <w:sz w:val="28"/>
        </w:rPr>
        <w:t>無押標金者免填</w:t>
      </w:r>
      <w:r w:rsidRPr="004A4F56">
        <w:rPr>
          <w:rFonts w:eastAsia="標楷體"/>
          <w:spacing w:val="0"/>
          <w:sz w:val="28"/>
        </w:rPr>
        <w:t>)</w:t>
      </w:r>
      <w:r w:rsidRPr="004A4F56">
        <w:rPr>
          <w:rFonts w:eastAsia="標楷體" w:hint="eastAsia"/>
          <w:spacing w:val="0"/>
          <w:sz w:val="28"/>
        </w:rPr>
        <w:t>：</w:t>
      </w:r>
      <w:r w:rsidR="0025730F" w:rsidRPr="00BF1D59">
        <w:rPr>
          <w:rFonts w:eastAsia="標楷體" w:hAnsi="標楷體" w:hint="eastAsia"/>
          <w:color w:val="FF0000"/>
          <w:spacing w:val="0"/>
          <w:sz w:val="28"/>
          <w:highlight w:val="yellow"/>
        </w:rPr>
        <w:t>本案</w:t>
      </w:r>
      <w:r w:rsidR="00FF6D18" w:rsidRPr="00BF1D59">
        <w:rPr>
          <w:rFonts w:ascii="新細明體" w:eastAsia="新細明體" w:hAnsi="新細明體" w:hint="eastAsia"/>
          <w:color w:val="FF0000"/>
          <w:spacing w:val="0"/>
          <w:sz w:val="28"/>
          <w:highlight w:val="yellow"/>
        </w:rPr>
        <w:t>□</w:t>
      </w:r>
      <w:r w:rsidR="00530160">
        <w:rPr>
          <w:rFonts w:eastAsia="標楷體" w:hAnsi="標楷體" w:hint="eastAsia"/>
          <w:color w:val="FF0000"/>
          <w:spacing w:val="0"/>
          <w:sz w:val="28"/>
          <w:highlight w:val="yellow"/>
        </w:rPr>
        <w:t>提供</w:t>
      </w:r>
      <w:r w:rsidR="00FF6D18" w:rsidRPr="00BF1D59">
        <w:rPr>
          <w:rFonts w:ascii="新細明體" w:eastAsia="新細明體" w:hAnsi="新細明體" w:hint="eastAsia"/>
          <w:color w:val="FF0000"/>
          <w:spacing w:val="0"/>
          <w:sz w:val="28"/>
          <w:highlight w:val="yellow"/>
        </w:rPr>
        <w:t>□</w:t>
      </w:r>
      <w:r w:rsidR="00FF6D18" w:rsidRPr="00BF1D59">
        <w:rPr>
          <w:rFonts w:eastAsia="標楷體" w:hAnsi="標楷體" w:hint="eastAsia"/>
          <w:color w:val="FF0000"/>
          <w:spacing w:val="0"/>
          <w:sz w:val="28"/>
          <w:highlight w:val="yellow"/>
        </w:rPr>
        <w:t>未</w:t>
      </w:r>
      <w:r w:rsidR="00530160">
        <w:rPr>
          <w:rFonts w:eastAsia="標楷體" w:hAnsi="標楷體" w:hint="eastAsia"/>
          <w:color w:val="FF0000"/>
          <w:spacing w:val="0"/>
          <w:sz w:val="28"/>
          <w:highlight w:val="yellow"/>
        </w:rPr>
        <w:t>提供</w:t>
      </w:r>
      <w:r w:rsidR="0025730F" w:rsidRPr="00BF1D59">
        <w:rPr>
          <w:rFonts w:eastAsia="標楷體" w:hAnsi="標楷體" w:hint="eastAsia"/>
          <w:color w:val="FF0000"/>
          <w:spacing w:val="0"/>
          <w:sz w:val="28"/>
          <w:highlight w:val="yellow"/>
        </w:rPr>
        <w:t>政府電子採購網線上繳納（距截止投標期限不足</w:t>
      </w:r>
      <w:r w:rsidR="0025730F" w:rsidRPr="00BF1D59">
        <w:rPr>
          <w:rFonts w:eastAsia="標楷體" w:hAnsi="標楷體"/>
          <w:color w:val="FF0000"/>
          <w:spacing w:val="0"/>
          <w:sz w:val="28"/>
          <w:highlight w:val="yellow"/>
        </w:rPr>
        <w:t>5</w:t>
      </w:r>
      <w:r w:rsidR="0025730F" w:rsidRPr="00BF1D59">
        <w:rPr>
          <w:rFonts w:eastAsia="標楷體" w:hAnsi="標楷體" w:hint="eastAsia"/>
          <w:color w:val="FF0000"/>
          <w:spacing w:val="0"/>
          <w:sz w:val="28"/>
          <w:highlight w:val="yellow"/>
        </w:rPr>
        <w:t>分鐘時，將無法使用本方式繳納押標金，請廠商提早作業），</w:t>
      </w:r>
      <w:r w:rsidR="00AF0483" w:rsidRPr="00BF1D59">
        <w:rPr>
          <w:rFonts w:eastAsia="標楷體" w:hAnsi="標楷體" w:hint="eastAsia"/>
          <w:color w:val="FF0000"/>
          <w:spacing w:val="0"/>
          <w:sz w:val="28"/>
          <w:highlight w:val="yellow"/>
        </w:rPr>
        <w:t>未採線上繳納者，其繳納處所或金融機構帳號：</w:t>
      </w:r>
    </w:p>
    <w:p w:rsidR="00AF0483" w:rsidRPr="00174FE6" w:rsidRDefault="00AF0483" w:rsidP="00AF0483">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AF0483" w:rsidRPr="00174FE6" w:rsidRDefault="00AF0483" w:rsidP="00AF0483">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AF0483" w:rsidRPr="00174FE6" w:rsidRDefault="00AF0483" w:rsidP="00AF0483">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AF0483" w:rsidRPr="00174FE6" w:rsidRDefault="00AF0483" w:rsidP="00AF0483">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AF0483" w:rsidRPr="00174FE6" w:rsidRDefault="00AF0483" w:rsidP="00AF0483">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AF0483" w:rsidRPr="00174FE6" w:rsidRDefault="00AF0483" w:rsidP="00AF0483">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AF0483" w:rsidRPr="00AF0483" w:rsidRDefault="00AF0483" w:rsidP="00AF0483">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C13488"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A96E5C"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z w:val="28"/>
        </w:rPr>
        <w:t>未達公告金額之工程、財物採購</w:t>
      </w:r>
      <w:r w:rsidR="00C13488">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Pr="00174FE6">
        <w:rPr>
          <w:rFonts w:ascii="標楷體" w:eastAsia="標楷體" w:hAnsi="標楷體"/>
          <w:sz w:val="28"/>
        </w:rPr>
        <w:t>_________</w:t>
      </w:r>
      <w:r w:rsidRPr="00174FE6">
        <w:rPr>
          <w:rFonts w:ascii="標楷體" w:eastAsia="標楷體" w:hAnsi="標楷體" w:hint="eastAsia"/>
          <w:sz w:val="28"/>
        </w:rPr>
        <w:t>；</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契約金額之一定比率：</w:t>
      </w:r>
      <w:r w:rsidRPr="00174FE6">
        <w:rPr>
          <w:rFonts w:ascii="標楷體" w:eastAsia="標楷體" w:hAnsi="標楷體"/>
          <w:sz w:val="28"/>
        </w:rPr>
        <w:t>____%</w:t>
      </w:r>
      <w:r w:rsidRPr="00174FE6">
        <w:rPr>
          <w:rFonts w:ascii="標楷體" w:eastAsia="標楷體" w:hAnsi="標楷體" w:hint="eastAsia"/>
          <w:sz w:val="28"/>
        </w:rPr>
        <w:t>。</w:t>
      </w:r>
    </w:p>
    <w:p w:rsidR="00C13488" w:rsidRPr="00174FE6" w:rsidRDefault="00C13488"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pacing w:val="0"/>
          <w:sz w:val="28"/>
          <w:szCs w:val="28"/>
        </w:rPr>
        <w:sym w:font="Wingdings" w:char="F0A8"/>
      </w:r>
      <w:r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1C437F" w:rsidRDefault="001C437F" w:rsidP="001C437F">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hyperlink r:id="rId8" w:history="1">
        <w:r w:rsidRPr="001C437F">
          <w:rPr>
            <w:rStyle w:val="af1"/>
            <w:rFonts w:eastAsia="標楷體" w:hint="eastAsia"/>
            <w:color w:val="FF0000"/>
            <w:sz w:val="28"/>
          </w:rPr>
          <w:t>https://web.pcc.gov.tw/</w:t>
        </w:r>
        <w:r w:rsidRPr="001C437F">
          <w:rPr>
            <w:rStyle w:val="af1"/>
            <w:rFonts w:eastAsia="標楷體" w:hint="eastAsia"/>
            <w:color w:val="FF0000"/>
            <w:sz w:val="28"/>
          </w:rPr>
          <w:lastRenderedPageBreak/>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hyperlink>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金予以減收金額：</w:t>
      </w:r>
    </w:p>
    <w:p w:rsidR="001C437F" w:rsidRPr="001C437F" w:rsidRDefault="001C437F" w:rsidP="001C437F">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行政院公共工程委員會公共工程金質獎之得獎廠商，減收原應繳額度之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由招標機關敘明獎項名稱及減收額度，其減收總額度不逾原定應繳總額之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r w:rsidRPr="001C437F">
        <w:rPr>
          <w:rFonts w:eastAsia="標楷體"/>
          <w:color w:val="FF0000"/>
          <w:spacing w:val="0"/>
          <w:sz w:val="28"/>
        </w:rPr>
        <w:t>無者免填</w:t>
      </w:r>
      <w:r w:rsidRPr="001C437F">
        <w:rPr>
          <w:rFonts w:eastAsia="標楷體"/>
          <w:color w:val="FF0000"/>
          <w:spacing w:val="0"/>
          <w:sz w:val="28"/>
        </w:rPr>
        <w:t>)</w:t>
      </w:r>
      <w:r w:rsidRPr="001C437F">
        <w:rPr>
          <w:rFonts w:eastAsia="標楷體"/>
          <w:color w:val="FF0000"/>
          <w:spacing w:val="0"/>
          <w:sz w:val="28"/>
        </w:rPr>
        <w:t>：</w:t>
      </w:r>
    </w:p>
    <w:p w:rsidR="001C437F" w:rsidRPr="00D10CDC" w:rsidRDefault="00D10CDC" w:rsidP="00D10CDC">
      <w:pPr>
        <w:pStyle w:val="7"/>
        <w:spacing w:line="400" w:lineRule="exact"/>
        <w:ind w:leftChars="450" w:left="1080" w:rightChars="-27" w:right="-65" w:firstLine="0"/>
        <w:jc w:val="both"/>
        <w:rPr>
          <w:rFonts w:ascii="標楷體" w:eastAsia="標楷體" w:hAnsi="標楷體"/>
          <w:color w:val="FF0000"/>
          <w:spacing w:val="0"/>
          <w:sz w:val="28"/>
          <w:szCs w:val="28"/>
        </w:rPr>
      </w:pPr>
      <w:r w:rsidRPr="00D10CDC">
        <w:rPr>
          <w:rFonts w:eastAsia="標楷體" w:hAnsi="標楷體" w:hint="eastAsia"/>
          <w:color w:val="FF0000"/>
          <w:spacing w:val="0"/>
          <w:sz w:val="28"/>
        </w:rPr>
        <w:t>得標廠商為營造業法第</w:t>
      </w:r>
      <w:r w:rsidRPr="00D10CDC">
        <w:rPr>
          <w:rFonts w:eastAsia="標楷體" w:hAnsi="標楷體"/>
          <w:color w:val="FF0000"/>
          <w:spacing w:val="0"/>
          <w:sz w:val="28"/>
        </w:rPr>
        <w:t>51</w:t>
      </w:r>
      <w:r w:rsidRPr="00D10CDC">
        <w:rPr>
          <w:rFonts w:eastAsia="標楷體" w:hAnsi="標楷體" w:hint="eastAsia"/>
          <w:color w:val="FF0000"/>
          <w:spacing w:val="0"/>
          <w:sz w:val="28"/>
        </w:rPr>
        <w:t>條所稱優良營造業，且得標案件屬營造業法所稱營繕工程之工程採購者，履約保證金予以減收金額，其減收金額不併入前</w:t>
      </w:r>
      <w:r w:rsidRPr="00D10CDC">
        <w:rPr>
          <w:rFonts w:eastAsia="標楷體" w:hAnsi="標楷體"/>
          <w:color w:val="FF0000"/>
          <w:spacing w:val="0"/>
          <w:sz w:val="28"/>
        </w:rPr>
        <w:t>2</w:t>
      </w:r>
      <w:r w:rsidRPr="00D10CDC">
        <w:rPr>
          <w:rFonts w:eastAsia="標楷體" w:hAnsi="標楷體" w:hint="eastAsia"/>
          <w:color w:val="FF0000"/>
          <w:spacing w:val="0"/>
          <w:sz w:val="28"/>
        </w:rPr>
        <w:t>項減收總額度計算</w:t>
      </w:r>
      <w:r w:rsidRPr="00D10CDC">
        <w:rPr>
          <w:rFonts w:eastAsia="標楷體" w:hint="eastAsia"/>
          <w:color w:val="FF0000"/>
          <w:spacing w:val="0"/>
          <w:sz w:val="28"/>
        </w:rPr>
        <w:t>（</w:t>
      </w:r>
      <w:r w:rsidRPr="00D10CDC">
        <w:rPr>
          <w:rFonts w:eastAsia="標楷體" w:hAnsi="標楷體" w:hint="eastAsia"/>
          <w:color w:val="FF0000"/>
          <w:spacing w:val="0"/>
          <w:sz w:val="28"/>
        </w:rPr>
        <w:t>無者免填，惟押標金、工程保證金或工程保留款應至少擇一項給予獎勵</w:t>
      </w:r>
      <w:r w:rsidRPr="00D10CDC">
        <w:rPr>
          <w:rFonts w:eastAsia="標楷體" w:hint="eastAsia"/>
          <w:color w:val="FF0000"/>
          <w:spacing w:val="0"/>
          <w:sz w:val="28"/>
        </w:rPr>
        <w:t>）</w:t>
      </w:r>
      <w:r w:rsidRPr="00D10CDC">
        <w:rPr>
          <w:rFonts w:eastAsia="標楷體" w:hAnsi="標楷體" w:hint="eastAsia"/>
          <w:color w:val="FF0000"/>
          <w:spacing w:val="0"/>
          <w:sz w:val="28"/>
        </w:rPr>
        <w:t>：</w:t>
      </w:r>
      <w:r w:rsidRPr="00D10CDC">
        <w:rPr>
          <w:rFonts w:ascii="標楷體" w:eastAsia="標楷體" w:hAnsi="標楷體" w:hint="eastAsia"/>
          <w:color w:val="FF0000"/>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A96E5C"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174FE6">
        <w:rPr>
          <w:rFonts w:ascii="標楷體" w:eastAsia="標楷體" w:hAnsi="標楷體"/>
          <w:spacing w:val="0"/>
          <w:sz w:val="28"/>
        </w:rPr>
        <w:t>(2)</w:t>
      </w:r>
      <w:r w:rsidR="00C13488" w:rsidRPr="00174FE6">
        <w:rPr>
          <w:rFonts w:ascii="標楷體" w:eastAsia="標楷體" w:hAnsi="標楷體" w:hint="eastAsia"/>
          <w:sz w:val="28"/>
        </w:rPr>
        <w:t>未達公告金額之工程、財物採購</w:t>
      </w:r>
      <w:r w:rsidR="00C13488"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D73675" w:rsidRDefault="001C437F" w:rsidP="001C437F">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hyperlink r:id="rId9" w:history="1">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hyperlink>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1C437F" w:rsidRPr="00D73675" w:rsidRDefault="001C437F" w:rsidP="001C437F">
      <w:pPr>
        <w:pStyle w:val="7"/>
        <w:numPr>
          <w:ilvl w:val="0"/>
          <w:numId w:val="28"/>
        </w:numPr>
        <w:jc w:val="both"/>
        <w:textDirection w:val="lrTbV"/>
        <w:rPr>
          <w:rFonts w:eastAsia="標楷體"/>
          <w:color w:val="FF0000"/>
          <w:spacing w:val="0"/>
          <w:sz w:val="28"/>
          <w:u w:val="single"/>
        </w:rPr>
      </w:pPr>
      <w:r w:rsidRPr="00D73675">
        <w:rPr>
          <w:rFonts w:eastAsia="標楷體" w:hint="eastAsia"/>
          <w:color w:val="FF0000"/>
          <w:spacing w:val="0"/>
          <w:sz w:val="28"/>
          <w:u w:val="single"/>
        </w:rPr>
        <w:t>行政院公共工程委員會公共工程金質獎之得獎廠商，減收原應繳額度之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由招標機關敘明獎項名稱及減收額度，其減收總額度不逾原定應繳總額之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r w:rsidRPr="00D73675">
        <w:rPr>
          <w:rFonts w:eastAsia="標楷體"/>
          <w:color w:val="FF0000"/>
          <w:spacing w:val="0"/>
          <w:sz w:val="28"/>
        </w:rPr>
        <w:t>無者免填</w:t>
      </w:r>
      <w:r w:rsidRPr="00D73675">
        <w:rPr>
          <w:rFonts w:eastAsia="標楷體"/>
          <w:color w:val="FF0000"/>
          <w:spacing w:val="0"/>
          <w:sz w:val="28"/>
        </w:rPr>
        <w:t>)</w:t>
      </w:r>
      <w:r w:rsidRPr="00D73675">
        <w:rPr>
          <w:rFonts w:eastAsia="標楷體"/>
          <w:color w:val="FF0000"/>
          <w:spacing w:val="0"/>
          <w:sz w:val="28"/>
        </w:rPr>
        <w:t>：</w:t>
      </w:r>
    </w:p>
    <w:p w:rsidR="00422308" w:rsidRPr="00D73675"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，且得標案件屬營造業法所稱營繕工程之工程採購者，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，其減收金額不併入前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各種保證金之繳納處所或金融機構帳號：</w:t>
      </w:r>
    </w:p>
    <w:p w:rsidR="00C13488" w:rsidRPr="00174FE6" w:rsidRDefault="00422ACF" w:rsidP="00422ACF">
      <w:pPr>
        <w:pStyle w:val="7"/>
        <w:spacing w:line="400" w:lineRule="exact"/>
        <w:ind w:leftChars="414" w:left="2722" w:hangingChars="617" w:hanging="1728"/>
        <w:jc w:val="both"/>
        <w:textAlignment w:val="auto"/>
        <w:rPr>
          <w:rFonts w:ascii="標楷體" w:eastAsia="標楷體" w:hAnsi="標楷體"/>
          <w:spacing w:val="0"/>
          <w:sz w:val="28"/>
          <w:szCs w:val="28"/>
        </w:rPr>
      </w:pPr>
      <w:r>
        <w:rPr>
          <w:rFonts w:ascii="標楷體" w:eastAsia="標楷體" w:hAnsi="標楷體" w:hint="eastAsia"/>
          <w:spacing w:val="0"/>
          <w:sz w:val="28"/>
          <w:szCs w:val="28"/>
        </w:rPr>
        <w:t>(一)</w:t>
      </w:r>
      <w:r w:rsidR="00C13488" w:rsidRPr="00174FE6">
        <w:rPr>
          <w:rFonts w:ascii="標楷體" w:eastAsia="標楷體" w:hAnsi="標楷體" w:hint="eastAsia"/>
          <w:spacing w:val="0"/>
          <w:sz w:val="28"/>
          <w:szCs w:val="28"/>
        </w:rPr>
        <w:t>現金繳納：本署秘書室（出納）</w:t>
      </w:r>
    </w:p>
    <w:p w:rsidR="00C13488" w:rsidRPr="00174FE6" w:rsidRDefault="00422ACF" w:rsidP="00422ACF">
      <w:pPr>
        <w:pStyle w:val="7"/>
        <w:spacing w:line="400" w:lineRule="exact"/>
        <w:ind w:leftChars="415" w:left="1701" w:hangingChars="229" w:hanging="705"/>
        <w:jc w:val="both"/>
        <w:textAlignment w:val="auto"/>
        <w:rPr>
          <w:rFonts w:ascii="標楷體" w:eastAsia="標楷體" w:hAnsi="標楷體"/>
          <w:spacing w:val="0"/>
          <w:sz w:val="28"/>
          <w:szCs w:val="28"/>
        </w:rPr>
      </w:pPr>
      <w:r>
        <w:rPr>
          <w:rFonts w:ascii="標楷體" w:eastAsia="標楷體" w:hAnsi="標楷體" w:hint="eastAsia"/>
          <w:bCs/>
          <w:sz w:val="28"/>
          <w:szCs w:val="28"/>
        </w:rPr>
        <w:t>(二)</w:t>
      </w:r>
      <w:r w:rsidR="00C13488" w:rsidRPr="00174FE6">
        <w:rPr>
          <w:rFonts w:ascii="標楷體" w:eastAsia="標楷體" w:hAnsi="標楷體" w:hint="eastAsia"/>
          <w:bCs/>
          <w:sz w:val="28"/>
          <w:szCs w:val="28"/>
        </w:rPr>
        <w:t>以現金存入：繳納時，請註明「採購案號」、「採購案名」、「保證金種類名稱</w:t>
      </w:r>
      <w:r w:rsidR="00C13488" w:rsidRPr="00174FE6">
        <w:rPr>
          <w:rFonts w:ascii="標楷體" w:eastAsia="標楷體" w:hAnsi="標楷體"/>
          <w:bCs/>
          <w:sz w:val="28"/>
          <w:szCs w:val="28"/>
        </w:rPr>
        <w:t>(</w:t>
      </w:r>
      <w:r w:rsidR="00C13488" w:rsidRPr="00174FE6">
        <w:rPr>
          <w:rFonts w:ascii="標楷體" w:eastAsia="標楷體" w:hAnsi="標楷體" w:hint="eastAsia"/>
          <w:bCs/>
          <w:sz w:val="28"/>
          <w:szCs w:val="28"/>
        </w:rPr>
        <w:t>如押標金、履約保證金、保固保證金、差額保證金</w:t>
      </w:r>
      <w:r w:rsidR="00C13488" w:rsidRPr="00174FE6">
        <w:rPr>
          <w:rFonts w:ascii="標楷體" w:eastAsia="標楷體" w:hAnsi="標楷體"/>
          <w:bCs/>
          <w:sz w:val="28"/>
          <w:szCs w:val="28"/>
        </w:rPr>
        <w:t xml:space="preserve">) </w:t>
      </w:r>
      <w:r w:rsidR="00C13488" w:rsidRPr="00174FE6">
        <w:rPr>
          <w:rFonts w:ascii="標楷體" w:eastAsia="標楷體" w:hAnsi="標楷體" w:hint="eastAsia"/>
          <w:bCs/>
          <w:sz w:val="28"/>
          <w:szCs w:val="28"/>
        </w:rPr>
        <w:t>」，</w:t>
      </w:r>
      <w:r w:rsidR="00C13488"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rPr>
      </w:pPr>
      <w:r>
        <w:rPr>
          <w:rFonts w:ascii="標楷體" w:eastAsia="標楷體" w:hAnsi="標楷體" w:hint="eastAsia"/>
          <w:bCs/>
          <w:sz w:val="28"/>
          <w:szCs w:val="28"/>
        </w:rPr>
        <w:t>1</w:t>
      </w:r>
      <w:r w:rsidR="00C13488" w:rsidRPr="00174FE6">
        <w:rPr>
          <w:rFonts w:ascii="標楷體" w:eastAsia="標楷體" w:hAnsi="標楷體" w:hint="eastAsia"/>
          <w:bCs/>
          <w:sz w:val="28"/>
          <w:szCs w:val="28"/>
        </w:rPr>
        <w:t>解款行：中央銀行國庫局【代號：</w:t>
      </w:r>
      <w:r w:rsidR="00C13488" w:rsidRPr="00174FE6">
        <w:rPr>
          <w:rFonts w:ascii="標楷體" w:eastAsia="標楷體" w:hAnsi="標楷體"/>
          <w:bCs/>
          <w:sz w:val="28"/>
          <w:szCs w:val="28"/>
        </w:rPr>
        <w:t>0000022</w:t>
      </w:r>
      <w:r w:rsidR="00C13488" w:rsidRPr="00174FE6">
        <w:rPr>
          <w:rFonts w:ascii="標楷體" w:eastAsia="標楷體" w:hAnsi="標楷體" w:hint="eastAsia"/>
          <w:bCs/>
          <w:sz w:val="28"/>
          <w:szCs w:val="28"/>
        </w:rPr>
        <w:t>】</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2</w:t>
      </w:r>
      <w:r w:rsidR="00C13488" w:rsidRPr="00174FE6">
        <w:rPr>
          <w:rFonts w:ascii="標楷體" w:eastAsia="標楷體" w:hAnsi="標楷體" w:hint="eastAsia"/>
          <w:bCs/>
          <w:sz w:val="28"/>
          <w:szCs w:val="28"/>
        </w:rPr>
        <w:t>收款人帳號：</w:t>
      </w:r>
      <w:r w:rsidR="00C13488" w:rsidRPr="00174FE6">
        <w:rPr>
          <w:rFonts w:ascii="標楷體" w:eastAsia="標楷體" w:hAnsi="標楷體"/>
          <w:bCs/>
          <w:sz w:val="28"/>
          <w:szCs w:val="28"/>
        </w:rPr>
        <w:t>24571502126007</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3</w:t>
      </w:r>
      <w:r w:rsidR="00C13488" w:rsidRPr="00174FE6">
        <w:rPr>
          <w:rFonts w:ascii="標楷體" w:eastAsia="標楷體" w:hAnsi="標楷體" w:hint="eastAsia"/>
          <w:bCs/>
          <w:sz w:val="28"/>
          <w:szCs w:val="28"/>
        </w:rPr>
        <w:t>收款人戶名：</w:t>
      </w:r>
      <w:r w:rsidR="00C13488" w:rsidRPr="00174FE6">
        <w:rPr>
          <w:rFonts w:ascii="標楷體" w:eastAsia="標楷體" w:hAnsi="標楷體" w:hint="eastAsia"/>
          <w:spacing w:val="0"/>
          <w:sz w:val="28"/>
          <w:szCs w:val="28"/>
        </w:rPr>
        <w:t>衛生福利部食品藥物管理署</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4</w:t>
      </w:r>
      <w:r w:rsidR="00C13488"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lastRenderedPageBreak/>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w:t>
      </w:r>
      <w:r w:rsidRPr="00174FE6">
        <w:rPr>
          <w:rFonts w:ascii="標楷體" w:eastAsia="標楷體" w:hAnsi="標楷體" w:hint="eastAsia"/>
          <w:spacing w:val="0"/>
          <w:sz w:val="28"/>
        </w:rPr>
        <w:lastRenderedPageBreak/>
        <w:t>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A96E5C"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w:t>
      </w:r>
      <w:r w:rsidRPr="00A96E5C">
        <w:rPr>
          <w:rFonts w:ascii="標楷體" w:eastAsia="標楷體" w:hAnsi="標楷體" w:hint="eastAsia"/>
          <w:color w:val="000000"/>
          <w:spacing w:val="0"/>
          <w:sz w:val="28"/>
          <w:szCs w:val="28"/>
        </w:rPr>
        <w:t>並以打折比例(%)為決標基準</w:t>
      </w:r>
      <w:r w:rsidR="00C13488" w:rsidRPr="00740DA7">
        <w:rPr>
          <w:rFonts w:ascii="標楷體" w:eastAsia="標楷體" w:hAnsi="標楷體" w:hint="eastAsia"/>
          <w:color w:val="000000"/>
          <w:spacing w:val="0"/>
          <w:sz w:val="28"/>
          <w:szCs w:val="28"/>
        </w:rPr>
        <w:t>，但不公告底價。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A96E5C"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A96E5C">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A96E5C"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本採購採：</w:t>
      </w:r>
      <w:r w:rsidR="00C13488" w:rsidRPr="00740DA7">
        <w:rPr>
          <w:rFonts w:ascii="標楷體" w:eastAsia="標楷體" w:hAnsi="標楷體" w:hint="eastAsia"/>
          <w:color w:val="000000"/>
          <w:spacing w:val="0"/>
          <w:sz w:val="28"/>
          <w:szCs w:val="28"/>
        </w:rPr>
        <w:t>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A96E5C"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A96E5C"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A251F6">
        <w:rPr>
          <w:rFonts w:ascii="標楷體" w:eastAsia="標楷體" w:hAnsi="標楷體"/>
          <w:spacing w:val="0"/>
          <w:sz w:val="28"/>
        </w:rPr>
        <w:t>(</w:t>
      </w:r>
      <w:r w:rsidR="00C13488">
        <w:rPr>
          <w:rFonts w:ascii="標楷體" w:eastAsia="標楷體" w:hAnsi="標楷體"/>
          <w:spacing w:val="0"/>
          <w:sz w:val="28"/>
        </w:rPr>
        <w:t>2</w:t>
      </w:r>
      <w:r w:rsidR="00C13488" w:rsidRPr="00A251F6">
        <w:rPr>
          <w:rFonts w:ascii="標楷體" w:eastAsia="標楷體" w:hAnsi="標楷體"/>
          <w:spacing w:val="0"/>
          <w:sz w:val="28"/>
        </w:rPr>
        <w:t>-2)</w:t>
      </w:r>
      <w:r w:rsidR="00C13488"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lastRenderedPageBreak/>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A96E5C" w:rsidP="00147E7E">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如允許依法令免申請核發本項基本資格證明文件之廠商參與投標，一併載明該等廠商免繳驗之證明文件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56625C" w:rsidRDefault="0056625C" w:rsidP="0056625C">
      <w:pPr>
        <w:snapToGrid w:val="0"/>
        <w:spacing w:line="500" w:lineRule="exact"/>
        <w:ind w:left="1260" w:hanging="900"/>
        <w:rPr>
          <w:rFonts w:ascii="標楷體" w:eastAsia="標楷體" w:hAnsi="標楷體"/>
          <w:sz w:val="28"/>
        </w:rPr>
      </w:pPr>
      <w:r>
        <w:rPr>
          <w:rFonts w:ascii="標楷體" w:eastAsia="標楷體" w:hAnsi="標楷體" w:hint="eastAsia"/>
          <w:b/>
          <w:sz w:val="28"/>
          <w:szCs w:val="28"/>
        </w:rPr>
        <w:t>（一）投標廠商基本資格（具下列■資格之一者）：</w:t>
      </w:r>
    </w:p>
    <w:p w:rsidR="0056625C" w:rsidRDefault="0056625C" w:rsidP="0056625C">
      <w:pPr>
        <w:tabs>
          <w:tab w:val="left" w:pos="540"/>
        </w:tabs>
        <w:snapToGrid w:val="0"/>
        <w:spacing w:line="500" w:lineRule="exact"/>
        <w:ind w:left="1800" w:hanging="540"/>
        <w:rPr>
          <w:rFonts w:ascii="新細明體" w:hAnsi="新細明體"/>
          <w:b/>
          <w:color w:val="0000FF"/>
        </w:rPr>
      </w:pPr>
      <w:r>
        <w:rPr>
          <w:rFonts w:ascii="標楷體" w:eastAsia="標楷體" w:hAnsi="標楷體" w:hint="eastAsia"/>
          <w:sz w:val="28"/>
        </w:rPr>
        <w:t>□ 財（社）團法人團體、公、協、學會</w:t>
      </w:r>
    </w:p>
    <w:p w:rsidR="0056625C" w:rsidRDefault="0056625C" w:rsidP="0056625C">
      <w:pPr>
        <w:numPr>
          <w:ilvl w:val="1"/>
          <w:numId w:val="31"/>
        </w:numPr>
        <w:tabs>
          <w:tab w:val="left" w:pos="540"/>
          <w:tab w:val="left" w:pos="1260"/>
        </w:tabs>
        <w:adjustRightInd/>
        <w:snapToGrid w:val="0"/>
        <w:spacing w:line="500" w:lineRule="exact"/>
        <w:ind w:left="180" w:firstLine="1080"/>
        <w:textAlignment w:val="auto"/>
        <w:rPr>
          <w:rFonts w:ascii="標楷體" w:eastAsia="標楷體" w:hAnsi="標楷體"/>
          <w:sz w:val="28"/>
        </w:rPr>
      </w:pPr>
      <w:r>
        <w:rPr>
          <w:rFonts w:ascii="標楷體" w:eastAsia="標楷體" w:hAnsi="標楷體" w:hint="eastAsia"/>
          <w:sz w:val="28"/>
        </w:rPr>
        <w:t>公（私）立大專院校</w:t>
      </w:r>
    </w:p>
    <w:p w:rsidR="0056625C" w:rsidRDefault="0056625C" w:rsidP="0056625C">
      <w:pPr>
        <w:numPr>
          <w:ilvl w:val="1"/>
          <w:numId w:val="31"/>
        </w:numPr>
        <w:tabs>
          <w:tab w:val="left" w:pos="540"/>
          <w:tab w:val="left" w:pos="1260"/>
        </w:tabs>
        <w:adjustRightInd/>
        <w:snapToGrid w:val="0"/>
        <w:spacing w:line="500" w:lineRule="exact"/>
        <w:ind w:left="180" w:firstLine="1080"/>
        <w:textAlignment w:val="auto"/>
        <w:rPr>
          <w:rFonts w:ascii="標楷體" w:eastAsia="標楷體" w:hAnsi="標楷體"/>
          <w:sz w:val="28"/>
        </w:rPr>
      </w:pPr>
      <w:r>
        <w:rPr>
          <w:rFonts w:ascii="標楷體" w:eastAsia="標楷體" w:hAnsi="標楷體" w:hint="eastAsia"/>
          <w:sz w:val="28"/>
        </w:rPr>
        <w:t>政府機關及其附屬之研究機構</w:t>
      </w:r>
    </w:p>
    <w:p w:rsidR="0056625C" w:rsidRDefault="0056625C" w:rsidP="0056625C">
      <w:pPr>
        <w:tabs>
          <w:tab w:val="left" w:pos="540"/>
          <w:tab w:val="left" w:pos="1260"/>
        </w:tabs>
        <w:snapToGrid w:val="0"/>
        <w:spacing w:line="500" w:lineRule="exact"/>
        <w:ind w:left="1260"/>
        <w:rPr>
          <w:rFonts w:ascii="標楷體" w:eastAsia="標楷體" w:hAnsi="標楷體"/>
          <w:b/>
          <w:sz w:val="28"/>
        </w:rPr>
      </w:pPr>
      <w:r>
        <w:rPr>
          <w:rFonts w:ascii="標楷體" w:eastAsia="標楷體" w:hAnsi="標楷體" w:hint="eastAsia"/>
          <w:sz w:val="28"/>
        </w:rPr>
        <w:t>■</w:t>
      </w:r>
      <w:r>
        <w:rPr>
          <w:rFonts w:ascii="標楷體" w:eastAsia="標楷體" w:hAnsi="標楷體" w:hint="eastAsia"/>
          <w:b/>
          <w:sz w:val="28"/>
        </w:rPr>
        <w:t>經政府合法登記之公司</w:t>
      </w:r>
      <w:r>
        <w:rPr>
          <w:rFonts w:ascii="標楷體" w:eastAsia="標楷體" w:hAnsi="標楷體" w:hint="eastAsia"/>
          <w:sz w:val="28"/>
        </w:rPr>
        <w:t>、</w:t>
      </w:r>
      <w:r>
        <w:rPr>
          <w:rFonts w:ascii="標楷體" w:eastAsia="標楷體" w:hAnsi="標楷體" w:hint="eastAsia"/>
          <w:sz w:val="28"/>
          <w:highlight w:val="yellow"/>
        </w:rPr>
        <w:t>行號、</w:t>
      </w:r>
      <w:r>
        <w:rPr>
          <w:rFonts w:ascii="標楷體" w:eastAsia="標楷體" w:hAnsi="標楷體" w:hint="eastAsia"/>
          <w:b/>
          <w:sz w:val="28"/>
        </w:rPr>
        <w:t>機構</w:t>
      </w:r>
    </w:p>
    <w:p w:rsidR="0056625C" w:rsidRDefault="0056625C" w:rsidP="0056625C">
      <w:pPr>
        <w:numPr>
          <w:ilvl w:val="1"/>
          <w:numId w:val="31"/>
        </w:numPr>
        <w:tabs>
          <w:tab w:val="left" w:pos="540"/>
          <w:tab w:val="left" w:pos="1260"/>
        </w:tabs>
        <w:adjustRightInd/>
        <w:snapToGrid w:val="0"/>
        <w:spacing w:line="500" w:lineRule="exact"/>
        <w:ind w:left="180" w:firstLine="1080"/>
        <w:textAlignment w:val="auto"/>
        <w:rPr>
          <w:rFonts w:ascii="標楷體" w:eastAsia="標楷體" w:hAnsi="標楷體"/>
          <w:sz w:val="28"/>
        </w:rPr>
      </w:pPr>
      <w:r>
        <w:rPr>
          <w:rFonts w:ascii="標楷體" w:eastAsia="標楷體" w:hAnsi="標楷體" w:hint="eastAsia"/>
          <w:sz w:val="28"/>
        </w:rPr>
        <w:t>經政府合法登記之醫療機構（含醫院、診所）</w:t>
      </w:r>
    </w:p>
    <w:p w:rsidR="0056625C" w:rsidRDefault="0056625C" w:rsidP="0056625C">
      <w:pPr>
        <w:tabs>
          <w:tab w:val="left" w:pos="540"/>
          <w:tab w:val="left" w:pos="1260"/>
        </w:tabs>
        <w:snapToGrid w:val="0"/>
        <w:spacing w:line="500" w:lineRule="exact"/>
        <w:ind w:left="480" w:firstLineChars="300" w:firstLine="840"/>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highlight w:val="yellow"/>
        </w:rPr>
        <w:t>經政府合法登記之合作社</w:t>
      </w:r>
    </w:p>
    <w:p w:rsidR="0056625C" w:rsidRDefault="00D20464" w:rsidP="00D20464">
      <w:pPr>
        <w:snapToGrid w:val="0"/>
        <w:spacing w:line="500" w:lineRule="exact"/>
        <w:rPr>
          <w:rFonts w:ascii="新細明體" w:hAnsi="新細明體"/>
          <w:b/>
          <w:color w:val="0000FF"/>
        </w:rPr>
      </w:pPr>
      <w:r>
        <w:rPr>
          <w:rFonts w:ascii="標楷體" w:eastAsia="標楷體" w:hAnsi="標楷體" w:hint="eastAsia"/>
          <w:b/>
          <w:sz w:val="28"/>
          <w:szCs w:val="28"/>
        </w:rPr>
        <w:lastRenderedPageBreak/>
        <w:t xml:space="preserve">  </w:t>
      </w:r>
      <w:r w:rsidR="0056625C">
        <w:rPr>
          <w:rFonts w:ascii="標楷體" w:eastAsia="標楷體" w:hAnsi="標楷體" w:hint="eastAsia"/>
          <w:b/>
          <w:sz w:val="28"/>
          <w:szCs w:val="28"/>
        </w:rPr>
        <w:t>（二）應檢附之資格證明文件</w:t>
      </w:r>
      <w:r w:rsidR="0056625C">
        <w:rPr>
          <w:rFonts w:ascii="標楷體" w:eastAsia="標楷體" w:hAnsi="標楷體" w:hint="eastAsia"/>
          <w:sz w:val="28"/>
          <w:szCs w:val="28"/>
        </w:rPr>
        <w:t>：</w:t>
      </w:r>
      <w:r w:rsidR="0056625C">
        <w:rPr>
          <w:rFonts w:ascii="新細明體" w:hAnsi="新細明體" w:hint="eastAsia"/>
          <w:b/>
          <w:color w:val="0000FF"/>
        </w:rPr>
        <w:t xml:space="preserve"> </w:t>
      </w:r>
    </w:p>
    <w:p w:rsidR="0056625C" w:rsidRDefault="0056625C" w:rsidP="0056625C">
      <w:pPr>
        <w:snapToGrid w:val="0"/>
        <w:spacing w:line="500" w:lineRule="exact"/>
        <w:ind w:leftChars="299" w:left="1179" w:hangingChars="192" w:hanging="461"/>
        <w:rPr>
          <w:rFonts w:ascii="標楷體" w:eastAsia="標楷體" w:hAnsi="標楷體"/>
          <w:color w:val="000000"/>
          <w:sz w:val="28"/>
        </w:rPr>
      </w:pPr>
      <w:r>
        <w:rPr>
          <w:rFonts w:ascii="新細明體" w:hAnsi="新細明體" w:hint="eastAsia"/>
          <w:b/>
          <w:color w:val="000000"/>
        </w:rPr>
        <w:t>■</w:t>
      </w:r>
      <w:r>
        <w:rPr>
          <w:rFonts w:eastAsia="標楷體" w:hint="eastAsia"/>
          <w:spacing w:val="-16"/>
          <w:sz w:val="28"/>
          <w:szCs w:val="28"/>
        </w:rPr>
        <w:t>廠商</w:t>
      </w:r>
      <w:r>
        <w:rPr>
          <w:rFonts w:ascii="標楷體" w:eastAsia="標楷體" w:hAnsi="標楷體" w:hint="eastAsia"/>
          <w:color w:val="000000"/>
          <w:sz w:val="28"/>
        </w:rPr>
        <w:t>登記或設立證明影本【如：</w:t>
      </w:r>
      <w:r>
        <w:rPr>
          <w:rFonts w:eastAsia="標楷體" w:hint="eastAsia"/>
          <w:spacing w:val="-16"/>
          <w:sz w:val="28"/>
          <w:szCs w:val="28"/>
        </w:rPr>
        <w:t>如公司登記或商業登記證明文件、非屬營利事業之法人、機構或團體依法須辦理設立登記之證明文件、工廠登記</w:t>
      </w:r>
      <w:r>
        <w:rPr>
          <w:rFonts w:ascii="標楷體" w:eastAsia="標楷體" w:hAnsi="標楷體" w:hint="eastAsia"/>
          <w:b/>
          <w:color w:val="0000FF"/>
          <w:sz w:val="28"/>
          <w:szCs w:val="28"/>
          <w:highlight w:val="yellow"/>
        </w:rPr>
        <w:t>證明文件</w:t>
      </w:r>
      <w:r>
        <w:rPr>
          <w:rFonts w:eastAsia="標楷體" w:hint="eastAsia"/>
          <w:spacing w:val="-16"/>
          <w:sz w:val="28"/>
          <w:szCs w:val="28"/>
        </w:rPr>
        <w:t>、許可登記證明文件、執業執照、開業證明、立案證明或其他由政府機關或其授權機構核發該廠商係合法登記或設立之證明文件</w:t>
      </w:r>
      <w:r>
        <w:rPr>
          <w:rFonts w:ascii="標楷體" w:eastAsia="標楷體" w:hAnsi="標楷體" w:hint="eastAsia"/>
          <w:color w:val="000000"/>
          <w:sz w:val="28"/>
        </w:rPr>
        <w:t>】。</w:t>
      </w:r>
    </w:p>
    <w:p w:rsidR="0056625C" w:rsidRDefault="0056625C" w:rsidP="0056625C">
      <w:pPr>
        <w:snapToGrid w:val="0"/>
        <w:spacing w:line="500" w:lineRule="exact"/>
        <w:ind w:leftChars="374" w:left="1436" w:hangingChars="192" w:hanging="538"/>
        <w:rPr>
          <w:rFonts w:ascii="標楷體" w:eastAsia="標楷體" w:hAnsi="標楷體"/>
          <w:b/>
          <w:color w:val="000000"/>
          <w:sz w:val="28"/>
          <w:u w:val="single"/>
        </w:rPr>
      </w:pPr>
      <w:r>
        <w:rPr>
          <w:rFonts w:ascii="標楷體" w:eastAsia="標楷體" w:hAnsi="標楷體" w:hint="eastAsia"/>
          <w:b/>
          <w:color w:val="000000"/>
          <w:sz w:val="28"/>
          <w:u w:val="single"/>
        </w:rPr>
        <w:t>上開證明，廠商得以列印公開於目的事業主管機關網站之資料代之。</w:t>
      </w:r>
    </w:p>
    <w:p w:rsidR="0056625C" w:rsidRDefault="0056625C" w:rsidP="0056625C">
      <w:pPr>
        <w:snapToGrid w:val="0"/>
        <w:spacing w:line="500" w:lineRule="exact"/>
        <w:ind w:leftChars="450" w:left="1080"/>
        <w:rPr>
          <w:rFonts w:ascii="新細明體" w:hAnsi="新細明體"/>
          <w:b/>
          <w:color w:val="000000"/>
          <w:shd w:val="pct15" w:color="auto" w:fill="FFFFFF"/>
        </w:rPr>
      </w:pPr>
      <w:r>
        <w:rPr>
          <w:rFonts w:ascii="新細明體" w:hAnsi="新細明體" w:hint="eastAsia"/>
          <w:b/>
          <w:color w:val="000000"/>
        </w:rPr>
        <w:t>【注意：依經濟部98年4月2日經商字第09802406680號公告：「直轄市政府及縣（市）政府依營利事業統一發證辦法所核發之營利事業登記證，自98年4月13日起停止使用，不再作為證明文件。」</w:t>
      </w:r>
      <w:r>
        <w:rPr>
          <w:rFonts w:ascii="新細明體" w:hAnsi="新細明體" w:hint="eastAsia"/>
          <w:b/>
          <w:color w:val="000000"/>
          <w:shd w:val="pct15" w:color="auto" w:fill="FFFFFF"/>
        </w:rPr>
        <w:t>準此，</w:t>
      </w:r>
      <w:r>
        <w:rPr>
          <w:rFonts w:ascii="新細明體" w:hAnsi="新細明體" w:hint="eastAsia"/>
          <w:b/>
          <w:color w:val="000000"/>
          <w:u w:val="single"/>
          <w:shd w:val="pct15" w:color="auto" w:fill="FFFFFF"/>
        </w:rPr>
        <w:t>投標廠商如以營利事業登記證作為資格證明文件，而無其他足資證明之文件者，視為資格不符</w:t>
      </w:r>
      <w:r>
        <w:rPr>
          <w:rFonts w:ascii="新細明體" w:hAnsi="新細明體" w:hint="eastAsia"/>
          <w:b/>
          <w:color w:val="000000"/>
          <w:shd w:val="pct15" w:color="auto" w:fill="FFFFFF"/>
        </w:rPr>
        <w:t>】</w:t>
      </w:r>
    </w:p>
    <w:p w:rsidR="0056625C" w:rsidRPr="00D20464" w:rsidRDefault="0056625C" w:rsidP="00D20464">
      <w:pPr>
        <w:pStyle w:val="20"/>
        <w:widowControl/>
        <w:numPr>
          <w:ilvl w:val="0"/>
          <w:numId w:val="32"/>
        </w:numPr>
        <w:tabs>
          <w:tab w:val="left" w:pos="480"/>
        </w:tabs>
        <w:adjustRightInd/>
        <w:snapToGrid w:val="0"/>
        <w:spacing w:after="0" w:line="500" w:lineRule="exact"/>
        <w:ind w:leftChars="0"/>
        <w:jc w:val="both"/>
        <w:textAlignment w:val="auto"/>
        <w:rPr>
          <w:rFonts w:ascii="標楷體" w:eastAsia="標楷體" w:hAnsi="標楷體"/>
          <w:b/>
          <w:sz w:val="28"/>
          <w:szCs w:val="28"/>
        </w:rPr>
      </w:pPr>
      <w:r w:rsidRPr="00D20464">
        <w:rPr>
          <w:rFonts w:ascii="標楷體" w:eastAsia="標楷體" w:hAnsi="標楷體" w:hint="eastAsia"/>
          <w:b/>
          <w:color w:val="7030A0"/>
          <w:sz w:val="28"/>
          <w:szCs w:val="28"/>
        </w:rPr>
        <w:t>另分項一和分項四需提供：（1）製造業或販賣業藥商許可執照（2）醫療器材許可證(含仿單【第一等級醫療器材除外】)（3）「屬第一等級(滅菌或具量測功能者)、第二等級及第三等級之醫療器材，應檢附衛福部核發之符合醫療器材優良製造規範證明函」及其他規格證明文件(如型錄)，非醫療器材免附。</w:t>
      </w:r>
    </w:p>
    <w:p w:rsidR="0056625C" w:rsidRPr="00D20464" w:rsidRDefault="0056625C" w:rsidP="00D20464">
      <w:pPr>
        <w:pStyle w:val="20"/>
        <w:widowControl/>
        <w:numPr>
          <w:ilvl w:val="0"/>
          <w:numId w:val="32"/>
        </w:numPr>
        <w:tabs>
          <w:tab w:val="left" w:pos="480"/>
        </w:tabs>
        <w:adjustRightInd/>
        <w:snapToGrid w:val="0"/>
        <w:spacing w:after="0" w:line="500" w:lineRule="exact"/>
        <w:ind w:leftChars="0"/>
        <w:jc w:val="both"/>
        <w:textAlignment w:val="auto"/>
        <w:rPr>
          <w:rFonts w:ascii="標楷體" w:eastAsia="標楷體" w:hAnsi="標楷體"/>
          <w:b/>
          <w:sz w:val="28"/>
          <w:szCs w:val="28"/>
        </w:rPr>
      </w:pPr>
      <w:r w:rsidRPr="00D20464">
        <w:rPr>
          <w:rFonts w:ascii="標楷體" w:eastAsia="標楷體" w:hAnsi="標楷體" w:hint="eastAsia"/>
          <w:b/>
          <w:sz w:val="28"/>
          <w:szCs w:val="28"/>
        </w:rPr>
        <w:t>分項三、分項六和分項七廠商所提供之產品應符合我國貨品輸出入相關規定，若貨品由中國大陸進口，亦應符合「臺灣地區與大陸地區貿易許可辦法」第七條第一項規定之主管機關公告准許輸入項目及其條件之物品，並提出同意進口之相關文件等資料。</w:t>
      </w:r>
    </w:p>
    <w:p w:rsidR="0056625C" w:rsidRDefault="0056625C" w:rsidP="0056625C">
      <w:pPr>
        <w:snapToGrid w:val="0"/>
        <w:spacing w:line="400" w:lineRule="exact"/>
        <w:ind w:leftChars="200" w:left="760" w:hangingChars="100" w:hanging="280"/>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w:t>
      </w:r>
      <w:r>
        <w:rPr>
          <w:rFonts w:eastAsia="標楷體" w:hAnsi="標楷體" w:hint="eastAsia"/>
          <w:b/>
          <w:color w:val="FF0000"/>
          <w:sz w:val="28"/>
          <w:u w:val="single"/>
        </w:rPr>
        <w:t>大陸地區廠商、第三地區含陸資成分廠商及</w:t>
      </w:r>
      <w:r>
        <w:rPr>
          <w:rFonts w:ascii="標楷體" w:eastAsia="標楷體" w:hAnsi="標楷體" w:hint="eastAsia"/>
          <w:b/>
          <w:color w:val="FF0000"/>
          <w:sz w:val="28"/>
          <w:u w:val="single"/>
        </w:rPr>
        <w:t>經濟部投資審議委員會公告之陸資資訊服務業者。(上開業務範疇及陸資資訊服務業清單公開於經濟部投資審議委員會網站</w:t>
      </w:r>
      <w:hyperlink r:id="rId10" w:history="1">
        <w:r>
          <w:rPr>
            <w:rStyle w:val="af1"/>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56625C" w:rsidRDefault="0056625C" w:rsidP="0056625C">
      <w:pPr>
        <w:numPr>
          <w:ilvl w:val="0"/>
          <w:numId w:val="33"/>
        </w:numPr>
        <w:adjustRightInd/>
        <w:snapToGrid w:val="0"/>
        <w:spacing w:line="500" w:lineRule="exact"/>
        <w:textAlignment w:val="auto"/>
        <w:rPr>
          <w:rFonts w:ascii="標楷體" w:eastAsia="標楷體" w:hAnsi="標楷體"/>
          <w:b/>
          <w:sz w:val="28"/>
        </w:rPr>
      </w:pPr>
      <w:r>
        <w:rPr>
          <w:rFonts w:ascii="標楷體" w:eastAsia="標楷體" w:hAnsi="標楷體" w:hint="eastAsia"/>
          <w:b/>
          <w:sz w:val="28"/>
        </w:rPr>
        <w:t>廠商納稅之證明：</w:t>
      </w:r>
    </w:p>
    <w:p w:rsidR="0056625C" w:rsidRDefault="0056625C" w:rsidP="0056625C">
      <w:pPr>
        <w:snapToGrid w:val="0"/>
        <w:spacing w:line="500" w:lineRule="exact"/>
        <w:ind w:leftChars="424" w:left="1298" w:hangingChars="100" w:hanging="280"/>
        <w:rPr>
          <w:rFonts w:ascii="標楷體" w:eastAsia="標楷體" w:hAnsi="標楷體"/>
          <w:sz w:val="28"/>
        </w:rPr>
      </w:pPr>
      <w:r>
        <w:rPr>
          <w:rFonts w:ascii="Batang" w:hAnsi="Batang" w:hint="eastAsia"/>
          <w:sz w:val="28"/>
        </w:rPr>
        <w:t>(1)</w:t>
      </w:r>
      <w:r>
        <w:rPr>
          <w:rFonts w:ascii="標楷體" w:eastAsia="標楷體" w:hAnsi="標楷體" w:hint="eastAsia"/>
          <w:b/>
          <w:sz w:val="28"/>
          <w:u w:val="single"/>
        </w:rPr>
        <w:t>營業稅繳稅證明：</w:t>
      </w:r>
      <w:r>
        <w:rPr>
          <w:rFonts w:ascii="標楷體" w:eastAsia="標楷體" w:hAnsi="標楷體" w:hint="eastAsia"/>
          <w:sz w:val="28"/>
        </w:rPr>
        <w:t>為營業稅繳款書收據聯或主管稽徵機關核章</w:t>
      </w:r>
      <w:r>
        <w:rPr>
          <w:rFonts w:ascii="標楷體" w:eastAsia="標楷體" w:hAnsi="標楷體" w:hint="eastAsia"/>
          <w:sz w:val="28"/>
        </w:rPr>
        <w:br/>
        <w:t>之最近一期營業人銷售額與稅額申報書收執聯。廠商不及提出</w:t>
      </w:r>
      <w:r>
        <w:rPr>
          <w:rFonts w:ascii="標楷體" w:eastAsia="標楷體" w:hAnsi="標楷體" w:hint="eastAsia"/>
          <w:sz w:val="28"/>
        </w:rPr>
        <w:lastRenderedPageBreak/>
        <w:t>最近一期證明者，得以前一期之納稅證明代之。新設立且未屆第一期營業稅繳納期限者，得以營業稅主管稽徵機關核發之核准設立登記公函代之；經核定使用統一發票者，應一併檢附申領統一發票購票證相關文件。(本項適用於依營業稅法須報繳營業稅者之情形)</w:t>
      </w:r>
    </w:p>
    <w:p w:rsidR="0056625C" w:rsidRDefault="0056625C" w:rsidP="0056625C">
      <w:pPr>
        <w:snapToGrid w:val="0"/>
        <w:spacing w:line="500" w:lineRule="exact"/>
        <w:ind w:leftChars="424" w:left="1298" w:hangingChars="100" w:hanging="280"/>
        <w:rPr>
          <w:rFonts w:ascii="標楷體" w:eastAsia="標楷體" w:hAnsi="標楷體"/>
          <w:sz w:val="28"/>
        </w:rPr>
      </w:pPr>
      <w:r>
        <w:rPr>
          <w:rFonts w:ascii="Batang" w:hAnsi="Batang" w:hint="eastAsia"/>
          <w:sz w:val="28"/>
        </w:rPr>
        <w:t>(2)</w:t>
      </w:r>
      <w:r>
        <w:rPr>
          <w:rFonts w:ascii="標楷體" w:eastAsia="標楷體" w:hAnsi="標楷體" w:hint="eastAsia"/>
          <w:b/>
          <w:sz w:val="28"/>
          <w:u w:val="single"/>
        </w:rPr>
        <w:t>所得稅證明：</w:t>
      </w:r>
      <w:r>
        <w:rPr>
          <w:rFonts w:ascii="標楷體" w:eastAsia="標楷體" w:hAnsi="標楷體" w:hint="eastAsia"/>
          <w:sz w:val="28"/>
        </w:rPr>
        <w:t>最近一期之所得稅申報證明文件。廠商不及提出最近一年證明文件者，得以前一年之納稅證明文件代之。</w:t>
      </w:r>
    </w:p>
    <w:p w:rsidR="0056625C" w:rsidRDefault="0056625C" w:rsidP="0056625C">
      <w:pPr>
        <w:snapToGrid w:val="0"/>
        <w:spacing w:line="500" w:lineRule="exact"/>
        <w:ind w:leftChars="424" w:left="1298" w:hangingChars="100" w:hanging="280"/>
        <w:rPr>
          <w:rFonts w:ascii="標楷體" w:eastAsia="標楷體" w:hAnsi="標楷體"/>
          <w:sz w:val="28"/>
        </w:rPr>
      </w:pPr>
      <w:r>
        <w:rPr>
          <w:rFonts w:ascii="Batang" w:hAnsi="Batang" w:hint="eastAsia"/>
          <w:sz w:val="28"/>
        </w:rPr>
        <w:t>(3)</w:t>
      </w:r>
      <w:r>
        <w:rPr>
          <w:rFonts w:ascii="標楷體" w:eastAsia="標楷體" w:hAnsi="標楷體" w:hint="eastAsia"/>
          <w:sz w:val="28"/>
        </w:rPr>
        <w:t>營業稅或所得稅之納稅證明，得以相同期間內主管稽徵機關核</w:t>
      </w:r>
      <w:r>
        <w:rPr>
          <w:rFonts w:ascii="標楷體" w:eastAsia="標楷體" w:hAnsi="標楷體" w:hint="eastAsia"/>
          <w:sz w:val="28"/>
        </w:rPr>
        <w:br/>
        <w:t>發之無違章欠稅之查復表代之。</w:t>
      </w:r>
    </w:p>
    <w:p w:rsidR="0056625C" w:rsidRDefault="0056625C" w:rsidP="0056625C">
      <w:pPr>
        <w:snapToGrid w:val="0"/>
        <w:spacing w:line="500" w:lineRule="exact"/>
        <w:ind w:leftChars="424" w:left="1298" w:hangingChars="100" w:hanging="280"/>
        <w:rPr>
          <w:rFonts w:ascii="標楷體" w:eastAsia="標楷體" w:hAnsi="標楷體"/>
          <w:b/>
          <w:sz w:val="28"/>
          <w:u w:val="single"/>
        </w:rPr>
      </w:pPr>
      <w:r>
        <w:rPr>
          <w:rFonts w:ascii="Batang" w:hAnsi="Batang" w:hint="eastAsia"/>
          <w:sz w:val="28"/>
        </w:rPr>
        <w:t>(4)</w:t>
      </w:r>
      <w:r>
        <w:rPr>
          <w:rFonts w:ascii="標楷體" w:eastAsia="標楷體" w:hAnsi="標楷體" w:hint="eastAsia"/>
          <w:sz w:val="28"/>
        </w:rPr>
        <w:t>依法免繳納營業稅或所得稅者，應繳交核定通知書影本或其他依法免稅之證明文件影本。</w:t>
      </w:r>
    </w:p>
    <w:p w:rsidR="0056625C" w:rsidRDefault="0056625C" w:rsidP="0056625C">
      <w:pPr>
        <w:snapToGrid w:val="0"/>
        <w:spacing w:line="500" w:lineRule="exact"/>
        <w:ind w:left="1260" w:hanging="540"/>
        <w:rPr>
          <w:rFonts w:ascii="標楷體" w:eastAsia="標楷體" w:hAnsi="標楷體"/>
          <w:sz w:val="28"/>
        </w:rPr>
      </w:pPr>
      <w:r>
        <w:rPr>
          <w:rFonts w:ascii="標楷體" w:eastAsia="標楷體" w:hAnsi="標楷體" w:hint="eastAsia"/>
          <w:sz w:val="28"/>
        </w:rPr>
        <w:t>□ 廠商依工業團體法或商業團體法加入工業或商業團體之證明影本（如：會員證）。</w:t>
      </w:r>
    </w:p>
    <w:p w:rsidR="0056625C" w:rsidRDefault="00D20464" w:rsidP="0056625C">
      <w:pPr>
        <w:snapToGrid w:val="0"/>
        <w:spacing w:line="500" w:lineRule="exact"/>
        <w:ind w:leftChars="83" w:left="1040" w:hangingChars="300" w:hanging="841"/>
        <w:rPr>
          <w:rFonts w:ascii="標楷體" w:eastAsia="標楷體" w:hAnsi="標楷體"/>
          <w:b/>
          <w:sz w:val="28"/>
        </w:rPr>
      </w:pPr>
      <w:r>
        <w:rPr>
          <w:rFonts w:ascii="標楷體" w:eastAsia="標楷體" w:hAnsi="標楷體" w:hint="eastAsia"/>
          <w:b/>
          <w:sz w:val="28"/>
          <w:szCs w:val="28"/>
        </w:rPr>
        <w:t xml:space="preserve"> </w:t>
      </w:r>
      <w:r w:rsidR="0056625C">
        <w:rPr>
          <w:rFonts w:ascii="標楷體" w:eastAsia="標楷體" w:hAnsi="標楷體" w:hint="eastAsia"/>
          <w:b/>
          <w:sz w:val="28"/>
          <w:szCs w:val="28"/>
        </w:rPr>
        <w:t>（三）廠商需提出資格文件影本繳驗，必要時本署並得通知廠商提供正本供查驗。</w:t>
      </w:r>
    </w:p>
    <w:p w:rsidR="00C51E4D" w:rsidRPr="00C51E4D" w:rsidRDefault="00D20464" w:rsidP="0056625C">
      <w:pPr>
        <w:snapToGrid w:val="0"/>
        <w:spacing w:line="500" w:lineRule="exact"/>
        <w:ind w:leftChars="117" w:left="990" w:hanging="709"/>
        <w:jc w:val="both"/>
        <w:rPr>
          <w:rFonts w:ascii="標楷體" w:eastAsia="標楷體" w:hAnsi="標楷體"/>
          <w:color w:val="000000"/>
          <w:sz w:val="28"/>
          <w:szCs w:val="28"/>
        </w:rPr>
      </w:pPr>
      <w:r>
        <w:rPr>
          <w:rFonts w:ascii="標楷體" w:eastAsia="標楷體" w:hAnsi="標楷體" w:hint="eastAsia"/>
          <w:b/>
          <w:sz w:val="28"/>
        </w:rPr>
        <w:t xml:space="preserve"> </w:t>
      </w:r>
      <w:r w:rsidR="0056625C">
        <w:rPr>
          <w:rFonts w:ascii="標楷體" w:eastAsia="標楷體" w:hAnsi="標楷體" w:hint="eastAsia"/>
          <w:b/>
          <w:sz w:val="28"/>
        </w:rPr>
        <w:t>(四)</w:t>
      </w:r>
      <w:r w:rsidR="0056625C">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lastRenderedPageBreak/>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w:t>
      </w:r>
      <w:r w:rsidR="00A96E5C" w:rsidRPr="00A96E5C">
        <w:rPr>
          <w:rFonts w:ascii="標楷體" w:eastAsia="標楷體" w:hAnsi="標楷體" w:hint="eastAsia"/>
          <w:spacing w:val="0"/>
          <w:sz w:val="28"/>
        </w:rPr>
        <w:t>之各分項預算及打折比例者</w:t>
      </w:r>
      <w:r w:rsidRPr="00882AC6">
        <w:rPr>
          <w:rFonts w:ascii="標楷體" w:eastAsia="標楷體" w:hAnsi="標楷體" w:hint="eastAsia"/>
          <w:spacing w:val="0"/>
          <w:sz w:val="28"/>
        </w:rPr>
        <w:t>。</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工程採購案件，其屬營造業法所定營繕工程者，投標之土木包工業須登記於工程所在地區之直轄市、縣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A96E5C" w:rsidRDefault="00C13488" w:rsidP="00A96E5C">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w:t>
      </w:r>
    </w:p>
    <w:p w:rsidR="00D20464" w:rsidRDefault="00A96E5C" w:rsidP="00D20464">
      <w:pPr>
        <w:pStyle w:val="7"/>
        <w:spacing w:line="400" w:lineRule="exact"/>
        <w:ind w:left="570" w:firstLine="0"/>
        <w:jc w:val="both"/>
        <w:textDirection w:val="lrTbV"/>
        <w:rPr>
          <w:rFonts w:ascii="標楷體" w:eastAsia="標楷體" w:hAnsi="標楷體" w:cs="Arial"/>
          <w:b/>
          <w:color w:val="FF0000"/>
          <w:sz w:val="28"/>
          <w:szCs w:val="28"/>
        </w:rPr>
      </w:pPr>
      <w:r>
        <w:rPr>
          <w:rFonts w:ascii="標楷體" w:eastAsia="標楷體" w:hAnsi="標楷體" w:hint="eastAsia"/>
          <w:color w:val="000000"/>
          <w:spacing w:val="0"/>
          <w:sz w:val="28"/>
          <w:szCs w:val="28"/>
        </w:rPr>
        <w:lastRenderedPageBreak/>
        <w:t xml:space="preserve">    </w:t>
      </w:r>
      <w:r w:rsidR="00C13488" w:rsidRPr="00740DA7">
        <w:rPr>
          <w:rFonts w:ascii="標楷體" w:eastAsia="標楷體" w:hAnsi="標楷體" w:hint="eastAsia"/>
          <w:color w:val="000000"/>
          <w:spacing w:val="0"/>
          <w:sz w:val="28"/>
          <w:szCs w:val="28"/>
        </w:rPr>
        <w:t>廠商應履行之契約責任：</w:t>
      </w:r>
      <w:r w:rsidR="00C13488" w:rsidRPr="00834E3F">
        <w:rPr>
          <w:rFonts w:ascii="標楷體" w:eastAsia="標楷體" w:hAnsi="標楷體" w:hint="eastAsia"/>
          <w:color w:val="FF0000"/>
          <w:spacing w:val="0"/>
          <w:sz w:val="28"/>
          <w:szCs w:val="28"/>
        </w:rPr>
        <w:t>詳</w:t>
      </w:r>
      <w:r w:rsidR="00C13488">
        <w:rPr>
          <w:rFonts w:ascii="標楷體" w:eastAsia="標楷體" w:hAnsi="標楷體" w:cs="Arial" w:hint="eastAsia"/>
          <w:color w:val="FF0000"/>
          <w:sz w:val="28"/>
          <w:szCs w:val="28"/>
        </w:rPr>
        <w:t>衛生福利部食品藥物管理署</w:t>
      </w:r>
      <w:r w:rsidR="00C13488">
        <w:rPr>
          <w:rFonts w:ascii="標楷體" w:eastAsia="標楷體" w:hAnsi="標楷體" w:cs="Arial"/>
          <w:color w:val="FF0000"/>
          <w:sz w:val="28"/>
          <w:szCs w:val="28"/>
        </w:rPr>
        <w:t>(</w:t>
      </w:r>
      <w:r w:rsidR="00D20464" w:rsidRPr="00D20464">
        <w:rPr>
          <w:rFonts w:ascii="標楷體" w:eastAsia="標楷體" w:hAnsi="標楷體" w:cs="Arial" w:hint="eastAsia"/>
          <w:b/>
          <w:color w:val="FF0000"/>
          <w:sz w:val="28"/>
          <w:szCs w:val="28"/>
        </w:rPr>
        <w:t>「109</w:t>
      </w:r>
    </w:p>
    <w:p w:rsidR="00C13488" w:rsidRPr="00D20464" w:rsidRDefault="00D20464" w:rsidP="00D20464">
      <w:pPr>
        <w:pStyle w:val="7"/>
        <w:spacing w:line="400" w:lineRule="exact"/>
        <w:ind w:left="570" w:firstLine="0"/>
        <w:jc w:val="both"/>
        <w:textDirection w:val="lrTbV"/>
        <w:rPr>
          <w:rFonts w:ascii="標楷體" w:eastAsia="標楷體" w:hAnsi="標楷體" w:cs="Arial"/>
          <w:color w:val="FF0000"/>
          <w:sz w:val="28"/>
          <w:szCs w:val="28"/>
        </w:rPr>
      </w:pPr>
      <w:r>
        <w:rPr>
          <w:rFonts w:ascii="標楷體" w:eastAsia="標楷體" w:hAnsi="標楷體" w:cs="Arial" w:hint="eastAsia"/>
          <w:b/>
          <w:color w:val="FF0000"/>
          <w:sz w:val="28"/>
          <w:szCs w:val="28"/>
        </w:rPr>
        <w:t xml:space="preserve">   </w:t>
      </w:r>
      <w:r w:rsidRPr="00D20464">
        <w:rPr>
          <w:rFonts w:ascii="標楷體" w:eastAsia="標楷體" w:hAnsi="標楷體" w:cs="Arial" w:hint="eastAsia"/>
          <w:b/>
          <w:color w:val="FF0000"/>
          <w:sz w:val="28"/>
          <w:szCs w:val="28"/>
        </w:rPr>
        <w:t>年度特殊生化檢驗用試劑套組及耗材」</w:t>
      </w:r>
      <w:r w:rsidR="00C13488">
        <w:rPr>
          <w:rFonts w:ascii="標楷體" w:eastAsia="標楷體" w:hAnsi="標楷體" w:cs="Arial"/>
          <w:color w:val="FF0000"/>
          <w:sz w:val="28"/>
          <w:szCs w:val="28"/>
        </w:rPr>
        <w:t>)</w:t>
      </w:r>
      <w:r w:rsidR="00A96E5C">
        <w:rPr>
          <w:rFonts w:ascii="標楷體" w:eastAsia="標楷體" w:hAnsi="標楷體" w:cs="Arial" w:hint="eastAsia"/>
          <w:color w:val="FF0000"/>
          <w:sz w:val="28"/>
          <w:szCs w:val="28"/>
        </w:rPr>
        <w:t>規格</w:t>
      </w:r>
      <w:r w:rsidR="00C13488" w:rsidRPr="00834E3F">
        <w:rPr>
          <w:rFonts w:ascii="標楷體" w:eastAsia="標楷體" w:hAnsi="標楷體" w:cs="Arial" w:hint="eastAsia"/>
          <w:color w:val="FF0000"/>
          <w:sz w:val="28"/>
          <w:szCs w:val="28"/>
        </w:rPr>
        <w:t>需求說明書</w:t>
      </w:r>
      <w:r w:rsidR="00C13488"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1D462F" w:rsidP="001D462F">
      <w:pPr>
        <w:pStyle w:val="7"/>
        <w:spacing w:line="400" w:lineRule="exact"/>
        <w:ind w:leftChars="450" w:left="1360" w:hangingChars="100" w:hanging="280"/>
        <w:jc w:val="both"/>
        <w:textDirection w:val="lrTbV"/>
        <w:rPr>
          <w:rFonts w:eastAsia="標楷體" w:hAnsi="標楷體"/>
          <w:sz w:val="28"/>
          <w:u w:val="single"/>
        </w:rPr>
      </w:pPr>
      <w:r w:rsidRPr="00882AC6">
        <w:rPr>
          <w:rFonts w:eastAsia="標楷體"/>
          <w:sz w:val="28"/>
        </w:rPr>
        <w:sym w:font="Wingdings" w:char="F0A8"/>
      </w:r>
      <w:r w:rsidRPr="00882AC6">
        <w:rPr>
          <w:rFonts w:eastAsia="標楷體"/>
          <w:sz w:val="28"/>
        </w:rPr>
        <w:t>(1)</w:t>
      </w:r>
      <w:r w:rsidRPr="00882AC6">
        <w:rPr>
          <w:rFonts w:eastAsia="標楷體" w:hAnsi="標楷體"/>
          <w:sz w:val="28"/>
        </w:rPr>
        <w:t>主要部分為</w:t>
      </w:r>
      <w:r w:rsidRPr="00882AC6">
        <w:rPr>
          <w:rFonts w:eastAsia="標楷體" w:hAnsi="標楷體"/>
          <w:sz w:val="28"/>
          <w:u w:val="single"/>
        </w:rPr>
        <w:t>：</w:t>
      </w:r>
      <w:r w:rsidRPr="00882AC6">
        <w:rPr>
          <w:rFonts w:eastAsia="標楷體"/>
          <w:sz w:val="28"/>
          <w:u w:val="single"/>
        </w:rPr>
        <w:t xml:space="preserve">      </w:t>
      </w:r>
      <w:r w:rsidRPr="00882AC6">
        <w:rPr>
          <w:rFonts w:eastAsia="標楷體" w:hint="eastAsia"/>
          <w:sz w:val="28"/>
          <w:u w:val="single"/>
        </w:rPr>
        <w:t xml:space="preserve"> </w:t>
      </w:r>
      <w:r w:rsidRPr="00882AC6">
        <w:rPr>
          <w:rFonts w:eastAsia="標楷體"/>
          <w:sz w:val="28"/>
          <w:u w:val="single"/>
        </w:rPr>
        <w:t xml:space="preserve">  </w:t>
      </w:r>
      <w:r w:rsidRPr="00882AC6">
        <w:rPr>
          <w:rFonts w:eastAsia="標楷體" w:hint="eastAsia"/>
          <w:sz w:val="28"/>
          <w:u w:val="single"/>
        </w:rPr>
        <w:t>，</w:t>
      </w:r>
      <w:r w:rsidRPr="00882AC6">
        <w:rPr>
          <w:rFonts w:ascii="標楷體" w:eastAsia="標楷體" w:hAnsi="標楷體" w:hint="eastAsia"/>
          <w:spacing w:val="0"/>
          <w:sz w:val="28"/>
          <w:szCs w:val="28"/>
        </w:rPr>
        <w:t>詳</w:t>
      </w:r>
      <w:r w:rsidRPr="00882AC6">
        <w:rPr>
          <w:rFonts w:ascii="標楷體" w:eastAsia="標楷體" w:hAnsi="標楷體" w:cs="Arial" w:hint="eastAsia"/>
          <w:sz w:val="28"/>
          <w:szCs w:val="28"/>
        </w:rPr>
        <w:t>衛生福利部食品藥物管  理署</w:t>
      </w:r>
      <w:r w:rsidRPr="00882AC6">
        <w:rPr>
          <w:rFonts w:ascii="標楷體" w:eastAsia="標楷體" w:hAnsi="標楷體" w:cs="Arial"/>
          <w:sz w:val="28"/>
          <w:szCs w:val="28"/>
        </w:rPr>
        <w:t>(</w:t>
      </w:r>
      <w:r w:rsidRPr="00882AC6">
        <w:rPr>
          <w:rFonts w:ascii="標楷體" w:eastAsia="標楷體" w:hAnsi="標楷體" w:cs="Arial" w:hint="eastAsia"/>
          <w:sz w:val="28"/>
          <w:szCs w:val="28"/>
        </w:rPr>
        <w:t>案名</w:t>
      </w:r>
      <w:r w:rsidRPr="00882AC6">
        <w:rPr>
          <w:rFonts w:ascii="標楷體" w:eastAsia="標楷體" w:hAnsi="標楷體" w:cs="Arial"/>
          <w:sz w:val="28"/>
          <w:szCs w:val="28"/>
        </w:rPr>
        <w:t>)</w:t>
      </w:r>
      <w:r w:rsidRPr="00882AC6">
        <w:rPr>
          <w:rFonts w:ascii="標楷體" w:eastAsia="標楷體" w:hAnsi="標楷體" w:cs="Arial" w:hint="eastAsia"/>
          <w:sz w:val="28"/>
          <w:szCs w:val="28"/>
        </w:rPr>
        <w:t>需求說明書</w:t>
      </w:r>
      <w:r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A96E5C" w:rsidRDefault="00C13488" w:rsidP="00A80E94">
      <w:pPr>
        <w:pStyle w:val="7"/>
        <w:ind w:left="1680" w:hangingChars="600" w:hanging="1680"/>
        <w:jc w:val="both"/>
        <w:textDirection w:val="lrTbV"/>
        <w:rPr>
          <w:rFonts w:ascii="標楷體" w:eastAsia="標楷體" w:hAnsi="標楷體"/>
          <w:color w:val="FF0000"/>
          <w:sz w:val="28"/>
          <w:szCs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w:t>
      </w:r>
      <w:r w:rsidR="00A96E5C">
        <w:rPr>
          <w:rFonts w:ascii="標楷體" w:eastAsia="標楷體" w:hAnsi="標楷體" w:hint="eastAsia"/>
          <w:color w:val="FF0000"/>
          <w:sz w:val="28"/>
          <w:szCs w:val="28"/>
        </w:rPr>
        <w:t xml:space="preserve"> </w:t>
      </w:r>
    </w:p>
    <w:p w:rsidR="00C13488" w:rsidRDefault="00A96E5C" w:rsidP="00A80E94">
      <w:pPr>
        <w:pStyle w:val="7"/>
        <w:ind w:left="1848" w:hangingChars="600" w:hanging="1848"/>
        <w:jc w:val="both"/>
        <w:textDirection w:val="lrTbV"/>
        <w:rPr>
          <w:rFonts w:ascii="標楷體" w:eastAsia="標楷體" w:hAnsi="標楷體"/>
          <w:spacing w:val="0"/>
          <w:sz w:val="28"/>
        </w:rPr>
      </w:pPr>
      <w:r>
        <w:rPr>
          <w:rFonts w:ascii="標楷體" w:eastAsia="標楷體" w:hAnsi="標楷體" w:hint="eastAsia"/>
          <w:color w:val="FF0000"/>
          <w:sz w:val="28"/>
          <w:szCs w:val="28"/>
        </w:rPr>
        <w:t xml:space="preserve">           </w:t>
      </w:r>
      <w:r w:rsidR="00C13488" w:rsidRPr="004D6231">
        <w:rPr>
          <w:rFonts w:ascii="標楷體" w:eastAsia="標楷體" w:hAnsi="標楷體" w:hint="eastAsia"/>
          <w:color w:val="FF0000"/>
          <w:sz w:val="28"/>
          <w:szCs w:val="28"/>
        </w:rPr>
        <w:t>利部食品藥物管理署（</w:t>
      </w:r>
      <w:r w:rsidR="00C13488">
        <w:rPr>
          <w:rFonts w:ascii="標楷體" w:eastAsia="標楷體" w:hAnsi="標楷體" w:hint="eastAsia"/>
          <w:color w:val="FF0000"/>
          <w:sz w:val="28"/>
          <w:szCs w:val="28"/>
        </w:rPr>
        <w:t>臺</w:t>
      </w:r>
      <w:r w:rsidR="00C13488" w:rsidRPr="004D6231">
        <w:rPr>
          <w:rFonts w:ascii="標楷體" w:eastAsia="標楷體" w:hAnsi="標楷體" w:hint="eastAsia"/>
          <w:color w:val="FF0000"/>
          <w:sz w:val="28"/>
          <w:szCs w:val="28"/>
        </w:rPr>
        <w:t>北市南港區昆陽街</w:t>
      </w:r>
      <w:r w:rsidR="00C13488" w:rsidRPr="004D6231">
        <w:rPr>
          <w:rFonts w:ascii="標楷體" w:eastAsia="標楷體" w:hAnsi="標楷體"/>
          <w:color w:val="FF0000"/>
          <w:sz w:val="28"/>
          <w:szCs w:val="28"/>
        </w:rPr>
        <w:t>161-2</w:t>
      </w:r>
      <w:r w:rsidR="00C13488" w:rsidRPr="004D6231">
        <w:rPr>
          <w:rFonts w:ascii="標楷體" w:eastAsia="標楷體" w:hAnsi="標楷體" w:hint="eastAsia"/>
          <w:color w:val="FF0000"/>
          <w:sz w:val="28"/>
          <w:szCs w:val="28"/>
        </w:rPr>
        <w:t>號）</w:t>
      </w:r>
    </w:p>
    <w:p w:rsidR="00A96E5C" w:rsidRDefault="00C13488" w:rsidP="00A96E5C">
      <w:pPr>
        <w:pStyle w:val="7"/>
        <w:ind w:left="0" w:firstLine="0"/>
        <w:jc w:val="both"/>
        <w:textDirection w:val="lrTbV"/>
        <w:rPr>
          <w:rFonts w:ascii="標楷體" w:eastAsia="標楷體" w:hAnsi="標楷體" w:cs="Arial"/>
          <w:color w:val="FF0000"/>
          <w:sz w:val="28"/>
          <w:szCs w:val="28"/>
        </w:rPr>
      </w:pPr>
      <w:r>
        <w:rPr>
          <w:rFonts w:ascii="標楷體" w:eastAsia="標楷體" w:hAnsi="標楷體"/>
          <w:spacing w:val="0"/>
          <w:sz w:val="28"/>
        </w:rPr>
        <w:t xml:space="preserve">        </w:t>
      </w:r>
      <w:r w:rsidR="00A96E5C">
        <w:rPr>
          <w:rFonts w:ascii="標楷體" w:eastAsia="標楷體" w:hAnsi="Wingdings" w:hint="eastAsia"/>
          <w:sz w:val="28"/>
          <w:szCs w:val="28"/>
        </w:rPr>
        <w:sym w:font="Wingdings 2" w:char="F0A2"/>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r w:rsidR="00A96E5C" w:rsidRPr="00834E3F">
        <w:rPr>
          <w:rFonts w:ascii="標楷體" w:eastAsia="標楷體" w:hAnsi="標楷體" w:hint="eastAsia"/>
          <w:color w:val="FF0000"/>
          <w:spacing w:val="0"/>
          <w:sz w:val="28"/>
          <w:szCs w:val="28"/>
        </w:rPr>
        <w:t>詳</w:t>
      </w:r>
      <w:r w:rsidR="00A96E5C">
        <w:rPr>
          <w:rFonts w:ascii="標楷體" w:eastAsia="標楷體" w:hAnsi="標楷體" w:cs="Arial" w:hint="eastAsia"/>
          <w:color w:val="FF0000"/>
          <w:sz w:val="28"/>
          <w:szCs w:val="28"/>
        </w:rPr>
        <w:t>衛生福利部食品藥物管理署</w:t>
      </w:r>
      <w:r w:rsidR="00A96E5C">
        <w:rPr>
          <w:rFonts w:ascii="標楷體" w:eastAsia="標楷體" w:hAnsi="標楷體" w:cs="Arial"/>
          <w:color w:val="FF0000"/>
          <w:sz w:val="28"/>
          <w:szCs w:val="28"/>
        </w:rPr>
        <w:t>(</w:t>
      </w:r>
    </w:p>
    <w:p w:rsidR="00D20464" w:rsidRDefault="00A96E5C" w:rsidP="00A96E5C">
      <w:pPr>
        <w:pStyle w:val="7"/>
        <w:ind w:left="0" w:firstLine="0"/>
        <w:jc w:val="both"/>
        <w:textDirection w:val="lrTbV"/>
        <w:rPr>
          <w:rFonts w:ascii="標楷體" w:eastAsia="標楷體" w:hAnsi="標楷體" w:cs="Arial"/>
          <w:color w:val="FF0000"/>
          <w:sz w:val="28"/>
          <w:szCs w:val="28"/>
        </w:rPr>
      </w:pPr>
      <w:r>
        <w:rPr>
          <w:rFonts w:ascii="標楷體" w:eastAsia="標楷體" w:hAnsi="標楷體" w:cs="Arial" w:hint="eastAsia"/>
          <w:color w:val="FF0000"/>
          <w:sz w:val="28"/>
          <w:szCs w:val="28"/>
        </w:rPr>
        <w:t xml:space="preserve">           </w:t>
      </w:r>
      <w:r w:rsidR="00D20464" w:rsidRPr="00D20464">
        <w:rPr>
          <w:rFonts w:ascii="標楷體" w:eastAsia="標楷體" w:hAnsi="標楷體" w:hint="eastAsia"/>
          <w:b/>
          <w:color w:val="FF0000"/>
          <w:sz w:val="28"/>
          <w:szCs w:val="28"/>
        </w:rPr>
        <w:t>「109年度特殊生化檢驗用試劑套組及耗材」</w:t>
      </w:r>
      <w:r>
        <w:rPr>
          <w:rFonts w:ascii="標楷體" w:eastAsia="標楷體" w:hAnsi="標楷體" w:cs="Arial"/>
          <w:color w:val="FF0000"/>
          <w:sz w:val="28"/>
          <w:szCs w:val="28"/>
        </w:rPr>
        <w:t>)</w:t>
      </w:r>
      <w:r>
        <w:rPr>
          <w:rFonts w:ascii="標楷體" w:eastAsia="標楷體" w:hAnsi="標楷體" w:cs="Arial" w:hint="eastAsia"/>
          <w:color w:val="FF0000"/>
          <w:sz w:val="28"/>
          <w:szCs w:val="28"/>
        </w:rPr>
        <w:t>規格</w:t>
      </w:r>
      <w:r w:rsidRPr="00834E3F">
        <w:rPr>
          <w:rFonts w:ascii="標楷體" w:eastAsia="標楷體" w:hAnsi="標楷體" w:cs="Arial" w:hint="eastAsia"/>
          <w:color w:val="FF0000"/>
          <w:sz w:val="28"/>
          <w:szCs w:val="28"/>
        </w:rPr>
        <w:t>需</w:t>
      </w:r>
    </w:p>
    <w:p w:rsidR="00C13488" w:rsidRPr="00A96E5C" w:rsidRDefault="00D20464" w:rsidP="00A96E5C">
      <w:pPr>
        <w:pStyle w:val="7"/>
        <w:ind w:left="0" w:firstLine="0"/>
        <w:jc w:val="both"/>
        <w:textDirection w:val="lrTbV"/>
        <w:rPr>
          <w:rFonts w:ascii="標楷體" w:eastAsia="標楷體" w:hAnsi="標楷體" w:cs="Arial"/>
          <w:color w:val="FF0000"/>
          <w:sz w:val="28"/>
          <w:szCs w:val="28"/>
        </w:rPr>
      </w:pPr>
      <w:r>
        <w:rPr>
          <w:rFonts w:ascii="標楷體" w:eastAsia="標楷體" w:hAnsi="標楷體" w:cs="Arial" w:hint="eastAsia"/>
          <w:color w:val="FF0000"/>
          <w:sz w:val="28"/>
          <w:szCs w:val="28"/>
        </w:rPr>
        <w:t xml:space="preserve">           </w:t>
      </w:r>
      <w:r w:rsidR="00A96E5C" w:rsidRPr="00834E3F">
        <w:rPr>
          <w:rFonts w:ascii="標楷體" w:eastAsia="標楷體" w:hAnsi="標楷體" w:cs="Arial" w:hint="eastAsia"/>
          <w:color w:val="FF0000"/>
          <w:sz w:val="28"/>
          <w:szCs w:val="28"/>
        </w:rPr>
        <w:t>求說明書</w:t>
      </w:r>
      <w:r w:rsidR="00A96E5C" w:rsidRPr="00834E3F">
        <w:rPr>
          <w:rFonts w:ascii="標楷體" w:eastAsia="標楷體" w:hAnsi="標楷體" w:hint="eastAsia"/>
          <w:color w:val="FF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lastRenderedPageBreak/>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A96E5C">
        <w:rPr>
          <w:rFonts w:ascii="標楷體" w:eastAsia="標楷體" w:hAnsi="標楷體" w:hint="eastAsia"/>
          <w:b/>
          <w:sz w:val="28"/>
          <w:szCs w:val="28"/>
        </w:rPr>
        <w:t>規格</w:t>
      </w:r>
      <w:r w:rsidRPr="00882AC6">
        <w:rPr>
          <w:rFonts w:ascii="標楷體" w:eastAsia="標楷體" w:hAnsi="標楷體" w:hint="eastAsia"/>
          <w:b/>
          <w:sz w:val="28"/>
          <w:szCs w:val="28"/>
        </w:rPr>
        <w:t>需求說明書</w:t>
      </w:r>
      <w:r w:rsidR="00A96E5C">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D20464">
        <w:rPr>
          <w:rFonts w:ascii="標楷體" w:eastAsia="標楷體" w:hAnsi="標楷體" w:hint="eastAsia"/>
          <w:color w:val="FF0000"/>
          <w:spacing w:val="0"/>
          <w:sz w:val="28"/>
          <w:szCs w:val="28"/>
          <w:highlight w:val="yellow"/>
        </w:rPr>
        <w:t>9</w:t>
      </w:r>
      <w:r>
        <w:rPr>
          <w:rFonts w:ascii="標楷體" w:eastAsia="標楷體" w:hAnsi="標楷體" w:hint="eastAsia"/>
          <w:color w:val="FF0000"/>
          <w:spacing w:val="0"/>
          <w:sz w:val="28"/>
          <w:szCs w:val="28"/>
        </w:rPr>
        <w:t>項未依本條</w:t>
      </w:r>
      <w:r>
        <w:rPr>
          <w:rFonts w:ascii="標楷體" w:eastAsia="標楷體" w:hAnsi="標楷體" w:hint="eastAsia"/>
          <w:color w:val="FF0000"/>
          <w:spacing w:val="0"/>
          <w:sz w:val="28"/>
          <w:szCs w:val="28"/>
        </w:rPr>
        <w:lastRenderedPageBreak/>
        <w:t>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w:t>
      </w:r>
      <w:r w:rsidR="00A96E5C" w:rsidRPr="00A96E5C">
        <w:rPr>
          <w:rFonts w:ascii="標楷體" w:eastAsia="標楷體" w:hAnsi="標楷體" w:hint="eastAsia"/>
          <w:b/>
          <w:color w:val="FF0000"/>
          <w:spacing w:val="0"/>
          <w:sz w:val="28"/>
          <w:szCs w:val="28"/>
        </w:rPr>
        <w:t>各分項預算金額及打折比例</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w:t>
      </w:r>
      <w:r w:rsidR="00A96E5C" w:rsidRPr="00A96E5C">
        <w:rPr>
          <w:rFonts w:ascii="標楷體" w:eastAsia="標楷體" w:hAnsi="標楷體" w:hint="eastAsia"/>
          <w:b/>
          <w:color w:val="FF0000"/>
          <w:spacing w:val="0"/>
          <w:sz w:val="28"/>
          <w:szCs w:val="28"/>
          <w:u w:val="single"/>
        </w:rPr>
        <w:t>各分項預算金額及打折比例</w:t>
      </w:r>
      <w:r w:rsidRPr="00740DA7">
        <w:rPr>
          <w:rFonts w:ascii="標楷體" w:eastAsia="標楷體" w:hAnsi="標楷體" w:hint="eastAsia"/>
          <w:b/>
          <w:color w:val="FF0000"/>
          <w:spacing w:val="0"/>
          <w:sz w:val="28"/>
          <w:szCs w:val="28"/>
          <w:u w:val="single"/>
        </w:rPr>
        <w:t>，</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AC48BD" w:rsidRDefault="00C13488" w:rsidP="00A96E5C">
      <w:pPr>
        <w:pStyle w:val="7"/>
        <w:spacing w:line="400" w:lineRule="exact"/>
        <w:ind w:left="1200" w:firstLine="0"/>
        <w:jc w:val="both"/>
        <w:textDirection w:val="lrTbV"/>
        <w:rPr>
          <w:rFonts w:eastAsia="標楷體" w:hAnsi="標楷體"/>
          <w:b/>
          <w:color w:val="FF0000"/>
          <w:sz w:val="20"/>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D20464" w:rsidRPr="00D20464">
        <w:rPr>
          <w:rFonts w:ascii="標楷體" w:eastAsia="標楷體" w:hAnsi="標楷體" w:hint="eastAsia"/>
          <w:b/>
          <w:color w:val="FF0000"/>
          <w:sz w:val="28"/>
          <w:szCs w:val="28"/>
        </w:rPr>
        <w:t>本案採購標的產品清冊 (請編頁碼) (需標示新臺幣整數含稅價，惟不得逾本規格需求說明書所列各項新臺幣含稅單價) 及相關規格或證明文件。</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z w:val="28"/>
          <w:szCs w:val="28"/>
        </w:rPr>
        <w:t xml:space="preserve">   </w:t>
      </w:r>
      <w:r w:rsidRPr="00D20464">
        <w:rPr>
          <w:rFonts w:ascii="標楷體" w:eastAsia="標楷體" w:hAnsi="標楷體" w:hint="eastAsia"/>
          <w:b/>
          <w:color w:val="FF0000"/>
          <w:spacing w:val="14"/>
          <w:kern w:val="0"/>
          <w:sz w:val="28"/>
          <w:szCs w:val="28"/>
        </w:rPr>
        <w:t xml:space="preserve">  </w:t>
      </w:r>
      <w:r w:rsidR="00C13488" w:rsidRPr="00D20464">
        <w:rPr>
          <w:rFonts w:ascii="標楷體" w:eastAsia="標楷體" w:hAnsi="標楷體" w:hint="eastAsia"/>
          <w:b/>
          <w:color w:val="FF0000"/>
          <w:spacing w:val="14"/>
          <w:kern w:val="0"/>
          <w:sz w:val="28"/>
          <w:szCs w:val="28"/>
        </w:rPr>
        <w:t>■</w:t>
      </w:r>
      <w:r w:rsidR="00C13488" w:rsidRPr="00D20464">
        <w:rPr>
          <w:rFonts w:ascii="標楷體" w:eastAsia="標楷體" w:hAnsi="標楷體"/>
          <w:b/>
          <w:color w:val="FF0000"/>
          <w:spacing w:val="14"/>
          <w:kern w:val="0"/>
          <w:sz w:val="28"/>
          <w:szCs w:val="28"/>
        </w:rPr>
        <w:t>8.</w:t>
      </w:r>
      <w:r w:rsidRPr="00D20464">
        <w:rPr>
          <w:rFonts w:ascii="標楷體" w:eastAsia="標楷體" w:hAnsi="標楷體" w:hint="eastAsia"/>
          <w:b/>
          <w:color w:val="FF0000"/>
          <w:spacing w:val="14"/>
          <w:kern w:val="0"/>
          <w:sz w:val="28"/>
          <w:szCs w:val="28"/>
        </w:rPr>
        <w:t>另分項一和分項四需提供：（</w:t>
      </w:r>
      <w:r w:rsidRPr="00D20464">
        <w:rPr>
          <w:rFonts w:ascii="標楷體" w:eastAsia="標楷體" w:hAnsi="標楷體"/>
          <w:b/>
          <w:color w:val="FF0000"/>
          <w:spacing w:val="14"/>
          <w:kern w:val="0"/>
          <w:sz w:val="28"/>
          <w:szCs w:val="28"/>
        </w:rPr>
        <w:t>1</w:t>
      </w:r>
      <w:r w:rsidRPr="00D20464">
        <w:rPr>
          <w:rFonts w:ascii="標楷體" w:eastAsia="標楷體" w:hAnsi="標楷體" w:hint="eastAsia"/>
          <w:b/>
          <w:color w:val="FF0000"/>
          <w:spacing w:val="14"/>
          <w:kern w:val="0"/>
          <w:sz w:val="28"/>
          <w:szCs w:val="28"/>
        </w:rPr>
        <w:t>）製造業或販賣業藥商</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許可執照（</w:t>
      </w:r>
      <w:r w:rsidRPr="00D20464">
        <w:rPr>
          <w:rFonts w:ascii="標楷體" w:eastAsia="標楷體" w:hAnsi="標楷體"/>
          <w:b/>
          <w:color w:val="FF0000"/>
          <w:spacing w:val="14"/>
          <w:kern w:val="0"/>
          <w:sz w:val="28"/>
          <w:szCs w:val="28"/>
        </w:rPr>
        <w:t>2</w:t>
      </w:r>
      <w:r w:rsidRPr="00D20464">
        <w:rPr>
          <w:rFonts w:ascii="標楷體" w:eastAsia="標楷體" w:hAnsi="標楷體" w:hint="eastAsia"/>
          <w:b/>
          <w:color w:val="FF0000"/>
          <w:spacing w:val="14"/>
          <w:kern w:val="0"/>
          <w:sz w:val="28"/>
          <w:szCs w:val="28"/>
        </w:rPr>
        <w:t>）醫療器材許可證</w:t>
      </w:r>
      <w:r w:rsidRPr="00D20464">
        <w:rPr>
          <w:rFonts w:ascii="標楷體" w:eastAsia="標楷體" w:hAnsi="標楷體"/>
          <w:b/>
          <w:color w:val="FF0000"/>
          <w:spacing w:val="14"/>
          <w:kern w:val="0"/>
          <w:sz w:val="28"/>
          <w:szCs w:val="28"/>
        </w:rPr>
        <w:t>(</w:t>
      </w:r>
      <w:r w:rsidRPr="00D20464">
        <w:rPr>
          <w:rFonts w:ascii="標楷體" w:eastAsia="標楷體" w:hAnsi="標楷體" w:hint="eastAsia"/>
          <w:b/>
          <w:color w:val="FF0000"/>
          <w:spacing w:val="14"/>
          <w:kern w:val="0"/>
          <w:sz w:val="28"/>
          <w:szCs w:val="28"/>
        </w:rPr>
        <w:t>含仿單【第一等級醫療器</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材除外】</w:t>
      </w:r>
      <w:r w:rsidRPr="00D20464">
        <w:rPr>
          <w:rFonts w:ascii="標楷體" w:eastAsia="標楷體" w:hAnsi="標楷體"/>
          <w:b/>
          <w:color w:val="FF0000"/>
          <w:spacing w:val="14"/>
          <w:kern w:val="0"/>
          <w:sz w:val="28"/>
          <w:szCs w:val="28"/>
        </w:rPr>
        <w:t>)</w:t>
      </w:r>
      <w:r w:rsidRPr="00D20464">
        <w:rPr>
          <w:rFonts w:ascii="標楷體" w:eastAsia="標楷體" w:hAnsi="標楷體" w:hint="eastAsia"/>
          <w:b/>
          <w:color w:val="FF0000"/>
          <w:spacing w:val="14"/>
          <w:kern w:val="0"/>
          <w:sz w:val="28"/>
          <w:szCs w:val="28"/>
        </w:rPr>
        <w:t>（</w:t>
      </w:r>
      <w:r w:rsidRPr="00D20464">
        <w:rPr>
          <w:rFonts w:ascii="標楷體" w:eastAsia="標楷體" w:hAnsi="標楷體"/>
          <w:b/>
          <w:color w:val="FF0000"/>
          <w:spacing w:val="14"/>
          <w:kern w:val="0"/>
          <w:sz w:val="28"/>
          <w:szCs w:val="28"/>
        </w:rPr>
        <w:t>3</w:t>
      </w:r>
      <w:r w:rsidRPr="00D20464">
        <w:rPr>
          <w:rFonts w:ascii="標楷體" w:eastAsia="標楷體" w:hAnsi="標楷體" w:hint="eastAsia"/>
          <w:b/>
          <w:color w:val="FF0000"/>
          <w:spacing w:val="14"/>
          <w:kern w:val="0"/>
          <w:sz w:val="28"/>
          <w:szCs w:val="28"/>
        </w:rPr>
        <w:t>）「屬第一等級</w:t>
      </w:r>
      <w:r w:rsidRPr="00D20464">
        <w:rPr>
          <w:rFonts w:ascii="標楷體" w:eastAsia="標楷體" w:hAnsi="標楷體"/>
          <w:b/>
          <w:color w:val="FF0000"/>
          <w:spacing w:val="14"/>
          <w:kern w:val="0"/>
          <w:sz w:val="28"/>
          <w:szCs w:val="28"/>
        </w:rPr>
        <w:t>(</w:t>
      </w:r>
      <w:r w:rsidRPr="00D20464">
        <w:rPr>
          <w:rFonts w:ascii="標楷體" w:eastAsia="標楷體" w:hAnsi="標楷體" w:hint="eastAsia"/>
          <w:b/>
          <w:color w:val="FF0000"/>
          <w:spacing w:val="14"/>
          <w:kern w:val="0"/>
          <w:sz w:val="28"/>
          <w:szCs w:val="28"/>
        </w:rPr>
        <w:t>滅菌或具量測功能者</w:t>
      </w:r>
      <w:r w:rsidRPr="00D20464">
        <w:rPr>
          <w:rFonts w:ascii="標楷體" w:eastAsia="標楷體" w:hAnsi="標楷體"/>
          <w:b/>
          <w:color w:val="FF0000"/>
          <w:spacing w:val="14"/>
          <w:kern w:val="0"/>
          <w:sz w:val="28"/>
          <w:szCs w:val="28"/>
        </w:rPr>
        <w:t>)</w:t>
      </w:r>
      <w:r w:rsidRPr="00D20464">
        <w:rPr>
          <w:rFonts w:ascii="標楷體" w:eastAsia="標楷體" w:hAnsi="標楷體" w:hint="eastAsia"/>
          <w:b/>
          <w:color w:val="FF0000"/>
          <w:spacing w:val="14"/>
          <w:kern w:val="0"/>
          <w:sz w:val="28"/>
          <w:szCs w:val="28"/>
        </w:rPr>
        <w:t>、第</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二等級及第三等級之醫療器材，應檢附衛福部核發之符合</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醫療器材優良製造規範證明函」及其他規格證明文件</w:t>
      </w:r>
      <w:r w:rsidRPr="00D20464">
        <w:rPr>
          <w:rFonts w:ascii="標楷體" w:eastAsia="標楷體" w:hAnsi="標楷體"/>
          <w:b/>
          <w:color w:val="FF0000"/>
          <w:spacing w:val="14"/>
          <w:kern w:val="0"/>
          <w:sz w:val="28"/>
          <w:szCs w:val="28"/>
        </w:rPr>
        <w:t>(</w:t>
      </w:r>
      <w:r w:rsidRPr="00D20464">
        <w:rPr>
          <w:rFonts w:ascii="標楷體" w:eastAsia="標楷體" w:hAnsi="標楷體" w:hint="eastAsia"/>
          <w:b/>
          <w:color w:val="FF0000"/>
          <w:spacing w:val="14"/>
          <w:kern w:val="0"/>
          <w:sz w:val="28"/>
          <w:szCs w:val="28"/>
        </w:rPr>
        <w:t>如型</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錄</w:t>
      </w:r>
      <w:r w:rsidRPr="00D20464">
        <w:rPr>
          <w:rFonts w:ascii="標楷體" w:eastAsia="標楷體" w:hAnsi="標楷體"/>
          <w:b/>
          <w:color w:val="FF0000"/>
          <w:spacing w:val="14"/>
          <w:kern w:val="0"/>
          <w:sz w:val="28"/>
          <w:szCs w:val="28"/>
        </w:rPr>
        <w:t>)</w:t>
      </w:r>
      <w:r w:rsidRPr="00D20464">
        <w:rPr>
          <w:rFonts w:ascii="標楷體" w:eastAsia="標楷體" w:hAnsi="標楷體" w:hint="eastAsia"/>
          <w:b/>
          <w:color w:val="FF0000"/>
          <w:spacing w:val="14"/>
          <w:kern w:val="0"/>
          <w:sz w:val="28"/>
          <w:szCs w:val="28"/>
        </w:rPr>
        <w:t>，非醫療器材免附。</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w:t>
      </w:r>
      <w:r>
        <w:rPr>
          <w:rFonts w:ascii="標楷體" w:eastAsia="標楷體" w:hAnsi="標楷體" w:hint="eastAsia"/>
          <w:b/>
          <w:color w:val="FF0000"/>
          <w:spacing w:val="14"/>
          <w:kern w:val="0"/>
          <w:sz w:val="28"/>
          <w:szCs w:val="28"/>
        </w:rPr>
        <w:t>9</w:t>
      </w:r>
      <w:r w:rsidRPr="00D20464">
        <w:rPr>
          <w:rFonts w:ascii="標楷體" w:eastAsia="標楷體" w:hAnsi="標楷體"/>
          <w:b/>
          <w:color w:val="FF0000"/>
          <w:spacing w:val="14"/>
          <w:kern w:val="0"/>
          <w:sz w:val="28"/>
          <w:szCs w:val="28"/>
        </w:rPr>
        <w:t>.</w:t>
      </w:r>
      <w:r w:rsidRPr="00D20464">
        <w:rPr>
          <w:rFonts w:ascii="標楷體" w:eastAsia="標楷體" w:hAnsi="標楷體" w:hint="eastAsia"/>
          <w:b/>
          <w:color w:val="FF0000"/>
          <w:spacing w:val="14"/>
          <w:kern w:val="0"/>
          <w:sz w:val="28"/>
          <w:szCs w:val="28"/>
        </w:rPr>
        <w:t>分項三、分項六和分項七廠商所提供之產品應符合我</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國貨品輸出入相關規定，若貨品由中國大陸進口，亦應符</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合「臺灣地區與大陸地區貿易許可辦法」第七條第一項規</w:t>
      </w:r>
    </w:p>
    <w:p w:rsid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定之主管機關公告准許輸入項目及其條件之物品，並提出</w:t>
      </w:r>
    </w:p>
    <w:p w:rsidR="00D20464" w:rsidRPr="00D20464" w:rsidRDefault="00D20464" w:rsidP="00D20464">
      <w:pPr>
        <w:pStyle w:val="20"/>
        <w:widowControl/>
        <w:adjustRightInd/>
        <w:snapToGrid w:val="0"/>
        <w:spacing w:after="0" w:line="400" w:lineRule="exact"/>
        <w:ind w:leftChars="0"/>
        <w:textAlignment w:val="auto"/>
        <w:rPr>
          <w:rFonts w:ascii="標楷體" w:eastAsia="標楷體" w:hAnsi="標楷體"/>
          <w:b/>
          <w:color w:val="FF0000"/>
          <w:spacing w:val="14"/>
          <w:kern w:val="0"/>
          <w:sz w:val="28"/>
          <w:szCs w:val="28"/>
        </w:rPr>
      </w:pPr>
      <w:r>
        <w:rPr>
          <w:rFonts w:ascii="標楷體" w:eastAsia="標楷體" w:hAnsi="標楷體" w:hint="eastAsia"/>
          <w:b/>
          <w:color w:val="FF0000"/>
          <w:spacing w:val="14"/>
          <w:kern w:val="0"/>
          <w:sz w:val="28"/>
          <w:szCs w:val="28"/>
        </w:rPr>
        <w:t xml:space="preserve">    </w:t>
      </w:r>
      <w:r w:rsidRPr="00D20464">
        <w:rPr>
          <w:rFonts w:ascii="標楷體" w:eastAsia="標楷體" w:hAnsi="標楷體" w:hint="eastAsia"/>
          <w:b/>
          <w:color w:val="FF0000"/>
          <w:spacing w:val="14"/>
          <w:kern w:val="0"/>
          <w:sz w:val="28"/>
          <w:szCs w:val="28"/>
        </w:rPr>
        <w:t>同意進口之相關文件等資料。</w:t>
      </w:r>
    </w:p>
    <w:p w:rsidR="00C13488" w:rsidRPr="00D20464" w:rsidRDefault="00D20464" w:rsidP="00D20464">
      <w:pPr>
        <w:pStyle w:val="7"/>
        <w:spacing w:line="400" w:lineRule="exact"/>
        <w:ind w:left="1200" w:firstLine="0"/>
        <w:jc w:val="both"/>
        <w:textDirection w:val="lrTbV"/>
        <w:rPr>
          <w:rFonts w:ascii="標楷體" w:eastAsia="標楷體" w:hAnsi="標楷體"/>
          <w:b/>
          <w:color w:val="FF0000"/>
          <w:spacing w:val="0"/>
          <w:sz w:val="28"/>
          <w:szCs w:val="28"/>
        </w:rPr>
      </w:pPr>
      <w:r w:rsidRPr="00D20464">
        <w:rPr>
          <w:rFonts w:ascii="標楷體" w:eastAsia="標楷體" w:hAnsi="標楷體" w:hint="eastAsia"/>
          <w:b/>
          <w:color w:val="FF0000"/>
          <w:sz w:val="28"/>
          <w:szCs w:val="28"/>
        </w:rPr>
        <w:t>■</w:t>
      </w:r>
      <w:r>
        <w:rPr>
          <w:rFonts w:ascii="標楷體" w:eastAsia="標楷體" w:hAnsi="標楷體" w:hint="eastAsia"/>
          <w:b/>
          <w:color w:val="FF0000"/>
          <w:sz w:val="28"/>
          <w:szCs w:val="28"/>
        </w:rPr>
        <w:t>10</w:t>
      </w:r>
      <w:r w:rsidRPr="00D20464">
        <w:rPr>
          <w:rFonts w:ascii="標楷體" w:eastAsia="標楷體" w:hAnsi="標楷體"/>
          <w:b/>
          <w:color w:val="FF0000"/>
          <w:sz w:val="28"/>
          <w:szCs w:val="28"/>
        </w:rPr>
        <w:t>.</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r w:rsidR="00C13488" w:rsidRPr="00740DA7">
        <w:rPr>
          <w:rFonts w:ascii="標楷體" w:eastAsia="標楷體" w:hAnsi="標楷體" w:hint="eastAsia"/>
          <w:b/>
          <w:color w:val="FF0000"/>
          <w:sz w:val="28"/>
          <w:szCs w:val="28"/>
        </w:rPr>
        <w:t>）</w:t>
      </w:r>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827A93" w:rsidRPr="00827A93" w:rsidRDefault="00C13488" w:rsidP="00A96E5C">
      <w:pPr>
        <w:pStyle w:val="7"/>
        <w:widowControl/>
        <w:numPr>
          <w:ilvl w:val="0"/>
          <w:numId w:val="1"/>
        </w:numPr>
        <w:adjustRightInd/>
        <w:spacing w:line="400" w:lineRule="exact"/>
        <w:ind w:left="1386" w:rightChars="-227" w:right="-545" w:hangingChars="450" w:hanging="1386"/>
        <w:jc w:val="both"/>
        <w:textDirection w:val="lrTbV"/>
        <w:textAlignment w:val="auto"/>
        <w:rPr>
          <w:rFonts w:ascii="標楷體" w:eastAsia="標楷體" w:hAnsi="標楷體"/>
          <w:b/>
          <w:sz w:val="28"/>
          <w:szCs w:val="28"/>
          <w:highlight w:val="yellow"/>
        </w:rPr>
      </w:pPr>
      <w:r w:rsidRPr="00827A93">
        <w:rPr>
          <w:rFonts w:ascii="標楷體" w:eastAsia="標楷體" w:hAnsi="標楷體" w:hint="eastAsia"/>
          <w:color w:val="000000"/>
          <w:sz w:val="28"/>
          <w:szCs w:val="28"/>
        </w:rPr>
        <w:lastRenderedPageBreak/>
        <w:t>投標文件須於</w:t>
      </w:r>
      <w:r w:rsidR="002856B7" w:rsidRPr="002856B7">
        <w:rPr>
          <w:rFonts w:ascii="標楷體" w:eastAsia="標楷體" w:hAnsi="標楷體" w:hint="eastAsia"/>
          <w:color w:val="0000FF"/>
          <w:sz w:val="28"/>
          <w:szCs w:val="28"/>
        </w:rPr>
        <w:t>109</w:t>
      </w:r>
      <w:r w:rsidRPr="002856B7">
        <w:rPr>
          <w:rFonts w:ascii="標楷體" w:eastAsia="標楷體" w:hAnsi="標楷體" w:hint="eastAsia"/>
          <w:color w:val="0000FF"/>
          <w:sz w:val="28"/>
          <w:szCs w:val="28"/>
        </w:rPr>
        <w:t>年</w:t>
      </w:r>
      <w:r w:rsidR="002856B7" w:rsidRPr="002856B7">
        <w:rPr>
          <w:rFonts w:ascii="標楷體" w:eastAsia="標楷體" w:hAnsi="標楷體" w:hint="eastAsia"/>
          <w:color w:val="0000FF"/>
          <w:sz w:val="28"/>
          <w:szCs w:val="28"/>
        </w:rPr>
        <w:t>0</w:t>
      </w:r>
      <w:r w:rsidR="00405F03">
        <w:rPr>
          <w:rFonts w:ascii="標楷體" w:eastAsia="標楷體" w:hAnsi="標楷體" w:hint="eastAsia"/>
          <w:color w:val="0000FF"/>
          <w:sz w:val="28"/>
          <w:szCs w:val="28"/>
        </w:rPr>
        <w:t>8</w:t>
      </w:r>
      <w:r w:rsidRPr="002856B7">
        <w:rPr>
          <w:rFonts w:ascii="標楷體" w:eastAsia="標楷體" w:hAnsi="標楷體" w:hint="eastAsia"/>
          <w:color w:val="0000FF"/>
          <w:sz w:val="28"/>
          <w:szCs w:val="28"/>
        </w:rPr>
        <w:t>月</w:t>
      </w:r>
      <w:r w:rsidR="00405F03">
        <w:rPr>
          <w:rFonts w:ascii="標楷體" w:eastAsia="標楷體" w:hAnsi="標楷體" w:hint="eastAsia"/>
          <w:color w:val="0000FF"/>
          <w:sz w:val="28"/>
          <w:szCs w:val="28"/>
        </w:rPr>
        <w:t>24</w:t>
      </w:r>
      <w:bookmarkStart w:id="0" w:name="_GoBack"/>
      <w:bookmarkEnd w:id="0"/>
      <w:r w:rsidRPr="002856B7">
        <w:rPr>
          <w:rFonts w:ascii="標楷體" w:eastAsia="標楷體" w:hAnsi="標楷體" w:hint="eastAsia"/>
          <w:color w:val="0000FF"/>
          <w:sz w:val="28"/>
          <w:szCs w:val="28"/>
        </w:rPr>
        <w:t>日</w:t>
      </w:r>
      <w:r w:rsidRPr="002856B7">
        <w:rPr>
          <w:rFonts w:ascii="標楷體" w:eastAsia="標楷體" w:hAnsi="標楷體"/>
          <w:color w:val="0000FF"/>
          <w:sz w:val="28"/>
          <w:szCs w:val="28"/>
        </w:rPr>
        <w:t>17</w:t>
      </w:r>
      <w:r w:rsidRPr="002856B7">
        <w:rPr>
          <w:rFonts w:ascii="標楷體" w:eastAsia="標楷體" w:hAnsi="標楷體" w:hint="eastAsia"/>
          <w:color w:val="0000FF"/>
          <w:sz w:val="28"/>
          <w:szCs w:val="28"/>
        </w:rPr>
        <w:t>時</w:t>
      </w:r>
      <w:r w:rsidRPr="002856B7">
        <w:rPr>
          <w:rFonts w:ascii="標楷體" w:eastAsia="標楷體" w:hAnsi="標楷體"/>
          <w:color w:val="0000FF"/>
          <w:sz w:val="28"/>
          <w:szCs w:val="28"/>
        </w:rPr>
        <w:t>00</w:t>
      </w:r>
      <w:r w:rsidRPr="002856B7">
        <w:rPr>
          <w:rFonts w:ascii="標楷體" w:eastAsia="標楷體" w:hAnsi="標楷體" w:hint="eastAsia"/>
          <w:color w:val="0000FF"/>
          <w:sz w:val="28"/>
          <w:szCs w:val="28"/>
        </w:rPr>
        <w:t>分前</w:t>
      </w:r>
      <w:r w:rsidRPr="00827A93">
        <w:rPr>
          <w:rFonts w:ascii="標楷體" w:eastAsia="標楷體" w:hAnsi="標楷體" w:hint="eastAsia"/>
          <w:color w:val="000000"/>
          <w:sz w:val="28"/>
          <w:szCs w:val="28"/>
        </w:rPr>
        <w:t>，以郵遞、專人送達</w:t>
      </w:r>
      <w:r w:rsidRPr="00827A93">
        <w:rPr>
          <w:rFonts w:ascii="標楷體" w:eastAsia="標楷體" w:hAnsi="標楷體" w:hint="eastAsia"/>
          <w:sz w:val="28"/>
          <w:szCs w:val="28"/>
        </w:rPr>
        <w:t>至下列收件地點：臺北市南港區昆陽街</w:t>
      </w:r>
      <w:r w:rsidRPr="00827A93">
        <w:rPr>
          <w:rFonts w:ascii="標楷體" w:eastAsia="標楷體" w:hAnsi="標楷體"/>
          <w:sz w:val="28"/>
          <w:szCs w:val="28"/>
        </w:rPr>
        <w:t>161-2</w:t>
      </w:r>
      <w:r w:rsidRPr="00827A93">
        <w:rPr>
          <w:rFonts w:ascii="標楷體" w:eastAsia="標楷體" w:hAnsi="標楷體" w:hint="eastAsia"/>
          <w:sz w:val="28"/>
          <w:szCs w:val="28"/>
        </w:rPr>
        <w:t>號秘書室。</w:t>
      </w:r>
      <w:r w:rsidRPr="00827A93">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827A93">
        <w:rPr>
          <w:rFonts w:ascii="標楷體" w:eastAsia="標楷體" w:hAnsi="標楷體" w:hint="eastAsia"/>
          <w:sz w:val="28"/>
          <w:szCs w:val="28"/>
          <w:highlight w:val="yellow"/>
        </w:rPr>
        <w:t>廠商投標時，</w:t>
      </w:r>
      <w:r w:rsidR="00D91402" w:rsidRPr="00827A93">
        <w:rPr>
          <w:rFonts w:ascii="標楷體" w:eastAsia="標楷體" w:hAnsi="標楷體" w:hint="eastAsia"/>
          <w:b/>
          <w:sz w:val="28"/>
          <w:szCs w:val="28"/>
          <w:highlight w:val="yellow"/>
        </w:rPr>
        <w:t>請將前條所列</w:t>
      </w:r>
      <w:r w:rsidR="00D91402" w:rsidRPr="00827A93">
        <w:rPr>
          <w:rFonts w:ascii="標楷體" w:eastAsia="標楷體" w:hAnsi="標楷體" w:hint="eastAsia"/>
          <w:b/>
          <w:sz w:val="28"/>
          <w:szCs w:val="28"/>
          <w:highlight w:val="yellow"/>
          <w:u w:val="single"/>
        </w:rPr>
        <w:t>投標文件</w:t>
      </w:r>
      <w:r w:rsidR="00D91402" w:rsidRPr="00827A93">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D91402" w:rsidRPr="00827A93">
        <w:rPr>
          <w:rFonts w:ascii="標楷體" w:eastAsia="標楷體" w:hAnsi="標楷體" w:hint="eastAsia"/>
          <w:b/>
          <w:sz w:val="32"/>
          <w:szCs w:val="32"/>
          <w:highlight w:val="yellow"/>
        </w:rPr>
        <w:t>、地址</w:t>
      </w:r>
      <w:r w:rsidR="00D91402" w:rsidRPr="00827A93">
        <w:rPr>
          <w:rFonts w:ascii="標楷體" w:eastAsia="標楷體" w:hAnsi="標楷體" w:hint="eastAsia"/>
          <w:b/>
          <w:sz w:val="28"/>
          <w:szCs w:val="28"/>
          <w:highlight w:val="yellow"/>
        </w:rPr>
        <w:t>，致無法判別為本標案者，皆視為無效標。</w:t>
      </w:r>
      <w:r w:rsidR="00827A93" w:rsidRPr="00827A93">
        <w:rPr>
          <w:rFonts w:ascii="標楷體" w:eastAsia="標楷體" w:hAnsi="標楷體" w:hint="eastAsia"/>
          <w:b/>
          <w:sz w:val="28"/>
          <w:szCs w:val="28"/>
          <w:highlight w:val="yellow"/>
        </w:rPr>
        <w:t>投標廠商於投標前應慎重考慮，標封一經投遞，不論任何理由，</w:t>
      </w:r>
      <w:r w:rsidR="00BF369C">
        <w:rPr>
          <w:rFonts w:ascii="標楷體" w:eastAsia="標楷體" w:hAnsi="標楷體" w:hint="eastAsia"/>
          <w:b/>
          <w:sz w:val="28"/>
          <w:szCs w:val="28"/>
          <w:highlight w:val="yellow"/>
        </w:rPr>
        <w:t>均</w:t>
      </w:r>
      <w:r w:rsidR="00827A93" w:rsidRPr="00827A93">
        <w:rPr>
          <w:rFonts w:ascii="標楷體" w:eastAsia="標楷體" w:hAnsi="標楷體" w:hint="eastAsia"/>
          <w:b/>
          <w:sz w:val="28"/>
          <w:szCs w:val="28"/>
          <w:highlight w:val="yellow"/>
        </w:rPr>
        <w:t>不得聲明棄權或要求收回標封。</w:t>
      </w:r>
    </w:p>
    <w:p w:rsidR="00C13488" w:rsidRPr="00827A93" w:rsidRDefault="00C13488" w:rsidP="00827A93">
      <w:pPr>
        <w:pStyle w:val="7"/>
        <w:widowControl/>
        <w:numPr>
          <w:ilvl w:val="0"/>
          <w:numId w:val="1"/>
        </w:numPr>
        <w:adjustRightInd/>
        <w:spacing w:line="400" w:lineRule="exact"/>
        <w:ind w:left="1260" w:rightChars="-227" w:right="-545" w:hangingChars="450" w:hanging="1260"/>
        <w:jc w:val="both"/>
        <w:textDirection w:val="lrTbV"/>
        <w:textAlignment w:val="auto"/>
        <w:rPr>
          <w:rFonts w:ascii="標楷體" w:eastAsia="標楷體" w:hAnsi="標楷體" w:cs="新細明體"/>
          <w:sz w:val="28"/>
          <w:szCs w:val="28"/>
        </w:rPr>
      </w:pPr>
      <w:r w:rsidRPr="00827A93">
        <w:rPr>
          <w:rFonts w:ascii="標楷體" w:eastAsia="標楷體" w:hAnsi="標楷體" w:hint="eastAsia"/>
          <w:spacing w:val="0"/>
          <w:sz w:val="28"/>
          <w:szCs w:val="28"/>
        </w:rPr>
        <w:t>電子領標廠商之投標封附上該標案之領標電子憑據書面明細，</w:t>
      </w:r>
      <w:r w:rsidRPr="00827A93">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押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r w:rsidR="009C57FA" w:rsidRPr="009C57FA">
        <w:rPr>
          <w:rFonts w:ascii="標楷體" w:eastAsia="標楷體" w:hAnsi="標楷體" w:hint="eastAsia"/>
          <w:color w:val="000000"/>
          <w:spacing w:val="0"/>
          <w:sz w:val="28"/>
          <w:szCs w:val="28"/>
          <w:highlight w:val="yellow"/>
        </w:rPr>
        <w:t>採共同投標方式辦理者適用)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lastRenderedPageBreak/>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1"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2"/>
          <w:footerReference w:type="default" r:id="rId13"/>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CC" w:rsidRDefault="004F67CC">
      <w:r>
        <w:separator/>
      </w:r>
    </w:p>
  </w:endnote>
  <w:endnote w:type="continuationSeparator" w:id="0">
    <w:p w:rsidR="004F67CC" w:rsidRDefault="004F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5C" w:rsidRDefault="00A96E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6E5C" w:rsidRDefault="00A96E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5C" w:rsidRDefault="00A96E5C">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405F03">
      <w:rPr>
        <w:rStyle w:val="a7"/>
        <w:rFonts w:ascii="全真楷書"/>
        <w:noProof/>
      </w:rPr>
      <w:t>19</w:t>
    </w:r>
    <w:r>
      <w:rPr>
        <w:rStyle w:val="a7"/>
        <w:rFonts w:ascii="全真楷書"/>
      </w:rPr>
      <w:fldChar w:fldCharType="end"/>
    </w:r>
  </w:p>
  <w:p w:rsidR="00A96E5C" w:rsidRDefault="00A96E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CC" w:rsidRDefault="004F67CC">
      <w:r>
        <w:separator/>
      </w:r>
    </w:p>
  </w:footnote>
  <w:footnote w:type="continuationSeparator" w:id="0">
    <w:p w:rsidR="004F67CC" w:rsidRDefault="004F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15:restartNumberingAfterBreak="0">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15:restartNumberingAfterBreak="0">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15:restartNumberingAfterBreak="0">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15:restartNumberingAfterBreak="0">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15:restartNumberingAfterBreak="0">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15:restartNumberingAfterBreak="0">
    <w:nsid w:val="261E16CD"/>
    <w:multiLevelType w:val="hybridMultilevel"/>
    <w:tmpl w:val="2562769A"/>
    <w:lvl w:ilvl="0" w:tplc="AF944C52">
      <w:start w:val="2"/>
      <w:numFmt w:val="bullet"/>
      <w:lvlText w:val="■"/>
      <w:lvlJc w:val="left"/>
      <w:pPr>
        <w:ind w:left="1020" w:hanging="480"/>
      </w:pPr>
      <w:rPr>
        <w:rFonts w:ascii="標楷體" w:eastAsia="標楷體" w:hAnsi="標楷體" w:cs="Times New Roman" w:hint="eastAsia"/>
      </w:rPr>
    </w:lvl>
    <w:lvl w:ilvl="1" w:tplc="04090003">
      <w:start w:val="1"/>
      <w:numFmt w:val="bullet"/>
      <w:lvlText w:val=""/>
      <w:lvlJc w:val="left"/>
      <w:pPr>
        <w:ind w:left="1500" w:hanging="480"/>
      </w:pPr>
      <w:rPr>
        <w:rFonts w:ascii="Wingdings" w:hAnsi="Wingdings" w:hint="default"/>
      </w:rPr>
    </w:lvl>
    <w:lvl w:ilvl="2" w:tplc="04090005">
      <w:start w:val="1"/>
      <w:numFmt w:val="bullet"/>
      <w:lvlText w:val=""/>
      <w:lvlJc w:val="left"/>
      <w:pPr>
        <w:ind w:left="1980" w:hanging="480"/>
      </w:pPr>
      <w:rPr>
        <w:rFonts w:ascii="Wingdings" w:hAnsi="Wingdings" w:hint="default"/>
      </w:rPr>
    </w:lvl>
    <w:lvl w:ilvl="3" w:tplc="04090001">
      <w:start w:val="1"/>
      <w:numFmt w:val="bullet"/>
      <w:lvlText w:val=""/>
      <w:lvlJc w:val="left"/>
      <w:pPr>
        <w:ind w:left="2460" w:hanging="480"/>
      </w:pPr>
      <w:rPr>
        <w:rFonts w:ascii="Wingdings" w:hAnsi="Wingdings" w:hint="default"/>
      </w:rPr>
    </w:lvl>
    <w:lvl w:ilvl="4" w:tplc="04090003">
      <w:start w:val="1"/>
      <w:numFmt w:val="bullet"/>
      <w:lvlText w:val=""/>
      <w:lvlJc w:val="left"/>
      <w:pPr>
        <w:ind w:left="2940" w:hanging="480"/>
      </w:pPr>
      <w:rPr>
        <w:rFonts w:ascii="Wingdings" w:hAnsi="Wingdings" w:hint="default"/>
      </w:rPr>
    </w:lvl>
    <w:lvl w:ilvl="5" w:tplc="04090005">
      <w:start w:val="1"/>
      <w:numFmt w:val="bullet"/>
      <w:lvlText w:val=""/>
      <w:lvlJc w:val="left"/>
      <w:pPr>
        <w:ind w:left="3420" w:hanging="480"/>
      </w:pPr>
      <w:rPr>
        <w:rFonts w:ascii="Wingdings" w:hAnsi="Wingdings" w:hint="default"/>
      </w:rPr>
    </w:lvl>
    <w:lvl w:ilvl="6" w:tplc="04090001">
      <w:start w:val="1"/>
      <w:numFmt w:val="bullet"/>
      <w:lvlText w:val=""/>
      <w:lvlJc w:val="left"/>
      <w:pPr>
        <w:ind w:left="3900" w:hanging="480"/>
      </w:pPr>
      <w:rPr>
        <w:rFonts w:ascii="Wingdings" w:hAnsi="Wingdings" w:hint="default"/>
      </w:rPr>
    </w:lvl>
    <w:lvl w:ilvl="7" w:tplc="04090003">
      <w:start w:val="1"/>
      <w:numFmt w:val="bullet"/>
      <w:lvlText w:val=""/>
      <w:lvlJc w:val="left"/>
      <w:pPr>
        <w:ind w:left="4380" w:hanging="480"/>
      </w:pPr>
      <w:rPr>
        <w:rFonts w:ascii="Wingdings" w:hAnsi="Wingdings" w:hint="default"/>
      </w:rPr>
    </w:lvl>
    <w:lvl w:ilvl="8" w:tplc="04090005">
      <w:start w:val="1"/>
      <w:numFmt w:val="bullet"/>
      <w:lvlText w:val=""/>
      <w:lvlJc w:val="left"/>
      <w:pPr>
        <w:ind w:left="4860" w:hanging="480"/>
      </w:pPr>
      <w:rPr>
        <w:rFonts w:ascii="Wingdings" w:hAnsi="Wingdings" w:hint="default"/>
      </w:rPr>
    </w:lvl>
  </w:abstractNum>
  <w:abstractNum w:abstractNumId="9" w15:restartNumberingAfterBreak="0">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10" w15:restartNumberingAfterBreak="0">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2" w15:restartNumberingAfterBreak="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3" w15:restartNumberingAfterBreak="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4" w15:restartNumberingAfterBreak="0">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5" w15:restartNumberingAfterBreak="0">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6" w15:restartNumberingAfterBreak="0">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7" w15:restartNumberingAfterBreak="0">
    <w:nsid w:val="3B707043"/>
    <w:multiLevelType w:val="hybridMultilevel"/>
    <w:tmpl w:val="3294C648"/>
    <w:lvl w:ilvl="0" w:tplc="20B2C89A">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8" w15:restartNumberingAfterBreak="0">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9"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15:restartNumberingAfterBreak="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1" w15:restartNumberingAfterBreak="0">
    <w:nsid w:val="5BE64646"/>
    <w:multiLevelType w:val="hybridMultilevel"/>
    <w:tmpl w:val="E9529B2A"/>
    <w:lvl w:ilvl="0" w:tplc="AE823F1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3" w15:restartNumberingAfterBreak="0">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4" w15:restartNumberingAfterBreak="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5" w15:restartNumberingAfterBreak="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6" w15:restartNumberingAfterBreak="0">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7" w15:restartNumberingAfterBreak="0">
    <w:nsid w:val="7AB250A1"/>
    <w:multiLevelType w:val="singleLevel"/>
    <w:tmpl w:val="5FE2D1E4"/>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lang w:val="en-US"/>
      </w:rPr>
    </w:lvl>
  </w:abstractNum>
  <w:abstractNum w:abstractNumId="28"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7"/>
  </w:num>
  <w:num w:numId="2">
    <w:abstractNumId w:val="27"/>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8"/>
  </w:num>
  <w:num w:numId="4">
    <w:abstractNumId w:val="7"/>
  </w:num>
  <w:num w:numId="5">
    <w:abstractNumId w:val="2"/>
  </w:num>
  <w:num w:numId="6">
    <w:abstractNumId w:val="4"/>
  </w:num>
  <w:num w:numId="7">
    <w:abstractNumId w:val="14"/>
  </w:num>
  <w:num w:numId="8">
    <w:abstractNumId w:val="12"/>
  </w:num>
  <w:num w:numId="9">
    <w:abstractNumId w:val="9"/>
  </w:num>
  <w:num w:numId="10">
    <w:abstractNumId w:val="20"/>
  </w:num>
  <w:num w:numId="11">
    <w:abstractNumId w:val="15"/>
  </w:num>
  <w:num w:numId="12">
    <w:abstractNumId w:val="1"/>
  </w:num>
  <w:num w:numId="13">
    <w:abstractNumId w:val="19"/>
  </w:num>
  <w:num w:numId="14">
    <w:abstractNumId w:val="24"/>
  </w:num>
  <w:num w:numId="15">
    <w:abstractNumId w:val="3"/>
  </w:num>
  <w:num w:numId="16">
    <w:abstractNumId w:val="13"/>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25"/>
  </w:num>
  <w:num w:numId="22">
    <w:abstractNumId w:val="10"/>
  </w:num>
  <w:num w:numId="23">
    <w:abstractNumId w:val="26"/>
  </w:num>
  <w:num w:numId="24">
    <w:abstractNumId w:val="16"/>
  </w:num>
  <w:num w:numId="25">
    <w:abstractNumId w:val="18"/>
  </w:num>
  <w:num w:numId="26">
    <w:abstractNumId w:val="23"/>
  </w:num>
  <w:num w:numId="27">
    <w:abstractNumId w:val="5"/>
  </w:num>
  <w:num w:numId="28">
    <w:abstractNumId w:val="22"/>
  </w:num>
  <w:num w:numId="29">
    <w:abstractNumId w:val="11"/>
  </w:num>
  <w:num w:numId="30">
    <w:abstractNumId w:val="6"/>
  </w:num>
  <w:num w:numId="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373B4"/>
    <w:rsid w:val="00042CC6"/>
    <w:rsid w:val="00046A0C"/>
    <w:rsid w:val="00046E8F"/>
    <w:rsid w:val="00051D57"/>
    <w:rsid w:val="0005358B"/>
    <w:rsid w:val="00060562"/>
    <w:rsid w:val="00075FA8"/>
    <w:rsid w:val="0008025D"/>
    <w:rsid w:val="00081FEA"/>
    <w:rsid w:val="00083BEB"/>
    <w:rsid w:val="00086933"/>
    <w:rsid w:val="0009286E"/>
    <w:rsid w:val="00095DF6"/>
    <w:rsid w:val="000A46CD"/>
    <w:rsid w:val="000B0145"/>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2BAD"/>
    <w:rsid w:val="00195B57"/>
    <w:rsid w:val="001B60E7"/>
    <w:rsid w:val="001C332C"/>
    <w:rsid w:val="001C437F"/>
    <w:rsid w:val="001D462F"/>
    <w:rsid w:val="001D4815"/>
    <w:rsid w:val="001D553F"/>
    <w:rsid w:val="001E21F2"/>
    <w:rsid w:val="001E3018"/>
    <w:rsid w:val="001F565D"/>
    <w:rsid w:val="001F6BC3"/>
    <w:rsid w:val="001F711A"/>
    <w:rsid w:val="001F7209"/>
    <w:rsid w:val="002136D3"/>
    <w:rsid w:val="002161D7"/>
    <w:rsid w:val="00227372"/>
    <w:rsid w:val="00232CFC"/>
    <w:rsid w:val="002341AA"/>
    <w:rsid w:val="002420EA"/>
    <w:rsid w:val="00243D23"/>
    <w:rsid w:val="0025481E"/>
    <w:rsid w:val="0025730F"/>
    <w:rsid w:val="00261C1E"/>
    <w:rsid w:val="00266166"/>
    <w:rsid w:val="002856B7"/>
    <w:rsid w:val="00285CA6"/>
    <w:rsid w:val="00293B37"/>
    <w:rsid w:val="002952C2"/>
    <w:rsid w:val="00297B8D"/>
    <w:rsid w:val="002A02BA"/>
    <w:rsid w:val="002D1CB0"/>
    <w:rsid w:val="002E01DE"/>
    <w:rsid w:val="002E64B1"/>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3F45BF"/>
    <w:rsid w:val="00403A6A"/>
    <w:rsid w:val="00405F03"/>
    <w:rsid w:val="00410AC8"/>
    <w:rsid w:val="0041343A"/>
    <w:rsid w:val="00422308"/>
    <w:rsid w:val="00422ACF"/>
    <w:rsid w:val="004272E4"/>
    <w:rsid w:val="00440783"/>
    <w:rsid w:val="004444BE"/>
    <w:rsid w:val="00444EB3"/>
    <w:rsid w:val="004539A4"/>
    <w:rsid w:val="00456BAB"/>
    <w:rsid w:val="00456C90"/>
    <w:rsid w:val="00460A33"/>
    <w:rsid w:val="00494307"/>
    <w:rsid w:val="004A0DCB"/>
    <w:rsid w:val="004A1CA3"/>
    <w:rsid w:val="004A1F2E"/>
    <w:rsid w:val="004A4F56"/>
    <w:rsid w:val="004B00C5"/>
    <w:rsid w:val="004C065C"/>
    <w:rsid w:val="004C3982"/>
    <w:rsid w:val="004C489E"/>
    <w:rsid w:val="004C5201"/>
    <w:rsid w:val="004D0DB3"/>
    <w:rsid w:val="004D3A14"/>
    <w:rsid w:val="004D485A"/>
    <w:rsid w:val="004D55FD"/>
    <w:rsid w:val="004D6231"/>
    <w:rsid w:val="004D68B5"/>
    <w:rsid w:val="004F014A"/>
    <w:rsid w:val="004F43BB"/>
    <w:rsid w:val="004F51B3"/>
    <w:rsid w:val="004F5E55"/>
    <w:rsid w:val="004F66D2"/>
    <w:rsid w:val="004F67CC"/>
    <w:rsid w:val="00514C2E"/>
    <w:rsid w:val="005165F7"/>
    <w:rsid w:val="00530160"/>
    <w:rsid w:val="005323BF"/>
    <w:rsid w:val="00541109"/>
    <w:rsid w:val="00544C49"/>
    <w:rsid w:val="00551028"/>
    <w:rsid w:val="005606F6"/>
    <w:rsid w:val="0056625C"/>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2489"/>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47C23"/>
    <w:rsid w:val="0075041B"/>
    <w:rsid w:val="00751226"/>
    <w:rsid w:val="007540BB"/>
    <w:rsid w:val="0075449A"/>
    <w:rsid w:val="0075710B"/>
    <w:rsid w:val="00760D68"/>
    <w:rsid w:val="00770EC7"/>
    <w:rsid w:val="00771E2F"/>
    <w:rsid w:val="00773905"/>
    <w:rsid w:val="00775DED"/>
    <w:rsid w:val="00785654"/>
    <w:rsid w:val="007A737F"/>
    <w:rsid w:val="007B177C"/>
    <w:rsid w:val="007B1B0F"/>
    <w:rsid w:val="007C15AD"/>
    <w:rsid w:val="007D166B"/>
    <w:rsid w:val="007D740B"/>
    <w:rsid w:val="007E6013"/>
    <w:rsid w:val="007E63FF"/>
    <w:rsid w:val="007F1E24"/>
    <w:rsid w:val="007F1E8F"/>
    <w:rsid w:val="007F4CC7"/>
    <w:rsid w:val="00806105"/>
    <w:rsid w:val="008068DF"/>
    <w:rsid w:val="0081178C"/>
    <w:rsid w:val="008224AA"/>
    <w:rsid w:val="00827A93"/>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02773"/>
    <w:rsid w:val="00912025"/>
    <w:rsid w:val="009125E6"/>
    <w:rsid w:val="00912CBF"/>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20D7"/>
    <w:rsid w:val="009B54DB"/>
    <w:rsid w:val="009C57FA"/>
    <w:rsid w:val="009E13CF"/>
    <w:rsid w:val="009E2B85"/>
    <w:rsid w:val="009E579E"/>
    <w:rsid w:val="00A00D38"/>
    <w:rsid w:val="00A03495"/>
    <w:rsid w:val="00A064D9"/>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80A69"/>
    <w:rsid w:val="00A80E94"/>
    <w:rsid w:val="00A87A28"/>
    <w:rsid w:val="00A90459"/>
    <w:rsid w:val="00A96E5C"/>
    <w:rsid w:val="00AC48BD"/>
    <w:rsid w:val="00AC7C8C"/>
    <w:rsid w:val="00AD42DA"/>
    <w:rsid w:val="00AE2B96"/>
    <w:rsid w:val="00AE3518"/>
    <w:rsid w:val="00AE43B2"/>
    <w:rsid w:val="00AE7761"/>
    <w:rsid w:val="00AF0483"/>
    <w:rsid w:val="00B021EF"/>
    <w:rsid w:val="00B031DB"/>
    <w:rsid w:val="00B133F7"/>
    <w:rsid w:val="00B1584C"/>
    <w:rsid w:val="00B162D0"/>
    <w:rsid w:val="00B360B8"/>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1D59"/>
    <w:rsid w:val="00BF369C"/>
    <w:rsid w:val="00BF3FDD"/>
    <w:rsid w:val="00BF6AC9"/>
    <w:rsid w:val="00C00FCD"/>
    <w:rsid w:val="00C022C8"/>
    <w:rsid w:val="00C02DDD"/>
    <w:rsid w:val="00C05030"/>
    <w:rsid w:val="00C05A11"/>
    <w:rsid w:val="00C13488"/>
    <w:rsid w:val="00C2238F"/>
    <w:rsid w:val="00C3392D"/>
    <w:rsid w:val="00C44A9D"/>
    <w:rsid w:val="00C51E4D"/>
    <w:rsid w:val="00C55494"/>
    <w:rsid w:val="00C63B76"/>
    <w:rsid w:val="00C76F43"/>
    <w:rsid w:val="00C802A9"/>
    <w:rsid w:val="00C85C90"/>
    <w:rsid w:val="00C92B6A"/>
    <w:rsid w:val="00CA10A0"/>
    <w:rsid w:val="00CA2F69"/>
    <w:rsid w:val="00CA6A43"/>
    <w:rsid w:val="00CB5E5B"/>
    <w:rsid w:val="00CC2D59"/>
    <w:rsid w:val="00CC640E"/>
    <w:rsid w:val="00CE086F"/>
    <w:rsid w:val="00CE5FE2"/>
    <w:rsid w:val="00CE6CF3"/>
    <w:rsid w:val="00CF4A11"/>
    <w:rsid w:val="00CF618D"/>
    <w:rsid w:val="00D055DA"/>
    <w:rsid w:val="00D06034"/>
    <w:rsid w:val="00D10CDC"/>
    <w:rsid w:val="00D20464"/>
    <w:rsid w:val="00D30541"/>
    <w:rsid w:val="00D3092C"/>
    <w:rsid w:val="00D33C1F"/>
    <w:rsid w:val="00D40C1D"/>
    <w:rsid w:val="00D44F3C"/>
    <w:rsid w:val="00D53139"/>
    <w:rsid w:val="00D53913"/>
    <w:rsid w:val="00D60AAB"/>
    <w:rsid w:val="00D73675"/>
    <w:rsid w:val="00D82571"/>
    <w:rsid w:val="00D91402"/>
    <w:rsid w:val="00D928B5"/>
    <w:rsid w:val="00DA5946"/>
    <w:rsid w:val="00DB0236"/>
    <w:rsid w:val="00DB1416"/>
    <w:rsid w:val="00DB723B"/>
    <w:rsid w:val="00DC3332"/>
    <w:rsid w:val="00DC6100"/>
    <w:rsid w:val="00DD4D4A"/>
    <w:rsid w:val="00DE1260"/>
    <w:rsid w:val="00DE5C33"/>
    <w:rsid w:val="00DF16F1"/>
    <w:rsid w:val="00E012AA"/>
    <w:rsid w:val="00E206F1"/>
    <w:rsid w:val="00E20E84"/>
    <w:rsid w:val="00E21B8E"/>
    <w:rsid w:val="00E27373"/>
    <w:rsid w:val="00E373F1"/>
    <w:rsid w:val="00E436F8"/>
    <w:rsid w:val="00E4569D"/>
    <w:rsid w:val="00E5161A"/>
    <w:rsid w:val="00E57E5C"/>
    <w:rsid w:val="00E61CD0"/>
    <w:rsid w:val="00E67CD2"/>
    <w:rsid w:val="00E71842"/>
    <w:rsid w:val="00E720C7"/>
    <w:rsid w:val="00E821FF"/>
    <w:rsid w:val="00EA1FC6"/>
    <w:rsid w:val="00EA46B4"/>
    <w:rsid w:val="00EB3F06"/>
    <w:rsid w:val="00EB699D"/>
    <w:rsid w:val="00EB730D"/>
    <w:rsid w:val="00EC1C37"/>
    <w:rsid w:val="00EC1F1B"/>
    <w:rsid w:val="00F0154C"/>
    <w:rsid w:val="00F01552"/>
    <w:rsid w:val="00F0562C"/>
    <w:rsid w:val="00F16E5C"/>
    <w:rsid w:val="00F25BEA"/>
    <w:rsid w:val="00F2787F"/>
    <w:rsid w:val="00F302B9"/>
    <w:rsid w:val="00F41345"/>
    <w:rsid w:val="00F51708"/>
    <w:rsid w:val="00F61144"/>
    <w:rsid w:val="00F76296"/>
    <w:rsid w:val="00F82367"/>
    <w:rsid w:val="00F86539"/>
    <w:rsid w:val="00F877C3"/>
    <w:rsid w:val="00FA64F5"/>
    <w:rsid w:val="00FA6BD8"/>
    <w:rsid w:val="00FB268F"/>
    <w:rsid w:val="00FC2AAE"/>
    <w:rsid w:val="00FC65CA"/>
    <w:rsid w:val="00FD6834"/>
    <w:rsid w:val="00FF2287"/>
    <w:rsid w:val="00FF6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E54A40B-70D5-45E5-A2F8-217E33B6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 w:type="paragraph" w:styleId="20">
    <w:name w:val="Body Text Indent 2"/>
    <w:basedOn w:val="a"/>
    <w:link w:val="24"/>
    <w:semiHidden/>
    <w:unhideWhenUsed/>
    <w:rsid w:val="0056625C"/>
    <w:pPr>
      <w:spacing w:after="120" w:line="480" w:lineRule="auto"/>
      <w:ind w:leftChars="200" w:left="480"/>
    </w:pPr>
  </w:style>
  <w:style w:type="character" w:customStyle="1" w:styleId="24">
    <w:name w:val="本文縮排 2 字元"/>
    <w:basedOn w:val="a0"/>
    <w:link w:val="20"/>
    <w:semiHidden/>
    <w:rsid w:val="0056625C"/>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442262290">
      <w:bodyDiv w:val="1"/>
      <w:marLeft w:val="0"/>
      <w:marRight w:val="0"/>
      <w:marTop w:val="0"/>
      <w:marBottom w:val="0"/>
      <w:divBdr>
        <w:top w:val="none" w:sz="0" w:space="0" w:color="auto"/>
        <w:left w:val="none" w:sz="0" w:space="0" w:color="auto"/>
        <w:bottom w:val="none" w:sz="0" w:space="0" w:color="auto"/>
        <w:right w:val="none" w:sz="0" w:space="0" w:color="auto"/>
      </w:divBdr>
    </w:div>
    <w:div w:id="680552664">
      <w:bodyDiv w:val="1"/>
      <w:marLeft w:val="0"/>
      <w:marRight w:val="0"/>
      <w:marTop w:val="0"/>
      <w:marBottom w:val="0"/>
      <w:divBdr>
        <w:top w:val="none" w:sz="0" w:space="0" w:color="auto"/>
        <w:left w:val="none" w:sz="0" w:space="0" w:color="auto"/>
        <w:bottom w:val="none" w:sz="0" w:space="0" w:color="auto"/>
        <w:right w:val="none" w:sz="0" w:space="0" w:color="auto"/>
      </w:divBdr>
    </w:div>
    <w:div w:id="745876997">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 w:id="2002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iiz@mohw.gov.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eaic.gov.tw/" TargetMode="External"/><Relationship Id="rId4" Type="http://schemas.openxmlformats.org/officeDocument/2006/relationships/webSettings" Target="webSettings.xml"/><Relationship Id="rId9" Type="http://schemas.openxmlformats.org/officeDocument/2006/relationships/hyperlink" Target="https://web.pcc.gov.tw/&#24120;&#29992;&#26597;&#35426;/&#20778;&#33391;&#24288;&#21830;&#21517;&#219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23</Pages>
  <Words>2791</Words>
  <Characters>15914</Characters>
  <Application>Microsoft Office Word</Application>
  <DocSecurity>0</DocSecurity>
  <Lines>132</Lines>
  <Paragraphs>37</Paragraphs>
  <ScaleCrop>false</ScaleCrop>
  <Company>PCC</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80</cp:revision>
  <cp:lastPrinted>2020-05-12T02:44:00Z</cp:lastPrinted>
  <dcterms:created xsi:type="dcterms:W3CDTF">2017-10-13T07:06:00Z</dcterms:created>
  <dcterms:modified xsi:type="dcterms:W3CDTF">2020-08-14T06:56:00Z</dcterms:modified>
  <cp:category>I30</cp:category>
</cp:coreProperties>
</file>