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rsidTr="00665861">
        <w:trPr>
          <w:trHeight w:val="491"/>
          <w:tblHeader/>
        </w:trPr>
        <w:tc>
          <w:tcPr>
            <w:tcW w:w="9746" w:type="dxa"/>
            <w:gridSpan w:val="5"/>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r w:rsidRPr="00037B1B">
              <w:rPr>
                <w:rFonts w:ascii="Times New Roman" w:eastAsia="標楷體" w:hAnsi="Times New Roman" w:hint="eastAsia"/>
                <w:b w:val="0"/>
                <w:sz w:val="28"/>
                <w:szCs w:val="28"/>
              </w:rPr>
              <w:t>文件修訂變更履歷表</w:t>
            </w:r>
            <w:bookmarkEnd w:id="0"/>
            <w:bookmarkEnd w:id="1"/>
            <w:bookmarkEnd w:id="2"/>
            <w:bookmarkEnd w:id="3"/>
          </w:p>
        </w:tc>
      </w:tr>
      <w:tr w:rsidR="00677A77" w:rsidRPr="00037B1B" w:rsidTr="0008202E">
        <w:trPr>
          <w:trHeight w:val="555"/>
          <w:tblHeader/>
        </w:trPr>
        <w:tc>
          <w:tcPr>
            <w:tcW w:w="765"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037B1B">
              <w:rPr>
                <w:rFonts w:ascii="Times New Roman" w:eastAsia="標楷體" w:hAnsi="Times New Roman" w:hint="eastAsia"/>
                <w:b w:val="0"/>
                <w:sz w:val="28"/>
                <w:szCs w:val="28"/>
              </w:rPr>
              <w:t>版次</w:t>
            </w:r>
            <w:bookmarkEnd w:id="6"/>
            <w:bookmarkEnd w:id="7"/>
            <w:bookmarkEnd w:id="8"/>
            <w:bookmarkEnd w:id="9"/>
          </w:p>
        </w:tc>
        <w:tc>
          <w:tcPr>
            <w:tcW w:w="4422" w:type="dxa"/>
            <w:gridSpan w:val="2"/>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037B1B">
              <w:rPr>
                <w:rFonts w:ascii="Times New Roman" w:eastAsia="標楷體" w:hAnsi="Times New Roman" w:hint="eastAsia"/>
                <w:b w:val="0"/>
                <w:sz w:val="28"/>
                <w:szCs w:val="28"/>
              </w:rPr>
              <w:t>修訂理由及內容摘要</w:t>
            </w:r>
            <w:bookmarkEnd w:id="10"/>
            <w:bookmarkEnd w:id="11"/>
            <w:bookmarkEnd w:id="12"/>
            <w:bookmarkEnd w:id="13"/>
          </w:p>
        </w:tc>
        <w:tc>
          <w:tcPr>
            <w:tcW w:w="287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037B1B">
              <w:rPr>
                <w:rFonts w:ascii="Times New Roman" w:eastAsia="標楷體" w:hAnsi="Times New Roman" w:hint="eastAsia"/>
                <w:b w:val="0"/>
                <w:sz w:val="28"/>
                <w:szCs w:val="28"/>
              </w:rPr>
              <w:t>修訂頁次</w:t>
            </w:r>
            <w:bookmarkEnd w:id="14"/>
            <w:bookmarkEnd w:id="15"/>
            <w:bookmarkEnd w:id="16"/>
            <w:bookmarkEnd w:id="17"/>
          </w:p>
        </w:tc>
        <w:tc>
          <w:tcPr>
            <w:tcW w:w="1683"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037B1B">
              <w:rPr>
                <w:rFonts w:ascii="Times New Roman" w:eastAsia="標楷體" w:hAnsi="Times New Roman" w:hint="eastAsia"/>
                <w:b w:val="0"/>
                <w:sz w:val="28"/>
                <w:szCs w:val="28"/>
              </w:rPr>
              <w:t>核准日期</w:t>
            </w:r>
            <w:bookmarkEnd w:id="18"/>
            <w:bookmarkEnd w:id="19"/>
            <w:bookmarkEnd w:id="20"/>
            <w:bookmarkEnd w:id="21"/>
          </w:p>
        </w:tc>
      </w:tr>
      <w:tr w:rsidR="00677A77" w:rsidRPr="0008202E" w:rsidTr="0008202E">
        <w:trPr>
          <w:trHeight w:val="705"/>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876" w:type="dxa"/>
            <w:vAlign w:val="center"/>
          </w:tcPr>
          <w:p w:rsidR="00677A77" w:rsidRPr="0008202E" w:rsidRDefault="00677A77" w:rsidP="0008202E">
            <w:pPr>
              <w:autoSpaceDE w:val="0"/>
              <w:autoSpaceDN w:val="0"/>
              <w:snapToGrid w:val="0"/>
              <w:spacing w:line="280" w:lineRule="exact"/>
              <w:jc w:val="center"/>
              <w:rPr>
                <w:sz w:val="24"/>
              </w:rPr>
            </w:pP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rsidTr="0008202E">
        <w:trPr>
          <w:trHeight w:val="751"/>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101.08.03</w:t>
            </w:r>
          </w:p>
          <w:p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rsidTr="0008202E">
        <w:trPr>
          <w:trHeight w:val="74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101.09.19</w:t>
            </w:r>
          </w:p>
          <w:p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422" w:type="dxa"/>
            <w:gridSpan w:val="2"/>
          </w:tcPr>
          <w:p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proofErr w:type="gramStart"/>
            <w:r w:rsidRPr="0008202E">
              <w:rPr>
                <w:rFonts w:hint="eastAsia"/>
                <w:sz w:val="24"/>
              </w:rPr>
              <w:t>陸罰則</w:t>
            </w:r>
            <w:proofErr w:type="gramEnd"/>
            <w:r w:rsidRPr="0008202E">
              <w:rPr>
                <w:rFonts w:hint="eastAsia"/>
                <w:sz w:val="24"/>
              </w:rPr>
              <w:t>二其他相關罰則</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422" w:type="dxa"/>
            <w:gridSpan w:val="2"/>
            <w:vAlign w:val="center"/>
          </w:tcPr>
          <w:p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tcPr>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rsidTr="0008202E">
        <w:trPr>
          <w:trHeight w:val="843"/>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42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w:t>
            </w:r>
            <w:proofErr w:type="gramStart"/>
            <w:r w:rsidRPr="0008202E">
              <w:rPr>
                <w:rFonts w:hint="eastAsia"/>
                <w:sz w:val="24"/>
              </w:rPr>
              <w:t>陸罰則</w:t>
            </w:r>
            <w:proofErr w:type="gramEnd"/>
            <w:r w:rsidRPr="0008202E">
              <w:rPr>
                <w:rFonts w:hint="eastAsia"/>
                <w:sz w:val="24"/>
              </w:rPr>
              <w:t>一</w:t>
            </w:r>
            <w:proofErr w:type="gramStart"/>
            <w:r w:rsidRPr="0008202E">
              <w:rPr>
                <w:rFonts w:hint="eastAsia"/>
                <w:sz w:val="24"/>
              </w:rPr>
              <w:t>計罰方式</w:t>
            </w:r>
            <w:proofErr w:type="gramEnd"/>
            <w:r w:rsidRPr="0008202E">
              <w:rPr>
                <w:sz w:val="24"/>
              </w:rPr>
              <w:t xml:space="preserve"> (</w:t>
            </w:r>
            <w:proofErr w:type="gramStart"/>
            <w:r w:rsidRPr="0008202E">
              <w:rPr>
                <w:rFonts w:hint="eastAsia"/>
                <w:sz w:val="24"/>
              </w:rPr>
              <w:t>一</w:t>
            </w:r>
            <w:proofErr w:type="gramEnd"/>
            <w:r w:rsidRPr="0008202E">
              <w:rPr>
                <w:sz w:val="24"/>
              </w:rPr>
              <w:t>)</w:t>
            </w:r>
            <w:r w:rsidRPr="0008202E">
              <w:rPr>
                <w:rFonts w:hint="eastAsia"/>
                <w:sz w:val="24"/>
              </w:rPr>
              <w:t>、刪除陸</w:t>
            </w:r>
            <w:proofErr w:type="gramStart"/>
            <w:r w:rsidRPr="0008202E">
              <w:rPr>
                <w:rFonts w:hint="eastAsia"/>
                <w:sz w:val="24"/>
              </w:rPr>
              <w:t>一</w:t>
            </w:r>
            <w:proofErr w:type="gramEnd"/>
            <w:r w:rsidRPr="0008202E">
              <w:rPr>
                <w:sz w:val="24"/>
              </w:rPr>
              <w:t>(</w:t>
            </w:r>
            <w:r w:rsidRPr="0008202E">
              <w:rPr>
                <w:rFonts w:hint="eastAsia"/>
                <w:sz w:val="24"/>
              </w:rPr>
              <w:t>四</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101.10.17</w:t>
            </w:r>
          </w:p>
          <w:p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w:t>
            </w:r>
            <w:proofErr w:type="gramStart"/>
            <w:r w:rsidRPr="0008202E">
              <w:rPr>
                <w:rFonts w:hint="eastAsia"/>
                <w:sz w:val="24"/>
              </w:rPr>
              <w:t>一</w:t>
            </w:r>
            <w:proofErr w:type="gramEnd"/>
            <w:r w:rsidRPr="0008202E">
              <w:rPr>
                <w:sz w:val="24"/>
              </w:rPr>
              <w:t>(</w:t>
            </w:r>
            <w:proofErr w:type="gramStart"/>
            <w:r w:rsidRPr="0008202E">
              <w:rPr>
                <w:rFonts w:hint="eastAsia"/>
                <w:sz w:val="24"/>
              </w:rPr>
              <w:t>一</w:t>
            </w:r>
            <w:proofErr w:type="gramEnd"/>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101.10.18</w:t>
            </w:r>
          </w:p>
          <w:p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101.11.8</w:t>
            </w:r>
          </w:p>
          <w:p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101.11.29</w:t>
            </w:r>
          </w:p>
          <w:p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42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w:t>
            </w:r>
            <w:proofErr w:type="gramStart"/>
            <w:r w:rsidRPr="0008202E">
              <w:rPr>
                <w:rFonts w:hint="eastAsia"/>
                <w:sz w:val="24"/>
              </w:rPr>
              <w:t>柒</w:t>
            </w:r>
            <w:proofErr w:type="gramEnd"/>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102.3.28</w:t>
            </w:r>
          </w:p>
          <w:p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102.7.18</w:t>
            </w:r>
          </w:p>
          <w:p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422" w:type="dxa"/>
            <w:gridSpan w:val="2"/>
            <w:vAlign w:val="center"/>
          </w:tcPr>
          <w:p w:rsidR="00677A77" w:rsidRPr="0008202E" w:rsidRDefault="00677A77" w:rsidP="0008202E">
            <w:pPr>
              <w:snapToGrid w:val="0"/>
              <w:spacing w:line="280" w:lineRule="exact"/>
              <w:rPr>
                <w:sz w:val="24"/>
              </w:rPr>
            </w:pPr>
            <w:proofErr w:type="gramStart"/>
            <w:r w:rsidRPr="0008202E">
              <w:rPr>
                <w:rFonts w:cs="Arial" w:hint="eastAsia"/>
                <w:sz w:val="24"/>
              </w:rPr>
              <w:t>修正</w:t>
            </w:r>
            <w:r w:rsidRPr="0008202E">
              <w:rPr>
                <w:rFonts w:hint="eastAsia"/>
                <w:sz w:val="24"/>
              </w:rPr>
              <w:t>壹四</w:t>
            </w:r>
            <w:proofErr w:type="gramEnd"/>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proofErr w:type="gramStart"/>
            <w:r w:rsidRPr="0008202E">
              <w:rPr>
                <w:rFonts w:hint="eastAsia"/>
                <w:sz w:val="24"/>
              </w:rPr>
              <w:t>一</w:t>
            </w:r>
            <w:proofErr w:type="gramEnd"/>
            <w:r w:rsidRPr="0008202E">
              <w:rPr>
                <w:sz w:val="24"/>
              </w:rPr>
              <w:t>)</w:t>
            </w:r>
            <w:r w:rsidRPr="0008202E">
              <w:rPr>
                <w:rFonts w:hint="eastAsia"/>
                <w:color w:val="000000"/>
                <w:sz w:val="24"/>
              </w:rPr>
              <w:t>；刪除原</w:t>
            </w:r>
            <w:r w:rsidRPr="0008202E">
              <w:rPr>
                <w:rFonts w:hint="eastAsia"/>
                <w:sz w:val="24"/>
              </w:rPr>
              <w:t>參</w:t>
            </w:r>
            <w:proofErr w:type="gramStart"/>
            <w:r w:rsidRPr="0008202E">
              <w:rPr>
                <w:rFonts w:hint="eastAsia"/>
                <w:sz w:val="24"/>
              </w:rPr>
              <w:t>一</w:t>
            </w:r>
            <w:proofErr w:type="gramEnd"/>
            <w:r w:rsidRPr="0008202E">
              <w:rPr>
                <w:rFonts w:hint="eastAsia"/>
                <w:sz w:val="24"/>
              </w:rPr>
              <w:t>（三）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w:t>
            </w:r>
            <w:r w:rsidRPr="0008202E">
              <w:rPr>
                <w:rFonts w:hint="eastAsia"/>
                <w:sz w:val="24"/>
              </w:rPr>
              <w:lastRenderedPageBreak/>
              <w:t>伍三</w:t>
            </w:r>
            <w:r w:rsidRPr="0008202E">
              <w:rPr>
                <w:sz w:val="24"/>
              </w:rPr>
              <w:t>(</w:t>
            </w:r>
            <w:proofErr w:type="gramStart"/>
            <w:r w:rsidRPr="0008202E">
              <w:rPr>
                <w:rFonts w:hint="eastAsia"/>
                <w:sz w:val="24"/>
              </w:rPr>
              <w:t>一</w:t>
            </w:r>
            <w:proofErr w:type="gramEnd"/>
            <w:r w:rsidRPr="0008202E">
              <w:rPr>
                <w:sz w:val="24"/>
              </w:rPr>
              <w:t>)</w:t>
            </w:r>
            <w:r w:rsidRPr="0008202E">
              <w:rPr>
                <w:rFonts w:hint="eastAsia"/>
                <w:sz w:val="24"/>
              </w:rPr>
              <w:t>；</w:t>
            </w:r>
          </w:p>
          <w:p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w:t>
            </w:r>
            <w:proofErr w:type="gramStart"/>
            <w:r w:rsidRPr="0008202E">
              <w:rPr>
                <w:rFonts w:hint="eastAsia"/>
                <w:sz w:val="24"/>
              </w:rPr>
              <w:t>一</w:t>
            </w:r>
            <w:proofErr w:type="gramEnd"/>
            <w:r w:rsidRPr="0008202E">
              <w:rPr>
                <w:rFonts w:hint="eastAsia"/>
                <w:sz w:val="24"/>
              </w:rPr>
              <w:t>（三）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102.8.27</w:t>
            </w:r>
          </w:p>
          <w:p w:rsidR="00677A77" w:rsidRPr="0008202E" w:rsidRDefault="00677A77" w:rsidP="0008202E">
            <w:pPr>
              <w:autoSpaceDE w:val="0"/>
              <w:autoSpaceDN w:val="0"/>
              <w:snapToGrid w:val="0"/>
              <w:spacing w:line="280" w:lineRule="exact"/>
              <w:jc w:val="center"/>
              <w:rPr>
                <w:sz w:val="24"/>
              </w:rPr>
            </w:pPr>
            <w:r w:rsidRPr="0008202E">
              <w:rPr>
                <w:sz w:val="24"/>
              </w:rPr>
              <w:t>1022150046</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lastRenderedPageBreak/>
              <w:t>3.2</w:t>
            </w:r>
          </w:p>
        </w:tc>
        <w:tc>
          <w:tcPr>
            <w:tcW w:w="4422" w:type="dxa"/>
            <w:gridSpan w:val="2"/>
            <w:vAlign w:val="center"/>
          </w:tcPr>
          <w:p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sz w:val="24"/>
              </w:rPr>
              <w:t>、</w:t>
            </w:r>
            <w:proofErr w:type="gramStart"/>
            <w:r w:rsidRPr="0008202E">
              <w:rPr>
                <w:rFonts w:hint="eastAsia"/>
                <w:sz w:val="24"/>
              </w:rPr>
              <w:t>柒</w:t>
            </w:r>
            <w:proofErr w:type="gramEnd"/>
            <w:r w:rsidRPr="0008202E">
              <w:rPr>
                <w:rFonts w:hint="eastAsia"/>
                <w:sz w:val="24"/>
              </w:rPr>
              <w:t>七及作業流程圖</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102.9.2</w:t>
            </w:r>
          </w:p>
          <w:p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422" w:type="dxa"/>
            <w:gridSpan w:val="2"/>
            <w:vAlign w:val="center"/>
          </w:tcPr>
          <w:p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w:t>
            </w:r>
            <w:proofErr w:type="gramStart"/>
            <w:r w:rsidRPr="0008202E">
              <w:rPr>
                <w:rFonts w:hint="eastAsia"/>
                <w:bCs/>
                <w:sz w:val="24"/>
              </w:rPr>
              <w:t>函頒「</w:t>
            </w:r>
            <w:proofErr w:type="gramEnd"/>
            <w:r w:rsidRPr="0008202E">
              <w:rPr>
                <w:rFonts w:hint="eastAsia"/>
                <w:bCs/>
                <w:sz w:val="24"/>
              </w:rPr>
              <w:t>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83" w:type="dxa"/>
            <w:vAlign w:val="center"/>
          </w:tcPr>
          <w:p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422" w:type="dxa"/>
            <w:gridSpan w:val="2"/>
            <w:vAlign w:val="center"/>
          </w:tcPr>
          <w:p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w:t>
            </w:r>
            <w:proofErr w:type="gramStart"/>
            <w:r w:rsidRPr="0008202E">
              <w:rPr>
                <w:rFonts w:hint="eastAsia"/>
                <w:color w:val="000000"/>
                <w:sz w:val="24"/>
              </w:rPr>
              <w:t>增列參</w:t>
            </w:r>
            <w:proofErr w:type="gramEnd"/>
            <w:r w:rsidRPr="0008202E">
              <w:rPr>
                <w:rFonts w:hint="eastAsia"/>
                <w:color w:val="000000"/>
                <w:sz w:val="24"/>
              </w:rPr>
              <w:t>、四、</w:t>
            </w:r>
          </w:p>
          <w:p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102.11.14</w:t>
            </w:r>
          </w:p>
          <w:p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42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w:t>
            </w:r>
            <w:proofErr w:type="gramStart"/>
            <w:r w:rsidRPr="0008202E">
              <w:rPr>
                <w:rFonts w:hint="eastAsia"/>
                <w:color w:val="000000"/>
                <w:sz w:val="24"/>
              </w:rPr>
              <w:t>臺護字第</w:t>
            </w:r>
            <w:r w:rsidRPr="0008202E">
              <w:rPr>
                <w:color w:val="000000"/>
                <w:sz w:val="24"/>
              </w:rPr>
              <w:t>1020137310</w:t>
            </w:r>
            <w:r w:rsidRPr="0008202E">
              <w:rPr>
                <w:rFonts w:hint="eastAsia"/>
                <w:color w:val="000000"/>
                <w:sz w:val="24"/>
              </w:rPr>
              <w:t>號函增列</w:t>
            </w:r>
            <w:r w:rsidRPr="0008202E">
              <w:rPr>
                <w:rFonts w:hint="eastAsia"/>
                <w:sz w:val="24"/>
              </w:rPr>
              <w:t>參</w:t>
            </w:r>
            <w:proofErr w:type="gramEnd"/>
            <w:r w:rsidRPr="0008202E">
              <w:rPr>
                <w:rFonts w:hint="eastAsia"/>
                <w:sz w:val="24"/>
              </w:rPr>
              <w:t>、四、</w:t>
            </w:r>
            <w:r w:rsidRPr="0008202E">
              <w:rPr>
                <w:sz w:val="24"/>
              </w:rPr>
              <w:t>(</w:t>
            </w:r>
            <w:r w:rsidRPr="0008202E">
              <w:rPr>
                <w:rFonts w:hint="eastAsia"/>
                <w:sz w:val="24"/>
              </w:rPr>
              <w:t>二十四</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102.11.25</w:t>
            </w:r>
          </w:p>
          <w:p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42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w:t>
            </w:r>
            <w:proofErr w:type="gramStart"/>
            <w:r w:rsidRPr="0008202E">
              <w:rPr>
                <w:rFonts w:hint="eastAsia"/>
                <w:sz w:val="24"/>
              </w:rPr>
              <w:t>柒</w:t>
            </w:r>
            <w:proofErr w:type="gramEnd"/>
            <w:r w:rsidRPr="0008202E">
              <w:rPr>
                <w:rFonts w:hint="eastAsia"/>
                <w:sz w:val="24"/>
              </w:rPr>
              <w:t>、相關表格：</w:t>
            </w:r>
          </w:p>
          <w:p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102.11.28</w:t>
            </w:r>
          </w:p>
          <w:p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rsidTr="0008202E">
        <w:trPr>
          <w:cantSplit/>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42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103.02.26</w:t>
            </w:r>
          </w:p>
          <w:p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422" w:type="dxa"/>
            <w:gridSpan w:val="2"/>
            <w:vAlign w:val="center"/>
          </w:tcPr>
          <w:p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w:t>
            </w:r>
            <w:proofErr w:type="gramStart"/>
            <w:r w:rsidRPr="0008202E">
              <w:rPr>
                <w:rFonts w:hint="eastAsia"/>
                <w:color w:val="000000"/>
                <w:sz w:val="24"/>
              </w:rPr>
              <w:t>臺護字</w:t>
            </w:r>
            <w:proofErr w:type="gramEnd"/>
            <w:r w:rsidRPr="0008202E">
              <w:rPr>
                <w:rFonts w:hint="eastAsia"/>
                <w:color w:val="000000"/>
                <w:sz w:val="24"/>
              </w:rPr>
              <w:t>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color w:val="000000"/>
                <w:sz w:val="24"/>
              </w:rPr>
              <w:t>；修正伍三</w:t>
            </w:r>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color w:val="000000"/>
                <w:sz w:val="24"/>
              </w:rPr>
              <w:t>、陸二</w:t>
            </w:r>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w:t>
            </w:r>
            <w:proofErr w:type="gramStart"/>
            <w:r w:rsidRPr="0008202E">
              <w:rPr>
                <w:rFonts w:hint="eastAsia"/>
                <w:color w:val="000000"/>
                <w:sz w:val="24"/>
              </w:rPr>
              <w:t>柒</w:t>
            </w:r>
            <w:proofErr w:type="gramEnd"/>
            <w:r w:rsidRPr="0008202E">
              <w:rPr>
                <w:rFonts w:hint="eastAsia"/>
                <w:color w:val="000000"/>
                <w:sz w:val="24"/>
              </w:rPr>
              <w:t>三四及捌</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P3,P22,P24,</w:t>
            </w:r>
          </w:p>
          <w:p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103.07.09</w:t>
            </w:r>
          </w:p>
          <w:p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rsidTr="0008202E">
        <w:tc>
          <w:tcPr>
            <w:tcW w:w="765"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422" w:type="dxa"/>
            <w:gridSpan w:val="2"/>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w:t>
            </w:r>
            <w:proofErr w:type="gramStart"/>
            <w:r w:rsidRPr="00161CE0">
              <w:rPr>
                <w:rFonts w:hint="eastAsia"/>
                <w:sz w:val="24"/>
              </w:rPr>
              <w:t>柒</w:t>
            </w:r>
            <w:proofErr w:type="gramEnd"/>
            <w:r w:rsidRPr="00161CE0">
              <w:rPr>
                <w:rFonts w:hint="eastAsia"/>
                <w:sz w:val="24"/>
              </w:rPr>
              <w:t>三、七、十五、十八及</w:t>
            </w:r>
            <w:proofErr w:type="gramStart"/>
            <w:r w:rsidRPr="00161CE0">
              <w:rPr>
                <w:rFonts w:hint="eastAsia"/>
                <w:sz w:val="24"/>
              </w:rPr>
              <w:t>捌</w:t>
            </w:r>
            <w:proofErr w:type="gramEnd"/>
            <w:r w:rsidRPr="00161CE0">
              <w:rPr>
                <w:rFonts w:hint="eastAsia"/>
                <w:sz w:val="24"/>
              </w:rPr>
              <w:t>；新增貳三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w:t>
            </w:r>
            <w:proofErr w:type="gramStart"/>
            <w:r w:rsidRPr="00161CE0">
              <w:rPr>
                <w:rFonts w:hint="eastAsia"/>
                <w:sz w:val="24"/>
              </w:rPr>
              <w:t>柒</w:t>
            </w:r>
            <w:proofErr w:type="gramEnd"/>
            <w:r w:rsidRPr="00161CE0">
              <w:rPr>
                <w:rFonts w:hint="eastAsia"/>
                <w:sz w:val="24"/>
              </w:rPr>
              <w:t>二十六、二十七</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83" w:type="dxa"/>
            <w:vAlign w:val="center"/>
          </w:tcPr>
          <w:p w:rsidR="00677A77" w:rsidRPr="0008202E" w:rsidRDefault="00677A77" w:rsidP="006A10B5">
            <w:pPr>
              <w:autoSpaceDE w:val="0"/>
              <w:autoSpaceDN w:val="0"/>
              <w:snapToGrid w:val="0"/>
              <w:spacing w:line="300" w:lineRule="exact"/>
              <w:jc w:val="center"/>
              <w:rPr>
                <w:sz w:val="24"/>
              </w:rPr>
            </w:pPr>
            <w:r w:rsidRPr="0008202E">
              <w:rPr>
                <w:sz w:val="24"/>
              </w:rPr>
              <w:t>103.09.30</w:t>
            </w:r>
          </w:p>
          <w:p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rsidTr="0008202E">
        <w:trPr>
          <w:trHeight w:val="546"/>
        </w:trPr>
        <w:tc>
          <w:tcPr>
            <w:tcW w:w="765"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422" w:type="dxa"/>
            <w:gridSpan w:val="2"/>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83"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rsidTr="0008202E">
        <w:trPr>
          <w:trHeight w:val="546"/>
        </w:trPr>
        <w:tc>
          <w:tcPr>
            <w:tcW w:w="765" w:type="dxa"/>
            <w:vMerge/>
            <w:vAlign w:val="center"/>
          </w:tcPr>
          <w:p w:rsidR="00665861" w:rsidRPr="00037B1B" w:rsidRDefault="00665861" w:rsidP="00C2123D">
            <w:pPr>
              <w:autoSpaceDE w:val="0"/>
              <w:autoSpaceDN w:val="0"/>
              <w:snapToGrid w:val="0"/>
              <w:spacing w:line="420" w:lineRule="exact"/>
              <w:jc w:val="center"/>
              <w:rPr>
                <w:szCs w:val="28"/>
              </w:rPr>
            </w:pPr>
          </w:p>
        </w:tc>
        <w:tc>
          <w:tcPr>
            <w:tcW w:w="4422" w:type="dxa"/>
            <w:gridSpan w:val="2"/>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83" w:type="dxa"/>
            <w:vMerge/>
            <w:vAlign w:val="center"/>
          </w:tcPr>
          <w:p w:rsidR="00665861" w:rsidRPr="0008202E" w:rsidRDefault="00665861" w:rsidP="006A10B5">
            <w:pPr>
              <w:autoSpaceDE w:val="0"/>
              <w:autoSpaceDN w:val="0"/>
              <w:snapToGrid w:val="0"/>
              <w:spacing w:line="300" w:lineRule="exact"/>
              <w:jc w:val="center"/>
              <w:rPr>
                <w:sz w:val="24"/>
              </w:rPr>
            </w:pPr>
          </w:p>
        </w:tc>
      </w:tr>
      <w:tr w:rsidR="00665861" w:rsidRPr="00037B1B" w:rsidTr="0008202E">
        <w:trPr>
          <w:trHeight w:val="420"/>
        </w:trPr>
        <w:tc>
          <w:tcPr>
            <w:tcW w:w="765"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422" w:type="dxa"/>
            <w:gridSpan w:val="2"/>
            <w:vMerge w:val="restart"/>
            <w:vAlign w:val="center"/>
          </w:tcPr>
          <w:p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83"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rsidTr="0008202E">
        <w:trPr>
          <w:trHeight w:val="420"/>
        </w:trPr>
        <w:tc>
          <w:tcPr>
            <w:tcW w:w="765" w:type="dxa"/>
            <w:vMerge/>
            <w:vAlign w:val="center"/>
          </w:tcPr>
          <w:p w:rsidR="00665861" w:rsidRPr="00037B1B" w:rsidRDefault="00665861" w:rsidP="00161ED0">
            <w:pPr>
              <w:autoSpaceDE w:val="0"/>
              <w:autoSpaceDN w:val="0"/>
              <w:snapToGrid w:val="0"/>
              <w:spacing w:line="420" w:lineRule="exact"/>
              <w:jc w:val="center"/>
              <w:rPr>
                <w:szCs w:val="28"/>
              </w:rPr>
            </w:pPr>
          </w:p>
        </w:tc>
        <w:tc>
          <w:tcPr>
            <w:tcW w:w="4422" w:type="dxa"/>
            <w:gridSpan w:val="2"/>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83" w:type="dxa"/>
            <w:vMerge/>
            <w:vAlign w:val="center"/>
          </w:tcPr>
          <w:p w:rsidR="00665861" w:rsidRPr="0008202E" w:rsidRDefault="00665861" w:rsidP="006A10B5">
            <w:pPr>
              <w:autoSpaceDE w:val="0"/>
              <w:autoSpaceDN w:val="0"/>
              <w:snapToGrid w:val="0"/>
              <w:spacing w:line="300" w:lineRule="exact"/>
              <w:jc w:val="center"/>
              <w:rPr>
                <w:sz w:val="24"/>
              </w:rPr>
            </w:pPr>
          </w:p>
        </w:tc>
      </w:tr>
      <w:tr w:rsidR="002D0B33" w:rsidRPr="00037B1B" w:rsidTr="0008202E">
        <w:trPr>
          <w:trHeight w:val="632"/>
        </w:trPr>
        <w:tc>
          <w:tcPr>
            <w:tcW w:w="765"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422" w:type="dxa"/>
            <w:gridSpan w:val="2"/>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w:t>
            </w:r>
            <w:proofErr w:type="gramStart"/>
            <w:r w:rsidRPr="00037B1B">
              <w:rPr>
                <w:rFonts w:hint="eastAsia"/>
                <w:sz w:val="24"/>
              </w:rPr>
              <w:t>與資安防護</w:t>
            </w:r>
            <w:proofErr w:type="gramEnd"/>
            <w:r w:rsidRPr="00037B1B">
              <w:rPr>
                <w:rFonts w:hint="eastAsia"/>
                <w:sz w:val="24"/>
              </w:rPr>
              <w:t>基準作業規定」要求暨新增網頁</w:t>
            </w:r>
            <w:r w:rsidRPr="00037B1B">
              <w:rPr>
                <w:rFonts w:hint="eastAsia"/>
                <w:sz w:val="24"/>
              </w:rPr>
              <w:t>HTML5</w:t>
            </w:r>
            <w:r w:rsidRPr="00037B1B">
              <w:rPr>
                <w:rFonts w:hint="eastAsia"/>
                <w:sz w:val="24"/>
              </w:rPr>
              <w:lastRenderedPageBreak/>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w:t>
            </w:r>
            <w:proofErr w:type="gramStart"/>
            <w:r w:rsidR="00A95198" w:rsidRPr="00037B1B">
              <w:rPr>
                <w:rFonts w:hint="eastAsia"/>
                <w:sz w:val="24"/>
              </w:rPr>
              <w:t>簡稱資安科技</w:t>
            </w:r>
            <w:proofErr w:type="gramEnd"/>
            <w:r w:rsidR="00A95198" w:rsidRPr="00037B1B">
              <w:rPr>
                <w:rFonts w:hint="eastAsia"/>
                <w:sz w:val="24"/>
              </w:rPr>
              <w:t>中心」</w:t>
            </w:r>
          </w:p>
        </w:tc>
        <w:tc>
          <w:tcPr>
            <w:tcW w:w="287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lastRenderedPageBreak/>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83" w:type="dxa"/>
            <w:vMerge w:val="restart"/>
            <w:vAlign w:val="center"/>
          </w:tcPr>
          <w:p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rsidTr="0008202E">
        <w:trPr>
          <w:trHeight w:val="698"/>
        </w:trPr>
        <w:tc>
          <w:tcPr>
            <w:tcW w:w="765" w:type="dxa"/>
            <w:vMerge/>
            <w:vAlign w:val="center"/>
          </w:tcPr>
          <w:p w:rsidR="002D0B33" w:rsidRPr="00037B1B" w:rsidRDefault="002D0B33" w:rsidP="00C2123D">
            <w:pPr>
              <w:autoSpaceDE w:val="0"/>
              <w:autoSpaceDN w:val="0"/>
              <w:snapToGrid w:val="0"/>
              <w:spacing w:line="420" w:lineRule="exact"/>
              <w:jc w:val="center"/>
              <w:rPr>
                <w:szCs w:val="28"/>
              </w:rPr>
            </w:pPr>
          </w:p>
        </w:tc>
        <w:tc>
          <w:tcPr>
            <w:tcW w:w="4422" w:type="dxa"/>
            <w:gridSpan w:val="2"/>
            <w:vMerge/>
            <w:vAlign w:val="center"/>
          </w:tcPr>
          <w:p w:rsidR="002D0B33" w:rsidRPr="00037B1B" w:rsidRDefault="002D0B33" w:rsidP="00C2123D">
            <w:pPr>
              <w:snapToGrid w:val="0"/>
              <w:spacing w:line="420" w:lineRule="exact"/>
              <w:rPr>
                <w:szCs w:val="28"/>
              </w:rPr>
            </w:pPr>
          </w:p>
        </w:tc>
        <w:tc>
          <w:tcPr>
            <w:tcW w:w="287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83" w:type="dxa"/>
            <w:vMerge/>
            <w:vAlign w:val="center"/>
          </w:tcPr>
          <w:p w:rsidR="002D0B33" w:rsidRPr="0008202E" w:rsidRDefault="002D0B33" w:rsidP="00C85F5E">
            <w:pPr>
              <w:autoSpaceDE w:val="0"/>
              <w:autoSpaceDN w:val="0"/>
              <w:snapToGrid w:val="0"/>
              <w:spacing w:line="280" w:lineRule="exact"/>
              <w:jc w:val="center"/>
              <w:rPr>
                <w:sz w:val="24"/>
              </w:rPr>
            </w:pPr>
          </w:p>
        </w:tc>
      </w:tr>
      <w:tr w:rsidR="008A0618" w:rsidRPr="00161CE0" w:rsidTr="0008202E">
        <w:trPr>
          <w:trHeight w:val="503"/>
        </w:trPr>
        <w:tc>
          <w:tcPr>
            <w:tcW w:w="765"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lastRenderedPageBreak/>
              <w:t>4.</w:t>
            </w:r>
            <w:r w:rsidR="00FF6C67">
              <w:rPr>
                <w:rFonts w:hint="eastAsia"/>
                <w:szCs w:val="28"/>
              </w:rPr>
              <w:t>3</w:t>
            </w:r>
          </w:p>
        </w:tc>
        <w:tc>
          <w:tcPr>
            <w:tcW w:w="4422" w:type="dxa"/>
            <w:gridSpan w:val="2"/>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w:t>
            </w:r>
            <w:proofErr w:type="gramStart"/>
            <w:r w:rsidRPr="00161CE0">
              <w:rPr>
                <w:rFonts w:hint="eastAsia"/>
                <w:sz w:val="24"/>
              </w:rPr>
              <w:t>臺護字</w:t>
            </w:r>
            <w:proofErr w:type="gramEnd"/>
            <w:r w:rsidRPr="00161CE0">
              <w:rPr>
                <w:rFonts w:hint="eastAsia"/>
                <w:sz w:val="24"/>
              </w:rPr>
              <w:t>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w:t>
            </w:r>
            <w:proofErr w:type="gramStart"/>
            <w:r w:rsidRPr="00161CE0">
              <w:rPr>
                <w:rFonts w:hint="eastAsia"/>
                <w:sz w:val="24"/>
              </w:rPr>
              <w:t>成立資安處</w:t>
            </w:r>
            <w:proofErr w:type="gramEnd"/>
            <w:r w:rsidRPr="00161CE0">
              <w:rPr>
                <w:rFonts w:hint="eastAsia"/>
                <w:sz w:val="24"/>
              </w:rPr>
              <w:t>。</w:t>
            </w:r>
          </w:p>
          <w:p w:rsidR="008A0618" w:rsidRPr="00161CE0" w:rsidRDefault="00FF6C67" w:rsidP="006A10B5">
            <w:pPr>
              <w:snapToGrid w:val="0"/>
              <w:spacing w:line="320" w:lineRule="exact"/>
              <w:rPr>
                <w:sz w:val="24"/>
              </w:rPr>
            </w:pPr>
            <w:r w:rsidRPr="00161CE0">
              <w:rPr>
                <w:rFonts w:hint="eastAsia"/>
                <w:sz w:val="24"/>
              </w:rPr>
              <w:t>2.</w:t>
            </w:r>
            <w:proofErr w:type="gramStart"/>
            <w:r w:rsidR="00257392" w:rsidRPr="00161CE0">
              <w:rPr>
                <w:rFonts w:hint="eastAsia"/>
                <w:sz w:val="24"/>
              </w:rPr>
              <w:t>修正資安及</w:t>
            </w:r>
            <w:proofErr w:type="gramEnd"/>
            <w:r w:rsidR="00F454CE" w:rsidRPr="00161CE0">
              <w:rPr>
                <w:rFonts w:hint="eastAsia"/>
                <w:sz w:val="24"/>
              </w:rPr>
              <w:t>專案人員相關要求</w:t>
            </w:r>
            <w:r w:rsidRPr="00161CE0">
              <w:rPr>
                <w:rFonts w:hint="eastAsia"/>
                <w:sz w:val="24"/>
              </w:rPr>
              <w:t>及雲端驗證選項</w:t>
            </w:r>
          </w:p>
        </w:tc>
        <w:tc>
          <w:tcPr>
            <w:tcW w:w="287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83" w:type="dxa"/>
            <w:vMerge w:val="restart"/>
            <w:vAlign w:val="center"/>
          </w:tcPr>
          <w:p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rsidTr="0008202E">
        <w:trPr>
          <w:trHeight w:val="695"/>
        </w:trPr>
        <w:tc>
          <w:tcPr>
            <w:tcW w:w="765" w:type="dxa"/>
            <w:vMerge/>
            <w:vAlign w:val="center"/>
          </w:tcPr>
          <w:p w:rsidR="008A0618" w:rsidRPr="00037B1B" w:rsidRDefault="008A0618" w:rsidP="006A10B5">
            <w:pPr>
              <w:autoSpaceDE w:val="0"/>
              <w:autoSpaceDN w:val="0"/>
              <w:snapToGrid w:val="0"/>
              <w:spacing w:line="320" w:lineRule="exact"/>
              <w:jc w:val="center"/>
              <w:rPr>
                <w:szCs w:val="28"/>
              </w:rPr>
            </w:pPr>
          </w:p>
        </w:tc>
        <w:tc>
          <w:tcPr>
            <w:tcW w:w="4422" w:type="dxa"/>
            <w:gridSpan w:val="2"/>
            <w:vMerge/>
            <w:vAlign w:val="center"/>
          </w:tcPr>
          <w:p w:rsidR="008A0618" w:rsidRPr="00161CE0" w:rsidRDefault="008A0618" w:rsidP="006A10B5">
            <w:pPr>
              <w:snapToGrid w:val="0"/>
              <w:spacing w:line="320" w:lineRule="exact"/>
              <w:rPr>
                <w:sz w:val="24"/>
              </w:rPr>
            </w:pPr>
          </w:p>
        </w:tc>
        <w:tc>
          <w:tcPr>
            <w:tcW w:w="287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83" w:type="dxa"/>
            <w:vMerge/>
            <w:vAlign w:val="center"/>
          </w:tcPr>
          <w:p w:rsidR="008A0618" w:rsidRPr="0008202E" w:rsidRDefault="008A0618" w:rsidP="006A10B5">
            <w:pPr>
              <w:autoSpaceDE w:val="0"/>
              <w:autoSpaceDN w:val="0"/>
              <w:snapToGrid w:val="0"/>
              <w:spacing w:line="320" w:lineRule="exact"/>
              <w:jc w:val="center"/>
              <w:rPr>
                <w:sz w:val="24"/>
              </w:rPr>
            </w:pPr>
          </w:p>
        </w:tc>
      </w:tr>
      <w:tr w:rsidR="00161CE0" w:rsidRPr="00037B1B" w:rsidTr="0008202E">
        <w:trPr>
          <w:trHeight w:val="503"/>
        </w:trPr>
        <w:tc>
          <w:tcPr>
            <w:tcW w:w="765"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422" w:type="dxa"/>
            <w:gridSpan w:val="2"/>
            <w:vMerge w:val="restart"/>
            <w:vAlign w:val="center"/>
          </w:tcPr>
          <w:p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w:t>
            </w:r>
            <w:proofErr w:type="gramStart"/>
            <w:r w:rsidRPr="00B5382E">
              <w:rPr>
                <w:rFonts w:hint="eastAsia"/>
                <w:sz w:val="24"/>
                <w:szCs w:val="28"/>
              </w:rPr>
              <w:t>調整災演文件</w:t>
            </w:r>
            <w:proofErr w:type="gramEnd"/>
            <w:r w:rsidRPr="00B5382E">
              <w:rPr>
                <w:rFonts w:hint="eastAsia"/>
                <w:sz w:val="24"/>
                <w:szCs w:val="28"/>
              </w:rPr>
              <w:t>驗證事項</w:t>
            </w:r>
            <w:r w:rsidR="00795B22" w:rsidRPr="00B5382E">
              <w:rPr>
                <w:rFonts w:hint="eastAsia"/>
                <w:sz w:val="24"/>
                <w:szCs w:val="28"/>
              </w:rPr>
              <w:t>並依</w:t>
            </w:r>
            <w:proofErr w:type="gramStart"/>
            <w:r w:rsidR="00795B22" w:rsidRPr="00B5382E">
              <w:rPr>
                <w:rFonts w:hint="eastAsia"/>
                <w:sz w:val="24"/>
                <w:szCs w:val="28"/>
              </w:rPr>
              <w:t>106</w:t>
            </w:r>
            <w:proofErr w:type="gramEnd"/>
            <w:r w:rsidR="00795B22" w:rsidRPr="00B5382E">
              <w:rPr>
                <w:rFonts w:hint="eastAsia"/>
                <w:sz w:val="24"/>
                <w:szCs w:val="28"/>
              </w:rPr>
              <w:t>年度外部稽核發現修正</w:t>
            </w:r>
            <w:r w:rsidRPr="00B5382E">
              <w:rPr>
                <w:rFonts w:hint="eastAsia"/>
                <w:sz w:val="24"/>
                <w:szCs w:val="28"/>
              </w:rPr>
              <w:t>。</w:t>
            </w:r>
          </w:p>
        </w:tc>
        <w:tc>
          <w:tcPr>
            <w:tcW w:w="287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83" w:type="dxa"/>
            <w:vMerge w:val="restart"/>
            <w:vAlign w:val="center"/>
          </w:tcPr>
          <w:p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rsidTr="0008202E">
        <w:trPr>
          <w:trHeight w:val="567"/>
        </w:trPr>
        <w:tc>
          <w:tcPr>
            <w:tcW w:w="765" w:type="dxa"/>
            <w:vMerge/>
            <w:vAlign w:val="center"/>
          </w:tcPr>
          <w:p w:rsidR="00161CE0" w:rsidRPr="00037B1B" w:rsidRDefault="00161CE0" w:rsidP="006A10B5">
            <w:pPr>
              <w:autoSpaceDE w:val="0"/>
              <w:autoSpaceDN w:val="0"/>
              <w:snapToGrid w:val="0"/>
              <w:spacing w:line="320" w:lineRule="exact"/>
              <w:jc w:val="center"/>
              <w:rPr>
                <w:szCs w:val="28"/>
              </w:rPr>
            </w:pPr>
          </w:p>
        </w:tc>
        <w:tc>
          <w:tcPr>
            <w:tcW w:w="4422" w:type="dxa"/>
            <w:gridSpan w:val="2"/>
            <w:vMerge/>
            <w:vAlign w:val="center"/>
          </w:tcPr>
          <w:p w:rsidR="00161CE0" w:rsidRPr="00037B1B" w:rsidRDefault="00161CE0" w:rsidP="006A10B5">
            <w:pPr>
              <w:snapToGrid w:val="0"/>
              <w:spacing w:line="320" w:lineRule="exact"/>
              <w:rPr>
                <w:sz w:val="24"/>
              </w:rPr>
            </w:pPr>
          </w:p>
        </w:tc>
        <w:tc>
          <w:tcPr>
            <w:tcW w:w="287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161CE0" w:rsidRPr="0008202E" w:rsidRDefault="00161CE0" w:rsidP="006A10B5">
            <w:pPr>
              <w:autoSpaceDE w:val="0"/>
              <w:autoSpaceDN w:val="0"/>
              <w:snapToGrid w:val="0"/>
              <w:spacing w:line="320" w:lineRule="exact"/>
              <w:jc w:val="center"/>
              <w:rPr>
                <w:sz w:val="24"/>
              </w:rPr>
            </w:pPr>
          </w:p>
        </w:tc>
      </w:tr>
      <w:tr w:rsidR="00F40BB2" w:rsidRPr="00037B1B" w:rsidTr="0008202E">
        <w:trPr>
          <w:trHeight w:val="480"/>
        </w:trPr>
        <w:tc>
          <w:tcPr>
            <w:tcW w:w="765"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422" w:type="dxa"/>
            <w:gridSpan w:val="2"/>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87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83" w:type="dxa"/>
            <w:vMerge w:val="restart"/>
            <w:vAlign w:val="center"/>
          </w:tcPr>
          <w:p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rsidTr="0008202E">
        <w:trPr>
          <w:trHeight w:val="465"/>
        </w:trPr>
        <w:tc>
          <w:tcPr>
            <w:tcW w:w="765" w:type="dxa"/>
            <w:vMerge/>
            <w:vAlign w:val="center"/>
          </w:tcPr>
          <w:p w:rsidR="00F40BB2" w:rsidRDefault="00F40BB2" w:rsidP="006A10B5">
            <w:pPr>
              <w:autoSpaceDE w:val="0"/>
              <w:autoSpaceDN w:val="0"/>
              <w:snapToGrid w:val="0"/>
              <w:spacing w:line="320" w:lineRule="exact"/>
              <w:jc w:val="center"/>
              <w:rPr>
                <w:szCs w:val="28"/>
              </w:rPr>
            </w:pPr>
          </w:p>
        </w:tc>
        <w:tc>
          <w:tcPr>
            <w:tcW w:w="4422" w:type="dxa"/>
            <w:gridSpan w:val="2"/>
            <w:vMerge/>
            <w:vAlign w:val="center"/>
          </w:tcPr>
          <w:p w:rsidR="00F40BB2" w:rsidRDefault="00F40BB2" w:rsidP="006A10B5">
            <w:pPr>
              <w:snapToGrid w:val="0"/>
              <w:spacing w:line="320" w:lineRule="exact"/>
              <w:rPr>
                <w:sz w:val="24"/>
              </w:rPr>
            </w:pPr>
          </w:p>
        </w:tc>
        <w:tc>
          <w:tcPr>
            <w:tcW w:w="287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F40BB2" w:rsidRPr="0008202E" w:rsidRDefault="00F40BB2" w:rsidP="006A10B5">
            <w:pPr>
              <w:autoSpaceDE w:val="0"/>
              <w:autoSpaceDN w:val="0"/>
              <w:snapToGrid w:val="0"/>
              <w:spacing w:line="320" w:lineRule="exact"/>
              <w:jc w:val="center"/>
              <w:rPr>
                <w:sz w:val="24"/>
              </w:rPr>
            </w:pPr>
          </w:p>
        </w:tc>
      </w:tr>
      <w:tr w:rsidR="0008202E" w:rsidRPr="00037B1B" w:rsidTr="0008202E">
        <w:trPr>
          <w:trHeight w:val="465"/>
        </w:trPr>
        <w:tc>
          <w:tcPr>
            <w:tcW w:w="765" w:type="dxa"/>
            <w:vMerge w:val="restart"/>
            <w:vAlign w:val="center"/>
          </w:tcPr>
          <w:p w:rsidR="0008202E" w:rsidRDefault="0008202E" w:rsidP="006A10B5">
            <w:pPr>
              <w:autoSpaceDE w:val="0"/>
              <w:autoSpaceDN w:val="0"/>
              <w:snapToGrid w:val="0"/>
              <w:spacing w:line="320" w:lineRule="exact"/>
              <w:jc w:val="center"/>
              <w:rPr>
                <w:szCs w:val="28"/>
              </w:rPr>
            </w:pPr>
            <w:r>
              <w:rPr>
                <w:rFonts w:hint="eastAsia"/>
                <w:szCs w:val="28"/>
              </w:rPr>
              <w:t>4.6</w:t>
            </w:r>
          </w:p>
        </w:tc>
        <w:tc>
          <w:tcPr>
            <w:tcW w:w="4422" w:type="dxa"/>
            <w:gridSpan w:val="2"/>
            <w:vMerge w:val="restart"/>
            <w:vAlign w:val="center"/>
          </w:tcPr>
          <w:p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876" w:type="dxa"/>
            <w:vAlign w:val="center"/>
          </w:tcPr>
          <w:p w:rsidR="0008202E" w:rsidRDefault="00B5382E" w:rsidP="006A10B5">
            <w:pPr>
              <w:autoSpaceDE w:val="0"/>
              <w:autoSpaceDN w:val="0"/>
              <w:snapToGrid w:val="0"/>
              <w:spacing w:line="320" w:lineRule="exact"/>
              <w:jc w:val="center"/>
              <w:rPr>
                <w:szCs w:val="28"/>
              </w:rPr>
            </w:pPr>
            <w:r>
              <w:rPr>
                <w:rFonts w:hint="eastAsia"/>
                <w:szCs w:val="28"/>
              </w:rPr>
              <w:t>p.15,p.17,p.21,p.22,p.24</w:t>
            </w:r>
          </w:p>
          <w:p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83" w:type="dxa"/>
            <w:vMerge w:val="restart"/>
            <w:vAlign w:val="center"/>
          </w:tcPr>
          <w:p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rsidTr="0008202E">
        <w:trPr>
          <w:trHeight w:val="465"/>
        </w:trPr>
        <w:tc>
          <w:tcPr>
            <w:tcW w:w="765" w:type="dxa"/>
            <w:vMerge/>
            <w:vAlign w:val="center"/>
          </w:tcPr>
          <w:p w:rsidR="0008202E" w:rsidRDefault="0008202E" w:rsidP="006A10B5">
            <w:pPr>
              <w:autoSpaceDE w:val="0"/>
              <w:autoSpaceDN w:val="0"/>
              <w:snapToGrid w:val="0"/>
              <w:spacing w:line="320" w:lineRule="exact"/>
              <w:jc w:val="center"/>
              <w:rPr>
                <w:szCs w:val="28"/>
              </w:rPr>
            </w:pPr>
          </w:p>
        </w:tc>
        <w:tc>
          <w:tcPr>
            <w:tcW w:w="4422" w:type="dxa"/>
            <w:gridSpan w:val="2"/>
            <w:vMerge/>
            <w:vAlign w:val="center"/>
          </w:tcPr>
          <w:p w:rsidR="0008202E" w:rsidRDefault="0008202E" w:rsidP="006A10B5">
            <w:pPr>
              <w:snapToGrid w:val="0"/>
              <w:spacing w:line="320" w:lineRule="exact"/>
              <w:rPr>
                <w:sz w:val="24"/>
              </w:rPr>
            </w:pPr>
          </w:p>
        </w:tc>
        <w:tc>
          <w:tcPr>
            <w:tcW w:w="2876" w:type="dxa"/>
            <w:vAlign w:val="center"/>
          </w:tcPr>
          <w:p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08202E" w:rsidRPr="0008202E" w:rsidRDefault="0008202E" w:rsidP="006A10B5">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410" w:type="dxa"/>
            <w:vMerge w:val="restart"/>
            <w:vAlign w:val="center"/>
          </w:tcPr>
          <w:p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876" w:type="dxa"/>
            <w:vAlign w:val="center"/>
          </w:tcPr>
          <w:p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83" w:type="dxa"/>
            <w:vMerge w:val="restart"/>
            <w:vAlign w:val="center"/>
          </w:tcPr>
          <w:p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410" w:type="dxa"/>
            <w:vMerge w:val="restart"/>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410" w:type="dxa"/>
            <w:vMerge w:val="restart"/>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410" w:type="dxa"/>
            <w:vMerge w:val="restart"/>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08202E" w:rsidRPr="00037B1B" w:rsidTr="0008202E">
        <w:trPr>
          <w:trHeight w:val="465"/>
        </w:trPr>
        <w:tc>
          <w:tcPr>
            <w:tcW w:w="777" w:type="dxa"/>
            <w:gridSpan w:val="2"/>
            <w:vMerge w:val="restart"/>
            <w:vAlign w:val="center"/>
          </w:tcPr>
          <w:p w:rsidR="0008202E" w:rsidRDefault="00C05C06" w:rsidP="0008202E">
            <w:pPr>
              <w:autoSpaceDE w:val="0"/>
              <w:autoSpaceDN w:val="0"/>
              <w:snapToGrid w:val="0"/>
              <w:spacing w:line="320" w:lineRule="exact"/>
              <w:jc w:val="center"/>
              <w:rPr>
                <w:szCs w:val="28"/>
              </w:rPr>
            </w:pPr>
            <w:r>
              <w:rPr>
                <w:lang w:val="zh-TW"/>
              </w:rPr>
              <w:br w:type="page"/>
            </w:r>
          </w:p>
        </w:tc>
        <w:tc>
          <w:tcPr>
            <w:tcW w:w="4410" w:type="dxa"/>
            <w:vMerge w:val="restart"/>
            <w:vAlign w:val="center"/>
          </w:tcPr>
          <w:p w:rsidR="0008202E" w:rsidRDefault="0008202E" w:rsidP="006D0B6A">
            <w:pPr>
              <w:snapToGrid w:val="0"/>
              <w:spacing w:line="320" w:lineRule="exact"/>
              <w:rPr>
                <w:sz w:val="24"/>
              </w:rPr>
            </w:pPr>
          </w:p>
        </w:tc>
        <w:tc>
          <w:tcPr>
            <w:tcW w:w="2876" w:type="dxa"/>
            <w:vAlign w:val="center"/>
          </w:tcPr>
          <w:p w:rsidR="0008202E" w:rsidRPr="00037B1B" w:rsidRDefault="0008202E" w:rsidP="006D0B6A">
            <w:pPr>
              <w:autoSpaceDE w:val="0"/>
              <w:autoSpaceDN w:val="0"/>
              <w:snapToGrid w:val="0"/>
              <w:spacing w:line="320" w:lineRule="exact"/>
              <w:jc w:val="center"/>
              <w:rPr>
                <w:szCs w:val="28"/>
              </w:rPr>
            </w:pPr>
          </w:p>
        </w:tc>
        <w:tc>
          <w:tcPr>
            <w:tcW w:w="1683" w:type="dxa"/>
            <w:vMerge w:val="restart"/>
            <w:vAlign w:val="center"/>
          </w:tcPr>
          <w:p w:rsidR="0008202E" w:rsidRPr="0008202E" w:rsidRDefault="0008202E" w:rsidP="006D0B6A">
            <w:pPr>
              <w:autoSpaceDE w:val="0"/>
              <w:autoSpaceDN w:val="0"/>
              <w:snapToGrid w:val="0"/>
              <w:spacing w:line="320" w:lineRule="exact"/>
              <w:jc w:val="center"/>
              <w:rPr>
                <w:sz w:val="24"/>
              </w:rPr>
            </w:pPr>
          </w:p>
        </w:tc>
      </w:tr>
      <w:tr w:rsidR="0008202E" w:rsidRPr="00037B1B" w:rsidTr="0008202E">
        <w:trPr>
          <w:trHeight w:val="465"/>
        </w:trPr>
        <w:tc>
          <w:tcPr>
            <w:tcW w:w="777" w:type="dxa"/>
            <w:gridSpan w:val="2"/>
            <w:vMerge/>
            <w:vAlign w:val="center"/>
          </w:tcPr>
          <w:p w:rsidR="0008202E" w:rsidRDefault="0008202E" w:rsidP="006D0B6A">
            <w:pPr>
              <w:autoSpaceDE w:val="0"/>
              <w:autoSpaceDN w:val="0"/>
              <w:snapToGrid w:val="0"/>
              <w:spacing w:line="320" w:lineRule="exact"/>
              <w:jc w:val="center"/>
              <w:rPr>
                <w:szCs w:val="28"/>
              </w:rPr>
            </w:pPr>
          </w:p>
        </w:tc>
        <w:tc>
          <w:tcPr>
            <w:tcW w:w="4410" w:type="dxa"/>
            <w:vMerge/>
            <w:vAlign w:val="center"/>
          </w:tcPr>
          <w:p w:rsidR="0008202E" w:rsidRDefault="0008202E" w:rsidP="006D0B6A">
            <w:pPr>
              <w:snapToGrid w:val="0"/>
              <w:spacing w:line="320" w:lineRule="exact"/>
              <w:rPr>
                <w:sz w:val="24"/>
              </w:rPr>
            </w:pPr>
          </w:p>
        </w:tc>
        <w:tc>
          <w:tcPr>
            <w:tcW w:w="2876" w:type="dxa"/>
            <w:vAlign w:val="center"/>
          </w:tcPr>
          <w:p w:rsidR="0008202E" w:rsidRPr="00037B1B" w:rsidRDefault="0008202E" w:rsidP="006D0B6A">
            <w:pPr>
              <w:autoSpaceDE w:val="0"/>
              <w:autoSpaceDN w:val="0"/>
              <w:snapToGrid w:val="0"/>
              <w:spacing w:line="320" w:lineRule="exact"/>
              <w:jc w:val="center"/>
              <w:rPr>
                <w:szCs w:val="28"/>
              </w:rPr>
            </w:pPr>
          </w:p>
        </w:tc>
        <w:tc>
          <w:tcPr>
            <w:tcW w:w="1683" w:type="dxa"/>
            <w:vMerge/>
            <w:vAlign w:val="center"/>
          </w:tcPr>
          <w:p w:rsidR="0008202E" w:rsidRPr="00037B1B" w:rsidRDefault="0008202E" w:rsidP="006D0B6A">
            <w:pPr>
              <w:autoSpaceDE w:val="0"/>
              <w:autoSpaceDN w:val="0"/>
              <w:snapToGrid w:val="0"/>
              <w:spacing w:line="320" w:lineRule="exact"/>
              <w:jc w:val="center"/>
              <w:rPr>
                <w:szCs w:val="28"/>
              </w:rPr>
            </w:pPr>
          </w:p>
        </w:tc>
      </w:tr>
    </w:tbl>
    <w:p w:rsidR="0008202E" w:rsidRDefault="0008202E" w:rsidP="00C05C06">
      <w:pPr>
        <w:rPr>
          <w:color w:val="2E74B5"/>
          <w:kern w:val="0"/>
          <w:sz w:val="32"/>
          <w:lang w:val="zh-TW"/>
        </w:rPr>
      </w:pPr>
    </w:p>
    <w:p w:rsidR="0008202E" w:rsidRDefault="0008202E" w:rsidP="00892C4E">
      <w:pPr>
        <w:widowControl/>
        <w:spacing w:line="240" w:lineRule="exact"/>
        <w:rPr>
          <w:color w:val="2E74B5"/>
          <w:kern w:val="0"/>
          <w:sz w:val="32"/>
          <w:lang w:val="zh-TW"/>
        </w:rPr>
      </w:pPr>
    </w:p>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9F5235">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4316FF"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4316FF"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4316FF"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4316FF"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26</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29</w:t>
        </w:r>
        <w:r w:rsidR="00677A77" w:rsidRPr="00037B1B">
          <w:rPr>
            <w:rFonts w:ascii="Times New Roman" w:hAnsi="Times New Roman"/>
            <w:webHidden/>
            <w:sz w:val="28"/>
            <w:szCs w:val="28"/>
          </w:rPr>
          <w:fldChar w:fldCharType="end"/>
        </w:r>
      </w:hyperlink>
    </w:p>
    <w:p w:rsidR="00677A77" w:rsidRPr="00037B1B" w:rsidRDefault="004316FF"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4316FF"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4316FF"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9F5235">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9F5235">
          <w:rPr>
            <w:rFonts w:ascii="Times New Roman" w:hAnsi="Times New Roman"/>
            <w:webHidden/>
            <w:sz w:val="28"/>
            <w:szCs w:val="28"/>
          </w:rPr>
          <w:t>1</w:t>
        </w:r>
        <w:r w:rsidRPr="00037B1B">
          <w:rPr>
            <w:rFonts w:ascii="Times New Roman" w:hAnsi="Times New Roman"/>
            <w:webHidden/>
            <w:sz w:val="28"/>
            <w:szCs w:val="28"/>
          </w:rPr>
          <w:fldChar w:fldCharType="end"/>
        </w:r>
      </w:hyperlink>
    </w:p>
    <w:p w:rsidR="00677A77" w:rsidRPr="00037B1B" w:rsidRDefault="00677A77" w:rsidP="002E5939">
      <w:pPr>
        <w:snapToGrid w:val="0"/>
        <w:spacing w:line="420" w:lineRule="exact"/>
        <w:ind w:leftChars="100" w:left="280"/>
        <w:rPr>
          <w:szCs w:val="28"/>
        </w:rPr>
      </w:pPr>
      <w:r w:rsidRPr="00037B1B">
        <w:rPr>
          <w:sz w:val="32"/>
          <w:szCs w:val="28"/>
        </w:rPr>
        <w:fldChar w:fldCharType="end"/>
      </w:r>
    </w:p>
    <w:p w:rsidR="00677A77" w:rsidRPr="00037B1B" w:rsidRDefault="00677A77" w:rsidP="003B25A2">
      <w:pPr>
        <w:pStyle w:val="P1"/>
        <w:numPr>
          <w:ilvl w:val="0"/>
          <w:numId w:val="5"/>
        </w:numPr>
        <w:snapToGrid w:val="0"/>
        <w:spacing w:line="420" w:lineRule="exact"/>
        <w:rPr>
          <w:szCs w:val="28"/>
        </w:rPr>
      </w:pPr>
      <w:bookmarkStart w:id="22" w:name="_Toc305661645"/>
      <w:bookmarkStart w:id="23" w:name="_Toc329173534"/>
      <w:bookmarkStart w:id="24" w:name="_Toc413354745"/>
      <w:bookmarkStart w:id="25" w:name="_Toc413359925"/>
      <w:bookmarkStart w:id="26" w:name="_Toc141858355"/>
      <w:r w:rsidRPr="00037B1B">
        <w:rPr>
          <w:rFonts w:hint="eastAsia"/>
          <w:szCs w:val="28"/>
        </w:rPr>
        <w:lastRenderedPageBreak/>
        <w:t>前言</w:t>
      </w:r>
      <w:bookmarkEnd w:id="22"/>
      <w:bookmarkEnd w:id="23"/>
      <w:bookmarkEnd w:id="24"/>
      <w:bookmarkEnd w:id="25"/>
    </w:p>
    <w:p w:rsidR="00677A77" w:rsidRPr="00037B1B"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037B1B">
        <w:rPr>
          <w:rFonts w:hint="eastAsia"/>
          <w:szCs w:val="28"/>
        </w:rPr>
        <w:t>說明書圖例說明</w:t>
      </w:r>
      <w:bookmarkStart w:id="30" w:name="_Toc306118510"/>
      <w:bookmarkStart w:id="31" w:name="_Toc327171570"/>
      <w:bookmarkStart w:id="32" w:name="_Toc327171626"/>
      <w:bookmarkEnd w:id="27"/>
      <w:bookmarkEnd w:id="2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6" w:name="_Toc327171572"/>
      <w:bookmarkStart w:id="37" w:name="_Toc327171628"/>
      <w:bookmarkEnd w:id="33"/>
      <w:bookmarkEnd w:id="34"/>
      <w:bookmarkEnd w:id="35"/>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8" w:name="_Toc306118512"/>
      <w:bookmarkStart w:id="39" w:name="_Toc327171573"/>
      <w:bookmarkStart w:id="40" w:name="_Toc327171629"/>
      <w:bookmarkEnd w:id="36"/>
      <w:bookmarkEnd w:id="37"/>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1" w:name="_Toc306118513"/>
      <w:bookmarkStart w:id="42" w:name="_Toc327171574"/>
      <w:bookmarkStart w:id="43" w:name="_Toc327171630"/>
      <w:bookmarkEnd w:id="38"/>
      <w:bookmarkEnd w:id="39"/>
      <w:bookmarkEnd w:id="40"/>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4" w:name="_Toc306118514"/>
      <w:bookmarkStart w:id="45" w:name="_Toc327171575"/>
      <w:bookmarkStart w:id="46" w:name="_Toc327171631"/>
      <w:bookmarkEnd w:id="41"/>
      <w:bookmarkEnd w:id="42"/>
      <w:bookmarkEnd w:id="4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4"/>
      <w:bookmarkEnd w:id="45"/>
      <w:bookmarkEnd w:id="46"/>
    </w:p>
    <w:p w:rsidR="00677A77" w:rsidRPr="00037B1B"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037B1B">
        <w:rPr>
          <w:rFonts w:hint="eastAsia"/>
          <w:color w:val="000000"/>
          <w:szCs w:val="28"/>
        </w:rPr>
        <w:t>概述</w:t>
      </w:r>
      <w:bookmarkEnd w:id="29"/>
      <w:bookmarkEnd w:id="47"/>
      <w:bookmarkEnd w:id="48"/>
      <w:bookmarkEnd w:id="49"/>
      <w:bookmarkEnd w:id="50"/>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037B1B">
        <w:rPr>
          <w:rFonts w:hint="eastAsia"/>
          <w:color w:val="000000"/>
          <w:szCs w:val="28"/>
        </w:rPr>
        <w:t>適用性聲明</w:t>
      </w:r>
      <w:bookmarkEnd w:id="51"/>
      <w:bookmarkEnd w:id="52"/>
      <w:bookmarkEnd w:id="53"/>
      <w:bookmarkEnd w:id="54"/>
      <w:bookmarkEnd w:id="55"/>
    </w:p>
    <w:p w:rsidR="00677A77" w:rsidRPr="00037B1B" w:rsidRDefault="00677A77" w:rsidP="00161ED0">
      <w:pPr>
        <w:pStyle w:val="P3"/>
        <w:rPr>
          <w:szCs w:val="28"/>
        </w:rPr>
      </w:pPr>
      <w:bookmarkStart w:id="57" w:name="_Toc305661648"/>
      <w:r w:rsidRPr="00037B1B">
        <w:rPr>
          <w:rFonts w:hint="eastAsia"/>
          <w:szCs w:val="28"/>
        </w:rPr>
        <w:t>資訊</w:t>
      </w:r>
      <w:proofErr w:type="gramStart"/>
      <w:r w:rsidRPr="00037B1B">
        <w:rPr>
          <w:rFonts w:hint="eastAsia"/>
          <w:szCs w:val="28"/>
        </w:rPr>
        <w:t>委外含概</w:t>
      </w:r>
      <w:proofErr w:type="gramEnd"/>
      <w:r w:rsidRPr="00037B1B">
        <w:rPr>
          <w:rFonts w:hint="eastAsia"/>
          <w:szCs w:val="28"/>
        </w:rPr>
        <w:t>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7"/>
    </w:p>
    <w:p w:rsidR="00677A77" w:rsidRPr="00037B1B" w:rsidRDefault="00677A77" w:rsidP="00161ED0">
      <w:pPr>
        <w:pStyle w:val="P3"/>
        <w:rPr>
          <w:szCs w:val="28"/>
        </w:rPr>
      </w:pPr>
      <w:bookmarkStart w:id="58" w:name="_Toc305661649"/>
      <w:r w:rsidRPr="00037B1B">
        <w:rPr>
          <w:rFonts w:hint="eastAsia"/>
          <w:szCs w:val="28"/>
        </w:rPr>
        <w:t>需求說明書優於資訊委外共同說明書內之其他文件所附記之條款。</w:t>
      </w:r>
      <w:proofErr w:type="gramStart"/>
      <w:r w:rsidRPr="00037B1B">
        <w:rPr>
          <w:rFonts w:hint="eastAsia"/>
          <w:szCs w:val="28"/>
        </w:rPr>
        <w:t>但附記</w:t>
      </w:r>
      <w:proofErr w:type="gramEnd"/>
      <w:r w:rsidRPr="00037B1B">
        <w:rPr>
          <w:rFonts w:hint="eastAsia"/>
          <w:szCs w:val="28"/>
        </w:rPr>
        <w:t>之條款有特別聲明者，不在此限。</w:t>
      </w:r>
      <w:bookmarkEnd w:id="58"/>
    </w:p>
    <w:p w:rsidR="00677A77" w:rsidRPr="00037B1B" w:rsidRDefault="00677A77" w:rsidP="00161ED0">
      <w:pPr>
        <w:pStyle w:val="P3"/>
        <w:rPr>
          <w:szCs w:val="28"/>
        </w:rPr>
      </w:pPr>
      <w:bookmarkStart w:id="59" w:name="_Toc305661650"/>
      <w:r w:rsidRPr="00037B1B">
        <w:rPr>
          <w:rFonts w:hint="eastAsia"/>
          <w:szCs w:val="28"/>
        </w:rPr>
        <w:t>各專案須就各系統之特性，於需求說明書或契約本文載明下列事項，以明確定義適用範圍。</w:t>
      </w:r>
      <w:bookmarkEnd w:id="59"/>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w:t>
      </w:r>
      <w:proofErr w:type="gramStart"/>
      <w:r w:rsidRPr="00037B1B">
        <w:rPr>
          <w:rFonts w:hint="eastAsia"/>
          <w:color w:val="FF0000"/>
          <w:szCs w:val="28"/>
        </w:rPr>
        <w:t>總支數或</w:t>
      </w:r>
      <w:proofErr w:type="gramEnd"/>
      <w:r w:rsidRPr="00037B1B">
        <w:rPr>
          <w:rFonts w:hint="eastAsia"/>
          <w:color w:val="FF0000"/>
          <w:szCs w:val="28"/>
        </w:rPr>
        <w:t>程式清單</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0" w:name="_Toc305661651"/>
      <w:r w:rsidRPr="00037B1B">
        <w:rPr>
          <w:rFonts w:hint="eastAsia"/>
          <w:szCs w:val="28"/>
        </w:rPr>
        <w:t>本說明書所列附表之格式及內容僅為參考範本，機關承辦人員得視實際需要進行修訂。</w:t>
      </w:r>
      <w:bookmarkEnd w:id="60"/>
    </w:p>
    <w:p w:rsidR="00677A77" w:rsidRPr="00037B1B"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037B1B">
        <w:rPr>
          <w:rFonts w:hint="eastAsia"/>
          <w:color w:val="000000"/>
          <w:szCs w:val="28"/>
        </w:rPr>
        <w:t>服務時限需求</w:t>
      </w:r>
      <w:bookmarkEnd w:id="61"/>
      <w:bookmarkEnd w:id="62"/>
      <w:bookmarkEnd w:id="63"/>
      <w:bookmarkEnd w:id="64"/>
      <w:bookmarkEnd w:id="65"/>
      <w:bookmarkEnd w:id="66"/>
    </w:p>
    <w:p w:rsidR="00FD4776" w:rsidRDefault="00677A77" w:rsidP="00FB1A94">
      <w:pPr>
        <w:pStyle w:val="P3"/>
        <w:numPr>
          <w:ilvl w:val="2"/>
          <w:numId w:val="6"/>
        </w:numPr>
        <w:spacing w:line="300" w:lineRule="exact"/>
        <w:rPr>
          <w:szCs w:val="28"/>
        </w:rPr>
      </w:pPr>
      <w:bookmarkStart w:id="67" w:name="_Toc272841342"/>
      <w:bookmarkStart w:id="68" w:name="_Toc305661653"/>
      <w:r w:rsidRPr="00FD4776">
        <w:rPr>
          <w:rFonts w:hint="eastAsia"/>
          <w:szCs w:val="28"/>
        </w:rPr>
        <w:t>專案啟動會議</w:t>
      </w:r>
      <w:bookmarkEnd w:id="67"/>
      <w:r w:rsidRPr="00FD4776">
        <w:rPr>
          <w:rFonts w:hint="eastAsia"/>
          <w:szCs w:val="28"/>
        </w:rPr>
        <w:t>：廠商須於</w:t>
      </w:r>
      <w:r w:rsidRPr="00FD4776">
        <w:rPr>
          <w:rFonts w:hint="eastAsia"/>
          <w:b/>
          <w:szCs w:val="28"/>
        </w:rPr>
        <w:t>決標日次</w:t>
      </w:r>
      <w:r w:rsidRPr="00FD4776">
        <w:rPr>
          <w:rFonts w:hint="eastAsia"/>
          <w:szCs w:val="28"/>
        </w:rPr>
        <w:t>日起</w:t>
      </w:r>
      <w:r w:rsidR="004230F6">
        <w:rPr>
          <w:rFonts w:hint="eastAsia"/>
          <w:color w:val="FF0000"/>
          <w:szCs w:val="28"/>
          <w:u w:val="single"/>
        </w:rPr>
        <w:t>30</w:t>
      </w:r>
      <w:bookmarkStart w:id="69" w:name="_GoBack"/>
      <w:bookmarkEnd w:id="69"/>
      <w:r w:rsidRPr="00FD4776">
        <w:rPr>
          <w:rFonts w:hint="eastAsia"/>
          <w:szCs w:val="28"/>
        </w:rPr>
        <w:t>個日曆天內召開。</w:t>
      </w:r>
      <w:bookmarkStart w:id="70" w:name="_Toc272841343"/>
      <w:bookmarkStart w:id="71" w:name="_Toc305661654"/>
      <w:bookmarkEnd w:id="68"/>
    </w:p>
    <w:p w:rsidR="00677A77" w:rsidRPr="00FD4776" w:rsidRDefault="00677A77" w:rsidP="00FB1A94">
      <w:pPr>
        <w:pStyle w:val="P3"/>
        <w:numPr>
          <w:ilvl w:val="2"/>
          <w:numId w:val="6"/>
        </w:numPr>
        <w:spacing w:line="300" w:lineRule="exact"/>
        <w:rPr>
          <w:szCs w:val="28"/>
        </w:rPr>
      </w:pPr>
      <w:r w:rsidRPr="00FD4776">
        <w:rPr>
          <w:rFonts w:hint="eastAsia"/>
          <w:szCs w:val="28"/>
        </w:rPr>
        <w:t>專案工作計畫書</w:t>
      </w:r>
      <w:bookmarkEnd w:id="70"/>
      <w:r w:rsidRPr="00FD4776">
        <w:rPr>
          <w:rFonts w:hint="eastAsia"/>
          <w:szCs w:val="28"/>
        </w:rPr>
        <w:t>：</w:t>
      </w:r>
      <w:r w:rsidRPr="00FD4776">
        <w:rPr>
          <w:rFonts w:hint="eastAsia"/>
          <w:b/>
          <w:szCs w:val="28"/>
        </w:rPr>
        <w:t>決標日次日</w:t>
      </w:r>
      <w:r w:rsidR="00501DD2" w:rsidRPr="00FD4776">
        <w:rPr>
          <w:rFonts w:hint="eastAsia"/>
          <w:szCs w:val="28"/>
        </w:rPr>
        <w:t>起</w:t>
      </w:r>
      <w:r w:rsidR="00FD3BAA" w:rsidRPr="00FD4776">
        <w:rPr>
          <w:rFonts w:ascii="Calibri" w:hAnsi="Calibri" w:hint="eastAsia"/>
          <w:color w:val="FF0000"/>
          <w:u w:val="single"/>
        </w:rPr>
        <w:t>50</w:t>
      </w:r>
      <w:r w:rsidR="00683AC8" w:rsidRPr="00FD4776">
        <w:rPr>
          <w:rFonts w:hint="eastAsia"/>
          <w:szCs w:val="28"/>
        </w:rPr>
        <w:t>個</w:t>
      </w:r>
      <w:r w:rsidR="00683AC8" w:rsidRPr="00FD4776">
        <w:rPr>
          <w:rFonts w:ascii="Calibri" w:hAnsi="Calibri" w:hint="eastAsia"/>
        </w:rPr>
        <w:t>日曆天</w:t>
      </w:r>
      <w:r w:rsidRPr="00FD4776">
        <w:rPr>
          <w:rFonts w:hint="eastAsia"/>
          <w:szCs w:val="28"/>
        </w:rPr>
        <w:t>內提交。</w:t>
      </w:r>
      <w:bookmarkEnd w:id="71"/>
    </w:p>
    <w:p w:rsidR="00677A77" w:rsidRPr="00037B1B" w:rsidRDefault="00677A77" w:rsidP="00161ED0">
      <w:pPr>
        <w:pStyle w:val="P3"/>
        <w:rPr>
          <w:szCs w:val="28"/>
        </w:rPr>
      </w:pPr>
      <w:bookmarkStart w:id="72" w:name="_Toc272841344"/>
      <w:bookmarkStart w:id="73" w:name="_Toc305661655"/>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w:t>
      </w:r>
      <w:bookmarkEnd w:id="72"/>
      <w:r w:rsidRPr="00037B1B">
        <w:rPr>
          <w:rFonts w:hint="eastAsia"/>
          <w:szCs w:val="28"/>
        </w:rPr>
        <w:t>：使用者於問題</w:t>
      </w:r>
      <w:r w:rsidR="00EA2086">
        <w:rPr>
          <w:rFonts w:hint="eastAsia"/>
          <w:szCs w:val="28"/>
        </w:rPr>
        <w:t>反映</w:t>
      </w:r>
      <w:r w:rsidRPr="00037B1B">
        <w:rPr>
          <w:rFonts w:hint="eastAsia"/>
          <w:szCs w:val="28"/>
        </w:rPr>
        <w:t>系統</w:t>
      </w:r>
      <w:r w:rsidR="00EA2086">
        <w:rPr>
          <w:rFonts w:hint="eastAsia"/>
          <w:szCs w:val="28"/>
        </w:rPr>
        <w:t>反映</w:t>
      </w:r>
      <w:r w:rsidRPr="00037B1B">
        <w:rPr>
          <w:rFonts w:hint="eastAsia"/>
          <w:szCs w:val="28"/>
        </w:rPr>
        <w:t>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3"/>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FD4776" w:rsidRPr="00037B1B" w:rsidRDefault="00FD4776" w:rsidP="00FD4776">
      <w:pPr>
        <w:pStyle w:val="P5"/>
        <w:numPr>
          <w:ilvl w:val="0"/>
          <w:numId w:val="0"/>
        </w:numPr>
        <w:ind w:left="1928"/>
        <w:rPr>
          <w:color w:val="000000"/>
          <w:szCs w:val="28"/>
        </w:rPr>
      </w:pPr>
    </w:p>
    <w:p w:rsidR="00677A77" w:rsidRPr="00037B1B" w:rsidRDefault="00677A77" w:rsidP="00161ED0">
      <w:pPr>
        <w:pStyle w:val="P3"/>
        <w:rPr>
          <w:szCs w:val="28"/>
        </w:rPr>
      </w:pPr>
      <w:bookmarkStart w:id="74" w:name="_Toc272841346"/>
      <w:bookmarkStart w:id="75" w:name="_Toc305661657"/>
      <w:r w:rsidRPr="00037B1B">
        <w:rPr>
          <w:color w:val="FF0000"/>
          <w:szCs w:val="28"/>
        </w:rPr>
        <w:lastRenderedPageBreak/>
        <w:sym w:font="Wingdings 2" w:char="F052"/>
      </w:r>
      <w:r w:rsidRPr="00037B1B">
        <w:rPr>
          <w:rFonts w:hint="eastAsia"/>
          <w:szCs w:val="28"/>
        </w:rPr>
        <w:t>系統變更及新增管理</w:t>
      </w:r>
      <w:bookmarkEnd w:id="74"/>
      <w:r w:rsidRPr="00037B1B">
        <w:rPr>
          <w:rFonts w:hint="eastAsia"/>
          <w:szCs w:val="28"/>
        </w:rPr>
        <w:t>：於</w:t>
      </w:r>
      <w:r w:rsidR="008C6141">
        <w:rPr>
          <w:rFonts w:hint="eastAsia"/>
          <w:color w:val="FF0000"/>
          <w:szCs w:val="28"/>
          <w:u w:val="single"/>
        </w:rPr>
        <w:t>3</w:t>
      </w:r>
      <w:r w:rsidR="008C6141" w:rsidRPr="00037B1B">
        <w:rPr>
          <w:color w:val="FF0000"/>
          <w:szCs w:val="28"/>
          <w:u w:val="single"/>
        </w:rPr>
        <w:t>0</w:t>
      </w:r>
      <w:r w:rsidR="008C6141" w:rsidRPr="00037B1B">
        <w:rPr>
          <w:rFonts w:hint="eastAsia"/>
          <w:szCs w:val="28"/>
        </w:rPr>
        <w:t>個日曆天</w:t>
      </w:r>
      <w:r w:rsidRPr="00037B1B">
        <w:rPr>
          <w:rFonts w:hint="eastAsia"/>
          <w:szCs w:val="28"/>
          <w:highlight w:val="lightGray"/>
        </w:rPr>
        <w:t>內完成</w:t>
      </w:r>
      <w:r w:rsidRPr="00037B1B">
        <w:rPr>
          <w:rFonts w:hint="eastAsia"/>
          <w:szCs w:val="28"/>
        </w:rPr>
        <w:t>需求訪談及確認並於需求確認後</w:t>
      </w:r>
      <w:r w:rsidR="008C6141">
        <w:rPr>
          <w:rFonts w:hint="eastAsia"/>
          <w:color w:val="FF0000"/>
          <w:szCs w:val="28"/>
          <w:u w:val="single"/>
        </w:rPr>
        <w:t>3</w:t>
      </w:r>
      <w:r w:rsidR="008C6141" w:rsidRPr="00037B1B">
        <w:rPr>
          <w:color w:val="FF0000"/>
          <w:szCs w:val="28"/>
          <w:u w:val="single"/>
        </w:rPr>
        <w:t>0</w:t>
      </w:r>
      <w:r w:rsidR="008C6141" w:rsidRPr="00037B1B">
        <w:rPr>
          <w:rFonts w:hint="eastAsia"/>
          <w:szCs w:val="28"/>
        </w:rPr>
        <w:t>個日曆天</w:t>
      </w:r>
      <w:r w:rsidRPr="00037B1B">
        <w:rPr>
          <w:rFonts w:hint="eastAsia"/>
          <w:szCs w:val="28"/>
          <w:highlight w:val="lightGray"/>
        </w:rPr>
        <w:t>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6"/>
      <w:bookmarkEnd w:id="79"/>
      <w:bookmarkEnd w:id="80"/>
      <w:bookmarkEnd w:id="81"/>
      <w:bookmarkEnd w:id="82"/>
    </w:p>
    <w:p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9" w:name="_Toc305661665"/>
      <w:r w:rsidRPr="00037B1B">
        <w:rPr>
          <w:rFonts w:hint="eastAsia"/>
          <w:szCs w:val="28"/>
        </w:rPr>
        <w:t>專案監控人員</w:t>
      </w:r>
      <w:bookmarkEnd w:id="99"/>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lastRenderedPageBreak/>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proofErr w:type="gramStart"/>
      <w:r w:rsidRPr="00037B1B">
        <w:rPr>
          <w:rFonts w:hint="eastAsia"/>
          <w:szCs w:val="28"/>
        </w:rPr>
        <w:t>資安技術</w:t>
      </w:r>
      <w:proofErr w:type="gramEnd"/>
      <w:r w:rsidRPr="00037B1B">
        <w:rPr>
          <w:rFonts w:hint="eastAsia"/>
          <w:szCs w:val="28"/>
        </w:rPr>
        <w:t>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w:t>
      </w:r>
      <w:proofErr w:type="gramStart"/>
      <w:r w:rsidRPr="00037B1B">
        <w:rPr>
          <w:rFonts w:hint="eastAsia"/>
          <w:szCs w:val="28"/>
        </w:rPr>
        <w:t>稽</w:t>
      </w:r>
      <w:proofErr w:type="gramEnd"/>
      <w:r w:rsidRPr="00037B1B">
        <w:rPr>
          <w:rFonts w:hint="eastAsia"/>
          <w:szCs w:val="28"/>
        </w:rPr>
        <w:t>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3" w:name="_Toc305661669"/>
      <w:r w:rsidRPr="00037B1B">
        <w:rPr>
          <w:rFonts w:hint="eastAsia"/>
          <w:szCs w:val="28"/>
        </w:rPr>
        <w:t>駐點人員</w:t>
      </w:r>
      <w:bookmarkEnd w:id="103"/>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w:t>
      </w:r>
      <w:proofErr w:type="gramStart"/>
      <w:r w:rsidRPr="00037B1B">
        <w:rPr>
          <w:rFonts w:hint="eastAsia"/>
          <w:szCs w:val="28"/>
        </w:rPr>
        <w:t>覆篩通過</w:t>
      </w:r>
      <w:proofErr w:type="gramEnd"/>
      <w:r w:rsidRPr="00037B1B">
        <w:rPr>
          <w:rFonts w:hint="eastAsia"/>
          <w:szCs w:val="28"/>
        </w:rPr>
        <w:t>。</w:t>
      </w:r>
    </w:p>
    <w:p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w:t>
      </w:r>
      <w:r w:rsidRPr="00037B1B">
        <w:rPr>
          <w:rFonts w:hint="eastAsia"/>
          <w:color w:val="000000"/>
          <w:szCs w:val="28"/>
          <w:u w:val="single"/>
        </w:rPr>
        <w:lastRenderedPageBreak/>
        <w:t>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D41C1C">
      <w:pPr>
        <w:pStyle w:val="P5"/>
        <w:numPr>
          <w:ilvl w:val="4"/>
          <w:numId w:val="51"/>
        </w:numPr>
        <w:rPr>
          <w:color w:val="000000"/>
          <w:szCs w:val="28"/>
        </w:rPr>
      </w:pPr>
      <w:r w:rsidRPr="00037B1B">
        <w:rPr>
          <w:rFonts w:hint="eastAsia"/>
          <w:color w:val="000000"/>
          <w:szCs w:val="28"/>
        </w:rPr>
        <w:t>駐點人員中斷</w:t>
      </w:r>
      <w:proofErr w:type="gramStart"/>
      <w:r w:rsidRPr="00037B1B">
        <w:rPr>
          <w:rFonts w:hint="eastAsia"/>
          <w:color w:val="000000"/>
          <w:szCs w:val="28"/>
        </w:rPr>
        <w:t>期間，</w:t>
      </w:r>
      <w:proofErr w:type="gramEnd"/>
      <w:r w:rsidRPr="00037B1B">
        <w:rPr>
          <w:rFonts w:hint="eastAsia"/>
          <w:color w:val="000000"/>
          <w:szCs w:val="28"/>
        </w:rPr>
        <w:t>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w:t>
      </w:r>
      <w:proofErr w:type="gramStart"/>
      <w:r w:rsidRPr="00037B1B">
        <w:rPr>
          <w:rFonts w:hint="eastAsia"/>
          <w:color w:val="000000"/>
          <w:szCs w:val="28"/>
        </w:rPr>
        <w:t>準</w:t>
      </w:r>
      <w:proofErr w:type="gramEnd"/>
      <w:r w:rsidRPr="00037B1B">
        <w:rPr>
          <w:rFonts w:hint="eastAsia"/>
          <w:color w:val="000000"/>
          <w:szCs w:val="28"/>
        </w:rPr>
        <w:t>；每日上班為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proofErr w:type="gramStart"/>
      <w:r w:rsidR="00E126DD" w:rsidRPr="00037B1B">
        <w:rPr>
          <w:rFonts w:hint="eastAsia"/>
          <w:color w:val="FF0000"/>
          <w:szCs w:val="28"/>
        </w:rPr>
        <w:t>依本署彈性</w:t>
      </w:r>
      <w:proofErr w:type="gramEnd"/>
      <w:r w:rsidR="00E126DD" w:rsidRPr="00037B1B">
        <w:rPr>
          <w:rFonts w:hint="eastAsia"/>
          <w:color w:val="FF0000"/>
          <w:szCs w:val="28"/>
        </w:rPr>
        <w:t>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w:t>
      </w:r>
      <w:proofErr w:type="gramStart"/>
      <w:r w:rsidRPr="00037B1B">
        <w:rPr>
          <w:rFonts w:hint="eastAsia"/>
          <w:szCs w:val="28"/>
        </w:rPr>
        <w:t>不</w:t>
      </w:r>
      <w:proofErr w:type="gramEnd"/>
      <w:r w:rsidRPr="00037B1B">
        <w:rPr>
          <w:rFonts w:hint="eastAsia"/>
          <w:szCs w:val="28"/>
        </w:rPr>
        <w:t>另計加班費用；如不可歸咎於廠商，機關得予加班補休，機關</w:t>
      </w:r>
      <w:proofErr w:type="gramStart"/>
      <w:r w:rsidRPr="00037B1B">
        <w:rPr>
          <w:rFonts w:hint="eastAsia"/>
          <w:szCs w:val="28"/>
        </w:rPr>
        <w:t>不</w:t>
      </w:r>
      <w:proofErr w:type="gramEnd"/>
      <w:r w:rsidRPr="00037B1B">
        <w:rPr>
          <w:rFonts w:hint="eastAsia"/>
          <w:szCs w:val="28"/>
        </w:rPr>
        <w:t>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w:t>
      </w:r>
      <w:proofErr w:type="gramStart"/>
      <w:r w:rsidRPr="00037B1B">
        <w:rPr>
          <w:rFonts w:hint="eastAsia"/>
          <w:color w:val="000000"/>
          <w:szCs w:val="28"/>
        </w:rPr>
        <w:t>且駐點</w:t>
      </w:r>
      <w:proofErr w:type="gramEnd"/>
      <w:r w:rsidRPr="00037B1B">
        <w:rPr>
          <w:rFonts w:hint="eastAsia"/>
          <w:color w:val="000000"/>
          <w:szCs w:val="28"/>
        </w:rPr>
        <w:t>人員</w:t>
      </w:r>
      <w:proofErr w:type="gramStart"/>
      <w:r w:rsidRPr="00037B1B">
        <w:rPr>
          <w:rFonts w:hint="eastAsia"/>
          <w:color w:val="000000"/>
          <w:szCs w:val="28"/>
        </w:rPr>
        <w:t>請假單需後補</w:t>
      </w:r>
      <w:proofErr w:type="gramEnd"/>
      <w:r w:rsidRPr="00037B1B">
        <w:rPr>
          <w:rFonts w:hint="eastAsia"/>
          <w:color w:val="000000"/>
          <w:szCs w:val="28"/>
        </w:rPr>
        <w:t>。</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w:t>
      </w:r>
      <w:r w:rsidRPr="00037B1B">
        <w:rPr>
          <w:rFonts w:hint="eastAsia"/>
          <w:color w:val="000000"/>
          <w:szCs w:val="28"/>
          <w:u w:val="single"/>
        </w:rPr>
        <w:t>『未能於規定時間完成</w:t>
      </w:r>
      <w:proofErr w:type="gramStart"/>
      <w:r w:rsidRPr="00037B1B">
        <w:rPr>
          <w:rFonts w:hint="eastAsia"/>
          <w:color w:val="000000"/>
          <w:szCs w:val="28"/>
          <w:u w:val="single"/>
        </w:rPr>
        <w:t>工作計罰</w:t>
      </w:r>
      <w:proofErr w:type="gramEnd"/>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lastRenderedPageBreak/>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w:t>
      </w:r>
      <w:proofErr w:type="gramStart"/>
      <w:r w:rsidRPr="00037B1B">
        <w:rPr>
          <w:rFonts w:hint="eastAsia"/>
          <w:color w:val="000000"/>
          <w:szCs w:val="28"/>
        </w:rPr>
        <w:t>機關資安相關</w:t>
      </w:r>
      <w:proofErr w:type="gramEnd"/>
      <w:r w:rsidRPr="00037B1B">
        <w:rPr>
          <w:rFonts w:hint="eastAsia"/>
          <w:color w:val="000000"/>
          <w:szCs w:val="28"/>
        </w:rPr>
        <w:t>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w:t>
      </w:r>
      <w:proofErr w:type="gramStart"/>
      <w:r w:rsidRPr="00037B1B">
        <w:rPr>
          <w:rFonts w:hint="eastAsia"/>
          <w:color w:val="000000"/>
          <w:szCs w:val="28"/>
        </w:rPr>
        <w:t>如遇駐點</w:t>
      </w:r>
      <w:proofErr w:type="gramEnd"/>
      <w:r w:rsidRPr="00037B1B">
        <w:rPr>
          <w:rFonts w:hint="eastAsia"/>
          <w:color w:val="000000"/>
          <w:szCs w:val="28"/>
        </w:rPr>
        <w:t>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21"/>
      <w:r w:rsidRPr="00037B1B">
        <w:rPr>
          <w:rFonts w:hint="eastAsia"/>
          <w:szCs w:val="28"/>
        </w:rPr>
        <w:t>；工作小組之組成，由機關主導。</w:t>
      </w:r>
    </w:p>
    <w:p w:rsidR="00677A77" w:rsidRPr="00037B1B" w:rsidRDefault="00677A77" w:rsidP="00161ED0">
      <w:pPr>
        <w:pStyle w:val="P3"/>
        <w:rPr>
          <w:color w:val="000000"/>
          <w:szCs w:val="28"/>
        </w:rPr>
      </w:pPr>
      <w:bookmarkStart w:id="122" w:name="_Toc305661676"/>
      <w:r w:rsidRPr="00037B1B">
        <w:rPr>
          <w:rFonts w:hint="eastAsia"/>
          <w:color w:val="000000"/>
          <w:szCs w:val="28"/>
        </w:rPr>
        <w:lastRenderedPageBreak/>
        <w:t>會議</w:t>
      </w:r>
      <w:r w:rsidRPr="00037B1B">
        <w:rPr>
          <w:rFonts w:hint="eastAsia"/>
          <w:szCs w:val="28"/>
        </w:rPr>
        <w:t>種類</w:t>
      </w:r>
      <w:bookmarkEnd w:id="122"/>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008C6141">
        <w:rPr>
          <w:rFonts w:hint="eastAsia"/>
          <w:color w:val="FF0000"/>
          <w:szCs w:val="28"/>
          <w:u w:val="single"/>
        </w:rPr>
        <w:t>3</w:t>
      </w:r>
      <w:r w:rsidR="008C6141">
        <w:rPr>
          <w:rFonts w:hint="eastAsia"/>
          <w:color w:val="FF0000"/>
          <w:szCs w:val="28"/>
          <w:u w:val="single"/>
        </w:rPr>
        <w:t>個</w:t>
      </w:r>
      <w:r w:rsidR="008C6141" w:rsidRPr="00037B1B">
        <w:rPr>
          <w:rFonts w:hint="eastAsia"/>
          <w:color w:val="FF0000"/>
          <w:szCs w:val="28"/>
          <w:u w:val="single"/>
        </w:rPr>
        <w:t>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proofErr w:type="gramStart"/>
      <w:r w:rsidRPr="00037B1B">
        <w:rPr>
          <w:rFonts w:hint="eastAsia"/>
          <w:szCs w:val="28"/>
        </w:rPr>
        <w:t>期間，</w:t>
      </w:r>
      <w:proofErr w:type="gramEnd"/>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w:t>
      </w:r>
      <w:proofErr w:type="gramStart"/>
      <w:r w:rsidRPr="00037B1B">
        <w:rPr>
          <w:rFonts w:hint="eastAsia"/>
          <w:color w:val="000000"/>
          <w:szCs w:val="28"/>
        </w:rPr>
        <w:t>期間，</w:t>
      </w:r>
      <w:proofErr w:type="gramEnd"/>
      <w:r w:rsidRPr="00037B1B">
        <w:rPr>
          <w:rFonts w:hint="eastAsia"/>
          <w:color w:val="000000"/>
          <w:szCs w:val="28"/>
        </w:rPr>
        <w:t>專案進度落後或待解決事項非機關預期，機關得不定期召開進度管控會議，會議之目的在即時</w:t>
      </w:r>
      <w:proofErr w:type="gramStart"/>
      <w:r w:rsidRPr="00037B1B">
        <w:rPr>
          <w:rFonts w:hint="eastAsia"/>
          <w:color w:val="000000"/>
          <w:szCs w:val="28"/>
        </w:rPr>
        <w:t>協商及盡速</w:t>
      </w:r>
      <w:proofErr w:type="gramEnd"/>
      <w:r w:rsidRPr="00037B1B">
        <w:rPr>
          <w:rFonts w:hint="eastAsia"/>
          <w:color w:val="000000"/>
          <w:szCs w:val="28"/>
        </w:rPr>
        <w:t>解決問題，使本專案執行狀況達專案計畫之要求。</w:t>
      </w:r>
    </w:p>
    <w:p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w:t>
      </w:r>
      <w:r w:rsidRPr="00037B1B">
        <w:rPr>
          <w:rFonts w:hint="eastAsia"/>
          <w:color w:val="000000"/>
          <w:szCs w:val="28"/>
          <w:u w:val="single"/>
        </w:rPr>
        <w:lastRenderedPageBreak/>
        <w:t>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FD3BAA" w:rsidP="00D41C1C">
      <w:pPr>
        <w:pStyle w:val="P4"/>
        <w:numPr>
          <w:ilvl w:val="3"/>
          <w:numId w:val="55"/>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會議時必須進行錄音，錄音檔於會後</w:t>
      </w:r>
      <w:r w:rsidR="00677A77" w:rsidRPr="00037B1B">
        <w:rPr>
          <w:color w:val="000000"/>
          <w:szCs w:val="28"/>
        </w:rPr>
        <w:t>1</w:t>
      </w:r>
      <w:r w:rsidR="00677A77" w:rsidRPr="00037B1B">
        <w:rPr>
          <w:rFonts w:hint="eastAsia"/>
          <w:color w:val="000000"/>
          <w:szCs w:val="28"/>
        </w:rPr>
        <w:t>日</w:t>
      </w:r>
      <w:r w:rsidR="00677A77" w:rsidRPr="00037B1B">
        <w:rPr>
          <w:color w:val="000000"/>
          <w:szCs w:val="28"/>
        </w:rPr>
        <w:t>(</w:t>
      </w:r>
      <w:r w:rsidR="00677A77" w:rsidRPr="00037B1B">
        <w:rPr>
          <w:rFonts w:hint="eastAsia"/>
          <w:color w:val="000000"/>
          <w:szCs w:val="28"/>
        </w:rPr>
        <w:t>工作日</w:t>
      </w:r>
      <w:r w:rsidR="00677A77" w:rsidRPr="00037B1B">
        <w:rPr>
          <w:color w:val="000000"/>
          <w:szCs w:val="28"/>
        </w:rPr>
        <w:t>)</w:t>
      </w:r>
      <w:r w:rsidR="00677A77"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w:t>
      </w:r>
      <w:proofErr w:type="gramStart"/>
      <w:r w:rsidRPr="00907F19">
        <w:rPr>
          <w:rFonts w:hint="eastAsia"/>
          <w:color w:val="000000"/>
          <w:szCs w:val="28"/>
        </w:rPr>
        <w:t>參加本署不</w:t>
      </w:r>
      <w:proofErr w:type="gramEnd"/>
      <w:r w:rsidRPr="00907F19">
        <w:rPr>
          <w:rFonts w:hint="eastAsia"/>
          <w:color w:val="000000"/>
          <w:szCs w:val="28"/>
        </w:rPr>
        <w:t>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w:t>
      </w:r>
      <w:proofErr w:type="gramStart"/>
      <w:r w:rsidRPr="002D21E6">
        <w:rPr>
          <w:rFonts w:cs="新細明體" w:hint="eastAsia"/>
          <w:szCs w:val="28"/>
        </w:rPr>
        <w:t>參加本署不</w:t>
      </w:r>
      <w:proofErr w:type="gramEnd"/>
      <w:r w:rsidRPr="002D21E6">
        <w:rPr>
          <w:rFonts w:cs="新細明體" w:hint="eastAsia"/>
          <w:szCs w:val="28"/>
        </w:rPr>
        <w:t>定期舉辦之</w:t>
      </w:r>
      <w:proofErr w:type="gramStart"/>
      <w:r w:rsidRPr="002D21E6">
        <w:rPr>
          <w:rFonts w:cs="新細明體" w:hint="eastAsia"/>
          <w:szCs w:val="28"/>
        </w:rPr>
        <w:t>有關本署網路</w:t>
      </w:r>
      <w:proofErr w:type="gramEnd"/>
      <w:r w:rsidRPr="002D21E6">
        <w:rPr>
          <w:rFonts w:cs="新細明體" w:hint="eastAsia"/>
          <w:szCs w:val="28"/>
        </w:rPr>
        <w:t>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w:t>
      </w:r>
      <w:r w:rsidRPr="00037B1B">
        <w:rPr>
          <w:rFonts w:hint="eastAsia"/>
          <w:color w:val="000000"/>
          <w:szCs w:val="28"/>
          <w:u w:val="single"/>
        </w:rPr>
        <w:lastRenderedPageBreak/>
        <w:t>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rsidR="00677A77" w:rsidRPr="00037B1B" w:rsidRDefault="00FD3BAA" w:rsidP="00D41C1C">
      <w:pPr>
        <w:pStyle w:val="P3"/>
        <w:numPr>
          <w:ilvl w:val="2"/>
          <w:numId w:val="13"/>
        </w:numPr>
        <w:rPr>
          <w:szCs w:val="28"/>
        </w:rPr>
      </w:pPr>
      <w:bookmarkStart w:id="138" w:name="_Toc305661682"/>
      <w:r w:rsidRPr="00037B1B">
        <w:rPr>
          <w:color w:val="FF0000"/>
          <w:szCs w:val="28"/>
        </w:rPr>
        <w:sym w:font="Wingdings 2" w:char="F052"/>
      </w:r>
      <w:r w:rsidR="00677A77" w:rsidRPr="00037B1B">
        <w:rPr>
          <w:rFonts w:hint="eastAsia"/>
          <w:szCs w:val="28"/>
        </w:rPr>
        <w:t>問題</w:t>
      </w:r>
      <w:r w:rsidR="00EA2086">
        <w:rPr>
          <w:rFonts w:hint="eastAsia"/>
          <w:szCs w:val="28"/>
        </w:rPr>
        <w:t>反映</w:t>
      </w:r>
      <w:r w:rsidR="00677A77" w:rsidRPr="00037B1B">
        <w:rPr>
          <w:rFonts w:hint="eastAsia"/>
          <w:szCs w:val="28"/>
        </w:rPr>
        <w:t>系統管理</w:t>
      </w:r>
      <w:bookmarkEnd w:id="138"/>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w:t>
      </w:r>
      <w:r w:rsidR="00EA2086">
        <w:rPr>
          <w:rFonts w:hint="eastAsia"/>
          <w:color w:val="000000"/>
          <w:szCs w:val="28"/>
        </w:rPr>
        <w:t>反映</w:t>
      </w:r>
      <w:r w:rsidRPr="00037B1B">
        <w:rPr>
          <w:rFonts w:hint="eastAsia"/>
          <w:color w:val="000000"/>
          <w:szCs w:val="28"/>
        </w:rPr>
        <w:t>系統</w:t>
      </w:r>
      <w:r w:rsidR="00EA2086">
        <w:rPr>
          <w:rFonts w:hint="eastAsia"/>
          <w:color w:val="000000"/>
          <w:szCs w:val="28"/>
        </w:rPr>
        <w:t>反映</w:t>
      </w:r>
      <w:r w:rsidRPr="00037B1B">
        <w:rPr>
          <w:rFonts w:hint="eastAsia"/>
          <w:color w:val="000000"/>
          <w:szCs w:val="28"/>
        </w:rPr>
        <w:t>，廠商接獲系統通知後，應於時限內回應。</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rsidR="00677A77" w:rsidRPr="00037B1B" w:rsidRDefault="00677A77" w:rsidP="00161ED0">
      <w:pPr>
        <w:pStyle w:val="P5"/>
        <w:rPr>
          <w:szCs w:val="28"/>
        </w:rPr>
      </w:pPr>
      <w:r w:rsidRPr="00037B1B">
        <w:rPr>
          <w:rFonts w:hint="eastAsia"/>
          <w:szCs w:val="28"/>
        </w:rPr>
        <w:t>說明問題可能發生原因及種類。</w:t>
      </w:r>
    </w:p>
    <w:p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rsidR="00677A77" w:rsidRPr="00037B1B" w:rsidRDefault="00677A77" w:rsidP="00161ED0">
      <w:pPr>
        <w:pStyle w:val="P5"/>
        <w:rPr>
          <w:color w:val="000000"/>
          <w:szCs w:val="28"/>
        </w:rPr>
      </w:pPr>
      <w:r w:rsidRPr="00037B1B">
        <w:rPr>
          <w:rFonts w:hint="eastAsia"/>
          <w:color w:val="000000"/>
          <w:szCs w:val="28"/>
        </w:rPr>
        <w:t>評估處理問題所需時間或完成期限。</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w:t>
      </w:r>
      <w:r w:rsidR="00EA2086">
        <w:rPr>
          <w:rFonts w:hint="eastAsia"/>
          <w:color w:val="000000"/>
          <w:szCs w:val="28"/>
        </w:rPr>
        <w:t>反映</w:t>
      </w:r>
      <w:r w:rsidRPr="00037B1B">
        <w:rPr>
          <w:rFonts w:hint="eastAsia"/>
          <w:color w:val="000000"/>
          <w:szCs w:val="28"/>
        </w:rPr>
        <w:t>之問題涉及資料或程式異動時，廠商應填寫『資訊系統維護服務單』後，經機關系統管理人員確認後辦理。</w:t>
      </w:r>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w:t>
      </w:r>
      <w:proofErr w:type="gramStart"/>
      <w:r w:rsidRPr="00037B1B">
        <w:rPr>
          <w:rFonts w:hint="eastAsia"/>
          <w:szCs w:val="28"/>
        </w:rPr>
        <w:t>之資安原始碼</w:t>
      </w:r>
      <w:proofErr w:type="gramEnd"/>
      <w:r w:rsidRPr="00037B1B">
        <w:rPr>
          <w:rFonts w:hint="eastAsia"/>
          <w:szCs w:val="28"/>
        </w:rPr>
        <w:t>掃描工具進行系統原始碼弱點掃描並修補發現之弱點。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w:t>
      </w:r>
      <w:proofErr w:type="gramStart"/>
      <w:r w:rsidRPr="00037B1B">
        <w:rPr>
          <w:rFonts w:hint="eastAsia"/>
          <w:szCs w:val="28"/>
        </w:rPr>
        <w:t>介</w:t>
      </w:r>
      <w:proofErr w:type="gramEnd"/>
      <w:r w:rsidRPr="00037B1B">
        <w:rPr>
          <w:rFonts w:hint="eastAsia"/>
          <w:szCs w:val="28"/>
        </w:rPr>
        <w:t>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w:t>
      </w:r>
      <w:proofErr w:type="gramStart"/>
      <w:r w:rsidRPr="00037B1B">
        <w:rPr>
          <w:rFonts w:hint="eastAsia"/>
          <w:szCs w:val="28"/>
        </w:rPr>
        <w:t>釐</w:t>
      </w:r>
      <w:proofErr w:type="gramEnd"/>
      <w:r w:rsidRPr="00037B1B">
        <w:rPr>
          <w:rFonts w:hint="eastAsia"/>
          <w:szCs w:val="28"/>
        </w:rPr>
        <w:t>清及處理等事宜。</w:t>
      </w:r>
    </w:p>
    <w:p w:rsidR="00677A77" w:rsidRPr="00037B1B" w:rsidRDefault="00677A77" w:rsidP="00906655">
      <w:pPr>
        <w:pStyle w:val="P4"/>
        <w:numPr>
          <w:ilvl w:val="3"/>
          <w:numId w:val="35"/>
        </w:numPr>
        <w:spacing w:line="420" w:lineRule="exact"/>
        <w:ind w:left="1701" w:hanging="481"/>
        <w:outlineLvl w:val="9"/>
        <w:rPr>
          <w:szCs w:val="28"/>
        </w:rPr>
      </w:pPr>
      <w:proofErr w:type="gramStart"/>
      <w:r w:rsidRPr="00037B1B">
        <w:rPr>
          <w:rFonts w:hint="eastAsia"/>
          <w:szCs w:val="28"/>
        </w:rPr>
        <w:t>資安監控</w:t>
      </w:r>
      <w:proofErr w:type="gramEnd"/>
      <w:r w:rsidRPr="00037B1B">
        <w:rPr>
          <w:szCs w:val="28"/>
        </w:rPr>
        <w:t>(Security Operation Center, SOC)</w:t>
      </w:r>
      <w:r w:rsidRPr="00037B1B">
        <w:rPr>
          <w:rFonts w:hint="eastAsia"/>
          <w:szCs w:val="28"/>
        </w:rPr>
        <w:t>服務，應配合監控情</w:t>
      </w:r>
      <w:proofErr w:type="gramStart"/>
      <w:r w:rsidRPr="00037B1B">
        <w:rPr>
          <w:rFonts w:hint="eastAsia"/>
          <w:szCs w:val="28"/>
        </w:rPr>
        <w:t>蒐</w:t>
      </w:r>
      <w:proofErr w:type="gramEnd"/>
      <w:r w:rsidRPr="00037B1B">
        <w:rPr>
          <w:rFonts w:hint="eastAsia"/>
          <w:szCs w:val="28"/>
        </w:rPr>
        <w:t>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rsidR="00677A77" w:rsidRPr="00037B1B" w:rsidRDefault="00D40992" w:rsidP="00D41C1C">
      <w:pPr>
        <w:pStyle w:val="P3"/>
        <w:numPr>
          <w:ilvl w:val="2"/>
          <w:numId w:val="34"/>
        </w:numPr>
        <w:rPr>
          <w:szCs w:val="28"/>
        </w:rPr>
      </w:pPr>
      <w:bookmarkStart w:id="149"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w:t>
      </w:r>
      <w:proofErr w:type="gramStart"/>
      <w:r w:rsidR="00677A77" w:rsidRPr="00037B1B">
        <w:rPr>
          <w:rFonts w:hint="eastAsia"/>
          <w:szCs w:val="28"/>
        </w:rPr>
        <w:t>程式支數估算</w:t>
      </w:r>
      <w:proofErr w:type="gramEnd"/>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9"/>
    </w:p>
    <w:p w:rsidR="00677A77" w:rsidRPr="00037B1B" w:rsidRDefault="00677A77" w:rsidP="00161ED0">
      <w:pPr>
        <w:pStyle w:val="P3"/>
        <w:rPr>
          <w:szCs w:val="28"/>
        </w:rPr>
      </w:pPr>
      <w:r w:rsidRPr="00037B1B">
        <w:rPr>
          <w:rFonts w:hint="eastAsia"/>
          <w:szCs w:val="28"/>
        </w:rPr>
        <w:lastRenderedPageBreak/>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rsidR="00677A77" w:rsidRPr="00037B1B" w:rsidRDefault="00677A77" w:rsidP="00161ED0">
      <w:pPr>
        <w:pStyle w:val="P3"/>
        <w:rPr>
          <w:szCs w:val="28"/>
        </w:rPr>
      </w:pPr>
      <w:bookmarkStart w:id="163"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rsidR="00677A77" w:rsidRPr="00037B1B" w:rsidRDefault="00677A77" w:rsidP="00161ED0">
      <w:pPr>
        <w:pStyle w:val="P3"/>
        <w:rPr>
          <w:szCs w:val="28"/>
        </w:rPr>
      </w:pPr>
      <w:bookmarkStart w:id="165" w:name="_Toc305661695"/>
      <w:proofErr w:type="gramStart"/>
      <w:r w:rsidRPr="00037B1B">
        <w:rPr>
          <w:rFonts w:hint="eastAsia"/>
          <w:szCs w:val="28"/>
        </w:rPr>
        <w:t>釐</w:t>
      </w:r>
      <w:proofErr w:type="gramEnd"/>
      <w:r w:rsidRPr="00037B1B">
        <w:rPr>
          <w:rFonts w:hint="eastAsia"/>
          <w:szCs w:val="28"/>
        </w:rPr>
        <w:t>清系統相關問題並修正系統功能錯誤。</w:t>
      </w:r>
      <w:bookmarkEnd w:id="165"/>
    </w:p>
    <w:p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w:t>
      </w:r>
      <w:r w:rsidR="00EA2086">
        <w:rPr>
          <w:rFonts w:hint="eastAsia"/>
          <w:szCs w:val="28"/>
        </w:rPr>
        <w:t>反映</w:t>
      </w:r>
      <w:r w:rsidRPr="00037B1B">
        <w:rPr>
          <w:rFonts w:hint="eastAsia"/>
          <w:szCs w:val="28"/>
        </w:rPr>
        <w:t>系統相關問題。</w:t>
      </w:r>
      <w:bookmarkEnd w:id="167"/>
    </w:p>
    <w:p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8"/>
    </w:p>
    <w:p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w:t>
      </w:r>
      <w:proofErr w:type="gramStart"/>
      <w:r w:rsidR="00677A77" w:rsidRPr="00037B1B">
        <w:rPr>
          <w:rFonts w:hint="eastAsia"/>
          <w:szCs w:val="28"/>
        </w:rPr>
        <w:t>機關資安原始碼</w:t>
      </w:r>
      <w:proofErr w:type="gramEnd"/>
      <w:r w:rsidR="00677A77" w:rsidRPr="00037B1B">
        <w:rPr>
          <w:rFonts w:hint="eastAsia"/>
          <w:szCs w:val="28"/>
        </w:rPr>
        <w:t>掃描工具掃描。</w:t>
      </w:r>
      <w:bookmarkEnd w:id="173"/>
    </w:p>
    <w:p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w:t>
      </w:r>
      <w:proofErr w:type="gramStart"/>
      <w:r w:rsidRPr="00037B1B">
        <w:rPr>
          <w:rFonts w:hint="eastAsia"/>
          <w:szCs w:val="28"/>
        </w:rPr>
        <w:t>加裱框</w:t>
      </w:r>
      <w:proofErr w:type="gramEnd"/>
      <w:r w:rsidRPr="00037B1B">
        <w:rPr>
          <w:rFonts w:hint="eastAsia"/>
          <w:szCs w:val="28"/>
        </w:rPr>
        <w:t>，尺寸大小由本機關規定。</w:t>
      </w:r>
      <w:bookmarkEnd w:id="174"/>
    </w:p>
    <w:p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w:t>
      </w:r>
      <w:proofErr w:type="gramStart"/>
      <w:r w:rsidR="00677A77" w:rsidRPr="00C05C06">
        <w:rPr>
          <w:rFonts w:hint="eastAsia"/>
          <w:szCs w:val="28"/>
        </w:rPr>
        <w:t>作為資安驗證</w:t>
      </w:r>
      <w:proofErr w:type="gramEnd"/>
      <w:r w:rsidR="00677A77" w:rsidRPr="00C05C06">
        <w:rPr>
          <w:rFonts w:hint="eastAsia"/>
          <w:szCs w:val="28"/>
        </w:rPr>
        <w:t>。</w:t>
      </w:r>
      <w:bookmarkEnd w:id="175"/>
    </w:p>
    <w:p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提供各項非客製化軟體之使用授權及操作手冊等文件；非客製化軟體須提供最新版本。</w:t>
      </w:r>
      <w:bookmarkEnd w:id="177"/>
    </w:p>
    <w:p w:rsidR="00677A77" w:rsidRPr="00037B1B" w:rsidRDefault="00D40992" w:rsidP="00161ED0">
      <w:pPr>
        <w:pStyle w:val="P3"/>
        <w:rPr>
          <w:szCs w:val="28"/>
        </w:rPr>
      </w:pPr>
      <w:bookmarkStart w:id="17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rsidR="00677A77" w:rsidRPr="00037B1B" w:rsidRDefault="00D40992" w:rsidP="00161ED0">
      <w:pPr>
        <w:pStyle w:val="P3"/>
        <w:rPr>
          <w:szCs w:val="28"/>
        </w:rPr>
      </w:pPr>
      <w:r w:rsidRPr="00037B1B">
        <w:rPr>
          <w:color w:val="FF0000"/>
          <w:szCs w:val="28"/>
        </w:rPr>
        <w:lastRenderedPageBreak/>
        <w:sym w:font="Wingdings 2" w:char="F052"/>
      </w:r>
      <w:r w:rsidR="00677A77" w:rsidRPr="00037B1B">
        <w:rPr>
          <w:rFonts w:hint="eastAsia"/>
          <w:szCs w:val="28"/>
        </w:rPr>
        <w:t>配合內部系統</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rsidR="00677A77" w:rsidRPr="00037B1B" w:rsidRDefault="00FD3BAA" w:rsidP="00161ED0">
      <w:pPr>
        <w:pStyle w:val="P3"/>
        <w:ind w:left="1560" w:hanging="851"/>
        <w:rPr>
          <w:szCs w:val="28"/>
        </w:rPr>
      </w:pPr>
      <w:bookmarkStart w:id="183" w:name="_Toc305661711"/>
      <w:r w:rsidRPr="00037B1B">
        <w:rPr>
          <w:color w:val="FF0000"/>
          <w:szCs w:val="28"/>
        </w:rPr>
        <w:sym w:font="Wingdings 2" w:char="F052"/>
      </w:r>
      <w:r w:rsidR="00677A77" w:rsidRPr="00037B1B">
        <w:rPr>
          <w:rFonts w:hint="eastAsia"/>
          <w:szCs w:val="28"/>
        </w:rPr>
        <w:t>系統目前</w:t>
      </w:r>
      <w:proofErr w:type="gramStart"/>
      <w:r w:rsidR="00677A77" w:rsidRPr="00037B1B">
        <w:rPr>
          <w:rFonts w:hint="eastAsia"/>
          <w:szCs w:val="28"/>
        </w:rPr>
        <w:t>介接如</w:t>
      </w:r>
      <w:proofErr w:type="gramEnd"/>
      <w:r w:rsidR="00677A77" w:rsidRPr="00037B1B">
        <w:rPr>
          <w:rFonts w:hint="eastAsia"/>
          <w:szCs w:val="28"/>
        </w:rPr>
        <w:t>屬機關內部系統</w:t>
      </w:r>
      <w:proofErr w:type="gramStart"/>
      <w:r w:rsidR="00677A77" w:rsidRPr="00037B1B">
        <w:rPr>
          <w:rFonts w:hint="eastAsia"/>
          <w:szCs w:val="28"/>
        </w:rPr>
        <w:t>介接須</w:t>
      </w:r>
      <w:proofErr w:type="gramEnd"/>
      <w:r w:rsidR="00677A77" w:rsidRPr="00037B1B">
        <w:rPr>
          <w:rFonts w:hint="eastAsia"/>
          <w:szCs w:val="28"/>
        </w:rPr>
        <w:t>使用</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接方式，廠商需負責至來源資料庫中擷取資料；機關外</w:t>
      </w:r>
      <w:proofErr w:type="gramStart"/>
      <w:r w:rsidR="00677A77" w:rsidRPr="00037B1B">
        <w:rPr>
          <w:rFonts w:hint="eastAsia"/>
          <w:szCs w:val="28"/>
        </w:rPr>
        <w:t>介</w:t>
      </w:r>
      <w:proofErr w:type="gramEnd"/>
      <w:r w:rsidR="00677A77" w:rsidRPr="00037B1B">
        <w:rPr>
          <w:rFonts w:hint="eastAsia"/>
          <w:szCs w:val="28"/>
        </w:rPr>
        <w:t>接使用</w:t>
      </w:r>
      <w:r w:rsidR="00677A77" w:rsidRPr="00037B1B">
        <w:rPr>
          <w:szCs w:val="28"/>
        </w:rPr>
        <w:t>BizTalk</w:t>
      </w:r>
      <w:r w:rsidR="00677A77" w:rsidRPr="00037B1B">
        <w:rPr>
          <w:rFonts w:hint="eastAsia"/>
          <w:szCs w:val="28"/>
        </w:rPr>
        <w:t>作為</w:t>
      </w:r>
      <w:proofErr w:type="gramStart"/>
      <w:r w:rsidR="00677A77" w:rsidRPr="00037B1B">
        <w:rPr>
          <w:rFonts w:hint="eastAsia"/>
          <w:szCs w:val="28"/>
        </w:rPr>
        <w:t>介</w:t>
      </w:r>
      <w:proofErr w:type="gramEnd"/>
      <w:r w:rsidR="00677A77" w:rsidRPr="00037B1B">
        <w:rPr>
          <w:rFonts w:hint="eastAsia"/>
          <w:szCs w:val="28"/>
        </w:rPr>
        <w:t>接平台，廠商需負責維護</w:t>
      </w:r>
      <w:proofErr w:type="gramStart"/>
      <w:r w:rsidR="00677A77" w:rsidRPr="00037B1B">
        <w:rPr>
          <w:rFonts w:hint="eastAsia"/>
          <w:szCs w:val="28"/>
        </w:rPr>
        <w:t>介</w:t>
      </w:r>
      <w:proofErr w:type="gramEnd"/>
      <w:r w:rsidR="00677A77" w:rsidRPr="00037B1B">
        <w:rPr>
          <w:rFonts w:hint="eastAsia"/>
          <w:szCs w:val="28"/>
        </w:rPr>
        <w:t>接資料庫之資料。</w:t>
      </w:r>
      <w:bookmarkEnd w:id="183"/>
    </w:p>
    <w:p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86"/>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w:t>
      </w:r>
      <w:proofErr w:type="gramStart"/>
      <w:r w:rsidRPr="00BF5757">
        <w:rPr>
          <w:rFonts w:hint="eastAsia"/>
          <w:szCs w:val="28"/>
        </w:rPr>
        <w:t>整合本署</w:t>
      </w:r>
      <w:proofErr w:type="gramEnd"/>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F06451">
      <w:pPr>
        <w:pStyle w:val="P3"/>
        <w:rPr>
          <w:szCs w:val="28"/>
        </w:rPr>
      </w:pPr>
      <w:r w:rsidRPr="00037B1B">
        <w:rPr>
          <w:color w:val="FF0000"/>
          <w:szCs w:val="28"/>
        </w:rPr>
        <w:lastRenderedPageBreak/>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w:t>
      </w:r>
      <w:proofErr w:type="gramStart"/>
      <w:r w:rsidR="006223E8" w:rsidRPr="006223E8">
        <w:rPr>
          <w:rFonts w:hint="eastAsia"/>
          <w:szCs w:val="28"/>
        </w:rPr>
        <w:t>特性驗測作業</w:t>
      </w:r>
      <w:proofErr w:type="gramEnd"/>
      <w:r w:rsidR="006223E8" w:rsidRPr="006223E8">
        <w:rPr>
          <w:rFonts w:hint="eastAsia"/>
          <w:szCs w:val="28"/>
        </w:rPr>
        <w:t>程序」檢測項目，通過經濟部「雲端開發測試平台」（</w:t>
      </w:r>
      <w:r w:rsidR="006223E8" w:rsidRPr="006223E8">
        <w:rPr>
          <w:rFonts w:hint="eastAsia"/>
          <w:szCs w:val="28"/>
        </w:rPr>
        <w:t>Cloud Open Lab</w:t>
      </w:r>
      <w:r w:rsidR="006223E8" w:rsidRPr="006223E8">
        <w:rPr>
          <w:rFonts w:hint="eastAsia"/>
          <w:szCs w:val="28"/>
        </w:rPr>
        <w:t>）</w:t>
      </w:r>
      <w:proofErr w:type="gramStart"/>
      <w:r w:rsidR="006223E8" w:rsidRPr="006223E8">
        <w:rPr>
          <w:rFonts w:hint="eastAsia"/>
          <w:szCs w:val="28"/>
        </w:rPr>
        <w:t>（</w:t>
      </w:r>
      <w:proofErr w:type="gramEnd"/>
      <w:r w:rsidR="006223E8" w:rsidRPr="006223E8">
        <w:rPr>
          <w:rFonts w:hint="eastAsia"/>
          <w:szCs w:val="28"/>
        </w:rPr>
        <w:t>http://www.cloudopenlab.org.tw</w:t>
      </w:r>
      <w:proofErr w:type="gramStart"/>
      <w:r w:rsidR="006223E8" w:rsidRPr="006223E8">
        <w:rPr>
          <w:rFonts w:hint="eastAsia"/>
          <w:szCs w:val="28"/>
        </w:rPr>
        <w:t>）</w:t>
      </w:r>
      <w:proofErr w:type="gramEnd"/>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D0B6A" w:rsidRPr="006D0B6A" w:rsidRDefault="006D0B6A" w:rsidP="006D0B6A">
      <w:pPr>
        <w:pStyle w:val="P3"/>
        <w:rPr>
          <w:color w:val="FF0000"/>
        </w:rPr>
      </w:pPr>
      <w:r w:rsidRPr="006D0B6A">
        <w:rPr>
          <w:rFonts w:hint="eastAsia"/>
        </w:rPr>
        <w:t>系統因故未採用</w:t>
      </w:r>
      <w:proofErr w:type="spellStart"/>
      <w:r w:rsidRPr="006D0B6A">
        <w:rPr>
          <w:rFonts w:hint="eastAsia"/>
        </w:rPr>
        <w:t>gMSA</w:t>
      </w:r>
      <w:proofErr w:type="spellEnd"/>
      <w:r w:rsidRPr="006D0B6A">
        <w:rPr>
          <w:rFonts w:hint="eastAsia"/>
        </w:rPr>
        <w:t>帳號者，若未依規定定期變更</w:t>
      </w:r>
      <w:r w:rsidRPr="006D0B6A">
        <w:rPr>
          <w:rFonts w:hint="eastAsia"/>
        </w:rPr>
        <w:t>AD</w:t>
      </w:r>
      <w:r w:rsidRPr="006D0B6A">
        <w:rPr>
          <w:rFonts w:hint="eastAsia"/>
        </w:rPr>
        <w:t>帳號密碼而導致系統無法正常運作，</w:t>
      </w:r>
      <w:proofErr w:type="gramStart"/>
      <w:r w:rsidRPr="006D0B6A">
        <w:rPr>
          <w:rFonts w:hint="eastAsia"/>
        </w:rPr>
        <w:t>每次計罰</w:t>
      </w:r>
      <w:r w:rsidRPr="006D0B6A">
        <w:rPr>
          <w:rFonts w:hint="eastAsia"/>
        </w:rPr>
        <w:t>1</w:t>
      </w:r>
      <w:r w:rsidRPr="006D0B6A">
        <w:rPr>
          <w:rFonts w:hint="eastAsia"/>
        </w:rPr>
        <w:t>點</w:t>
      </w:r>
      <w:proofErr w:type="gramEnd"/>
      <w:r w:rsidRPr="006D0B6A">
        <w:rPr>
          <w:rFonts w:hint="eastAsia"/>
        </w:rPr>
        <w:t>。</w:t>
      </w:r>
    </w:p>
    <w:p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w:t>
      </w:r>
      <w:proofErr w:type="gramStart"/>
      <w:r w:rsidRPr="006D0B6A">
        <w:rPr>
          <w:rFonts w:hint="eastAsia"/>
        </w:rPr>
        <w:t>每次計罰</w:t>
      </w:r>
      <w:r w:rsidRPr="006D0B6A">
        <w:rPr>
          <w:rFonts w:hint="eastAsia"/>
        </w:rPr>
        <w:t>1</w:t>
      </w:r>
      <w:r w:rsidRPr="006D0B6A">
        <w:rPr>
          <w:rFonts w:hint="eastAsia"/>
        </w:rPr>
        <w:t>點</w:t>
      </w:r>
      <w:proofErr w:type="gramEnd"/>
      <w:r w:rsidRPr="006D0B6A">
        <w:rPr>
          <w:rFonts w:hint="eastAsia"/>
        </w:rPr>
        <w:t>。</w:t>
      </w:r>
    </w:p>
    <w:p w:rsidR="00F06451" w:rsidRDefault="00F06451" w:rsidP="00F06451">
      <w:pPr>
        <w:pStyle w:val="P3"/>
        <w:rPr>
          <w:color w:val="FF0000"/>
        </w:rPr>
      </w:pPr>
      <w:r w:rsidRPr="00037B1B">
        <w:rPr>
          <w:color w:val="FF0000"/>
        </w:rPr>
        <w:sym w:font="Wingdings 2" w:char="F052"/>
      </w:r>
      <w:r w:rsidRPr="00C73939">
        <w:rPr>
          <w:rFonts w:hint="eastAsia"/>
        </w:rPr>
        <w:t>廠商為客</w:t>
      </w:r>
      <w:proofErr w:type="gramStart"/>
      <w:r w:rsidRPr="00C73939">
        <w:rPr>
          <w:rFonts w:hint="eastAsia"/>
        </w:rPr>
        <w:t>製化資通</w:t>
      </w:r>
      <w:proofErr w:type="gramEnd"/>
      <w:r w:rsidRPr="00C73939">
        <w:rPr>
          <w:rFonts w:hint="eastAsia"/>
        </w:rPr>
        <w:t>系統開發者，應</w:t>
      </w:r>
      <w:proofErr w:type="gramStart"/>
      <w:r w:rsidRPr="00C73939">
        <w:rPr>
          <w:rFonts w:hint="eastAsia"/>
        </w:rPr>
        <w:t>提供該資通</w:t>
      </w:r>
      <w:proofErr w:type="gramEnd"/>
      <w:r w:rsidRPr="00C73939">
        <w:rPr>
          <w:rFonts w:hint="eastAsia"/>
        </w:rPr>
        <w:t>系統之安全性檢測證明。</w:t>
      </w:r>
    </w:p>
    <w:p w:rsidR="00F06451" w:rsidRPr="001E7761"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rsidR="00677A77" w:rsidRPr="00037B1B" w:rsidRDefault="00677A77" w:rsidP="002E5939">
      <w:pPr>
        <w:pStyle w:val="P31"/>
        <w:snapToGrid w:val="0"/>
        <w:spacing w:line="420" w:lineRule="exact"/>
        <w:ind w:left="840" w:firstLine="560"/>
        <w:rPr>
          <w:szCs w:val="28"/>
        </w:rPr>
      </w:pPr>
      <w:r w:rsidRPr="00037B1B">
        <w:rPr>
          <w:rFonts w:hint="eastAsia"/>
          <w:szCs w:val="28"/>
        </w:rPr>
        <w:lastRenderedPageBreak/>
        <w:t>專案工作計畫書應包含下列事項：</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rsidR="00677A77" w:rsidRPr="00037B1B" w:rsidRDefault="00677A77" w:rsidP="00D41C1C">
      <w:pPr>
        <w:pStyle w:val="P4"/>
        <w:numPr>
          <w:ilvl w:val="3"/>
          <w:numId w:val="29"/>
        </w:numPr>
        <w:spacing w:line="420" w:lineRule="exact"/>
        <w:outlineLvl w:val="9"/>
        <w:rPr>
          <w:szCs w:val="28"/>
        </w:rPr>
      </w:pPr>
      <w:proofErr w:type="gramStart"/>
      <w:r w:rsidRPr="00037B1B">
        <w:rPr>
          <w:rFonts w:hint="eastAsia"/>
          <w:szCs w:val="28"/>
        </w:rPr>
        <w:t>個</w:t>
      </w:r>
      <w:proofErr w:type="gramEnd"/>
      <w:r w:rsidRPr="00037B1B">
        <w:rPr>
          <w:rFonts w:hint="eastAsia"/>
          <w:szCs w:val="28"/>
        </w:rPr>
        <w:t>資適當安全維護計畫。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4" w:name="_Toc305661719"/>
      <w:r w:rsidRPr="00037B1B">
        <w:rPr>
          <w:rFonts w:hint="eastAsia"/>
          <w:color w:val="000000"/>
          <w:szCs w:val="28"/>
        </w:rPr>
        <w:t>需求規格書</w:t>
      </w:r>
      <w:bookmarkEnd w:id="204"/>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w:t>
      </w:r>
      <w:proofErr w:type="gramStart"/>
      <w:r w:rsidRPr="00037B1B">
        <w:rPr>
          <w:rFonts w:hint="eastAsia"/>
          <w:szCs w:val="28"/>
        </w:rPr>
        <w:t>及線上操作</w:t>
      </w:r>
      <w:proofErr w:type="gramEnd"/>
      <w:r w:rsidRPr="00037B1B">
        <w:rPr>
          <w:rFonts w:hint="eastAsia"/>
          <w:szCs w:val="28"/>
        </w:rPr>
        <w:t>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w:t>
      </w:r>
      <w:r w:rsidRPr="00037B1B">
        <w:rPr>
          <w:rFonts w:hint="eastAsia"/>
          <w:color w:val="000000"/>
          <w:szCs w:val="28"/>
        </w:rPr>
        <w:lastRenderedPageBreak/>
        <w:t>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proofErr w:type="gramStart"/>
      <w:r w:rsidRPr="00037B1B">
        <w:rPr>
          <w:rFonts w:hint="eastAsia"/>
          <w:color w:val="000000"/>
          <w:szCs w:val="28"/>
        </w:rPr>
        <w:t>必填</w:t>
      </w:r>
      <w:proofErr w:type="gramEnd"/>
      <w:r w:rsidRPr="00037B1B">
        <w:rPr>
          <w:rFonts w:hint="eastAsia"/>
          <w:color w:val="000000"/>
          <w:szCs w:val="28"/>
        </w:rPr>
        <w:t>：標示“＊”者表示</w:t>
      </w:r>
      <w:proofErr w:type="gramStart"/>
      <w:r w:rsidRPr="00037B1B">
        <w:rPr>
          <w:rFonts w:hint="eastAsia"/>
          <w:color w:val="000000"/>
          <w:szCs w:val="28"/>
        </w:rPr>
        <w:t>為必填欄位</w:t>
      </w:r>
      <w:proofErr w:type="gramEnd"/>
      <w:r w:rsidRPr="00037B1B">
        <w:rPr>
          <w:rFonts w:hint="eastAsia"/>
          <w:color w:val="000000"/>
          <w:szCs w:val="28"/>
        </w:rPr>
        <w:t>，建檔時須填寫該欄位之值，不能空白。</w:t>
      </w:r>
    </w:p>
    <w:p w:rsidR="00677A77" w:rsidRPr="00037B1B" w:rsidRDefault="00677A77" w:rsidP="00E24BEC">
      <w:pPr>
        <w:pStyle w:val="P6"/>
        <w:tabs>
          <w:tab w:val="clear" w:pos="1620"/>
          <w:tab w:val="num" w:pos="1418"/>
        </w:tabs>
        <w:ind w:left="2268" w:hanging="446"/>
        <w:rPr>
          <w:color w:val="000000"/>
          <w:szCs w:val="28"/>
        </w:rPr>
      </w:pPr>
      <w:proofErr w:type="gramStart"/>
      <w:r w:rsidRPr="00037B1B">
        <w:rPr>
          <w:rFonts w:hint="eastAsia"/>
          <w:color w:val="000000"/>
          <w:szCs w:val="28"/>
        </w:rPr>
        <w:t>多值</w:t>
      </w:r>
      <w:proofErr w:type="gramEnd"/>
      <w:r w:rsidRPr="00037B1B">
        <w:rPr>
          <w:rFonts w:hint="eastAsia"/>
          <w:color w:val="000000"/>
          <w:szCs w:val="28"/>
        </w:rPr>
        <w:t>：標示“◎”者表示</w:t>
      </w:r>
      <w:proofErr w:type="gramStart"/>
      <w:r w:rsidRPr="00037B1B">
        <w:rPr>
          <w:rFonts w:hint="eastAsia"/>
          <w:color w:val="000000"/>
          <w:szCs w:val="28"/>
        </w:rPr>
        <w:t>為多值欄位</w:t>
      </w:r>
      <w:proofErr w:type="gramEnd"/>
      <w:r w:rsidRPr="00037B1B">
        <w:rPr>
          <w:rFonts w:hint="eastAsia"/>
          <w:color w:val="000000"/>
          <w:szCs w:val="28"/>
        </w:rPr>
        <w:t>，該組欄位資料可重覆</w:t>
      </w:r>
      <w:r w:rsidRPr="00037B1B">
        <w:rPr>
          <w:rFonts w:hint="eastAsia"/>
          <w:color w:val="000000"/>
          <w:szCs w:val="28"/>
        </w:rPr>
        <w:lastRenderedPageBreak/>
        <w:t>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w:t>
      </w:r>
      <w:proofErr w:type="gramStart"/>
      <w:r w:rsidRPr="00037B1B">
        <w:rPr>
          <w:rFonts w:hint="eastAsia"/>
          <w:color w:val="000000"/>
          <w:szCs w:val="28"/>
        </w:rPr>
        <w:t>拉式的選單</w:t>
      </w:r>
      <w:proofErr w:type="gramEnd"/>
      <w:r w:rsidRPr="00037B1B">
        <w:rPr>
          <w:rFonts w:hint="eastAsia"/>
          <w:color w:val="000000"/>
          <w:szCs w:val="28"/>
        </w:rPr>
        <w:t>。</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w:t>
      </w:r>
      <w:proofErr w:type="gramStart"/>
      <w:r w:rsidRPr="00037B1B">
        <w:rPr>
          <w:rFonts w:hint="eastAsia"/>
          <w:color w:val="000000"/>
          <w:szCs w:val="28"/>
        </w:rPr>
        <w:t>必填</w:t>
      </w:r>
      <w:proofErr w:type="gramEnd"/>
      <w:r w:rsidRPr="00037B1B">
        <w:rPr>
          <w:rFonts w:hint="eastAsia"/>
          <w:color w:val="000000"/>
          <w:szCs w:val="28"/>
        </w:rPr>
        <w:t>、選填、不可填之關係及可作為註記上述未考慮之說明，如資料格式或限制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w:t>
      </w:r>
      <w:proofErr w:type="gramStart"/>
      <w:r w:rsidRPr="00037B1B">
        <w:rPr>
          <w:rFonts w:hint="eastAsia"/>
          <w:szCs w:val="28"/>
        </w:rPr>
        <w:t>介</w:t>
      </w:r>
      <w:proofErr w:type="gramEnd"/>
      <w:r w:rsidRPr="00037B1B">
        <w:rPr>
          <w:rFonts w:hint="eastAsia"/>
          <w:szCs w:val="28"/>
        </w:rPr>
        <w:t>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lastRenderedPageBreak/>
        <w:t>訊息說明與處理。</w:t>
      </w:r>
    </w:p>
    <w:p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w:t>
      </w:r>
      <w:proofErr w:type="gramStart"/>
      <w:r w:rsidRPr="00037B1B">
        <w:rPr>
          <w:rFonts w:hint="eastAsia"/>
          <w:color w:val="000000"/>
          <w:szCs w:val="28"/>
        </w:rPr>
        <w:t>各線上及</w:t>
      </w:r>
      <w:proofErr w:type="gramEnd"/>
      <w:r w:rsidRPr="00037B1B">
        <w:rPr>
          <w:rFonts w:hint="eastAsia"/>
          <w:color w:val="000000"/>
          <w:szCs w:val="28"/>
        </w:rPr>
        <w:t>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w:t>
      </w:r>
      <w:proofErr w:type="gramStart"/>
      <w:r w:rsidRPr="00037B1B">
        <w:rPr>
          <w:rFonts w:hint="eastAsia"/>
          <w:color w:val="000000"/>
          <w:szCs w:val="28"/>
        </w:rPr>
        <w:t>逐項敘明</w:t>
      </w:r>
      <w:proofErr w:type="gramEnd"/>
      <w:r w:rsidRPr="00037B1B">
        <w:rPr>
          <w:rFonts w:hint="eastAsia"/>
          <w:color w:val="000000"/>
          <w:szCs w:val="28"/>
        </w:rPr>
        <w:t>包括測試</w:t>
      </w:r>
      <w:proofErr w:type="gramStart"/>
      <w:r w:rsidRPr="00037B1B">
        <w:rPr>
          <w:rFonts w:hint="eastAsia"/>
          <w:color w:val="000000"/>
          <w:szCs w:val="28"/>
        </w:rPr>
        <w:t>期間、</w:t>
      </w:r>
      <w:proofErr w:type="gramEnd"/>
      <w:r w:rsidRPr="00037B1B">
        <w:rPr>
          <w:rFonts w:hint="eastAsia"/>
          <w:color w:val="000000"/>
          <w:szCs w:val="28"/>
        </w:rPr>
        <w:t>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rsidR="00677A77"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已填答的問卷。</w:t>
      </w:r>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彙整及回應問卷中反映的文字意見。</w:t>
      </w:r>
    </w:p>
    <w:p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lastRenderedPageBreak/>
        <w:t>版本管制需求</w:t>
      </w:r>
      <w:bookmarkEnd w:id="216"/>
      <w:bookmarkEnd w:id="217"/>
      <w:bookmarkEnd w:id="218"/>
      <w:bookmarkEnd w:id="219"/>
      <w:bookmarkEnd w:id="220"/>
      <w:bookmarkEnd w:id="221"/>
      <w:bookmarkEnd w:id="222"/>
    </w:p>
    <w:p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proofErr w:type="gramStart"/>
      <w:r w:rsidR="00677A77" w:rsidRPr="00037B1B">
        <w:rPr>
          <w:rFonts w:hint="eastAsia"/>
          <w:szCs w:val="28"/>
        </w:rPr>
        <w:t>原始碼需置於</w:t>
      </w:r>
      <w:proofErr w:type="gramEnd"/>
      <w:r w:rsidR="00677A77" w:rsidRPr="00037B1B">
        <w:rPr>
          <w:rFonts w:hint="eastAsia"/>
          <w:szCs w:val="28"/>
        </w:rPr>
        <w:t>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rsidR="00677A77"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rsidR="00F06451" w:rsidRPr="000D5B67" w:rsidRDefault="00F06451" w:rsidP="000D5B67">
      <w:pPr>
        <w:pStyle w:val="P3"/>
        <w:numPr>
          <w:ilvl w:val="2"/>
          <w:numId w:val="15"/>
        </w:numPr>
        <w:rPr>
          <w:szCs w:val="28"/>
        </w:rPr>
      </w:pPr>
      <w:r w:rsidRPr="000D5B67">
        <w:rPr>
          <w:rFonts w:hint="eastAsia"/>
          <w:szCs w:val="28"/>
        </w:rPr>
        <w:t>廠商能力要求與工作說明</w:t>
      </w:r>
    </w:p>
    <w:p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w:t>
      </w:r>
      <w:proofErr w:type="gramStart"/>
      <w:r w:rsidRPr="000D5B67">
        <w:rPr>
          <w:rFonts w:hint="eastAsia"/>
          <w:szCs w:val="28"/>
        </w:rPr>
        <w:t>複</w:t>
      </w:r>
      <w:proofErr w:type="gramEnd"/>
      <w:r w:rsidRPr="000D5B67">
        <w:rPr>
          <w:rFonts w:hint="eastAsia"/>
          <w:szCs w:val="28"/>
        </w:rPr>
        <w:t>委託、得</w:t>
      </w:r>
      <w:proofErr w:type="gramStart"/>
      <w:r w:rsidRPr="000D5B67">
        <w:rPr>
          <w:rFonts w:hint="eastAsia"/>
          <w:szCs w:val="28"/>
        </w:rPr>
        <w:t>複</w:t>
      </w:r>
      <w:proofErr w:type="gramEnd"/>
      <w:r w:rsidRPr="000D5B67">
        <w:rPr>
          <w:rFonts w:hint="eastAsia"/>
          <w:szCs w:val="28"/>
        </w:rPr>
        <w:t>委託之範圍與對象，及</w:t>
      </w:r>
      <w:proofErr w:type="gramStart"/>
      <w:r w:rsidRPr="000D5B67">
        <w:rPr>
          <w:rFonts w:hint="eastAsia"/>
          <w:szCs w:val="28"/>
        </w:rPr>
        <w:t>複</w:t>
      </w:r>
      <w:proofErr w:type="gramEnd"/>
      <w:r w:rsidRPr="000D5B67">
        <w:rPr>
          <w:rFonts w:hint="eastAsia"/>
          <w:szCs w:val="28"/>
        </w:rPr>
        <w:t>委託之受託者應具備之資通安全維護措施。</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w:t>
      </w:r>
      <w:proofErr w:type="gramStart"/>
      <w:r w:rsidRPr="000D5B67">
        <w:rPr>
          <w:rFonts w:hint="eastAsia"/>
          <w:szCs w:val="28"/>
        </w:rPr>
        <w:t>適</w:t>
      </w:r>
      <w:proofErr w:type="gramEnd"/>
      <w:r w:rsidRPr="000D5B67">
        <w:rPr>
          <w:rFonts w:hint="eastAsia"/>
          <w:szCs w:val="28"/>
        </w:rPr>
        <w:t>任性查核，並依國家機密保護法之規定，管制出境。得標廠商亦須提出參與業務執行人員之國籍者說明，於下列選項勾選人員安全管控需求：</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proofErr w:type="gramStart"/>
      <w:r w:rsidRPr="000D5B67">
        <w:rPr>
          <w:rFonts w:hint="eastAsia"/>
          <w:szCs w:val="28"/>
        </w:rPr>
        <w:t>含資安</w:t>
      </w:r>
      <w:proofErr w:type="gramEnd"/>
      <w:r w:rsidRPr="000D5B67">
        <w:rPr>
          <w:szCs w:val="28"/>
        </w:rPr>
        <w:t>)</w:t>
      </w:r>
      <w:r w:rsidRPr="000D5B67">
        <w:rPr>
          <w:rFonts w:hint="eastAsia"/>
          <w:szCs w:val="28"/>
        </w:rPr>
        <w:t>疑慮之業務範疇』，或涉及國家機密，禁止來自大陸地區、第三地區含陸資成分廠商或在</w:t>
      </w:r>
      <w:proofErr w:type="gramStart"/>
      <w:r w:rsidRPr="000D5B67">
        <w:rPr>
          <w:rFonts w:hint="eastAsia"/>
          <w:szCs w:val="28"/>
        </w:rPr>
        <w:t>臺</w:t>
      </w:r>
      <w:proofErr w:type="gramEnd"/>
      <w:r w:rsidRPr="000D5B67">
        <w:rPr>
          <w:rFonts w:hint="eastAsia"/>
          <w:szCs w:val="28"/>
        </w:rPr>
        <w:t>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w:t>
      </w:r>
      <w:proofErr w:type="gramStart"/>
      <w:r w:rsidRPr="000D5B67">
        <w:rPr>
          <w:rFonts w:hint="eastAsia"/>
          <w:szCs w:val="28"/>
        </w:rPr>
        <w:t>屬具敏感性</w:t>
      </w:r>
      <w:proofErr w:type="gramEnd"/>
      <w:r w:rsidRPr="000D5B67">
        <w:rPr>
          <w:rFonts w:hint="eastAsia"/>
          <w:szCs w:val="28"/>
        </w:rPr>
        <w:t>或國安</w:t>
      </w:r>
      <w:r w:rsidRPr="000D5B67">
        <w:rPr>
          <w:rFonts w:hint="eastAsia"/>
          <w:szCs w:val="28"/>
        </w:rPr>
        <w:t>(</w:t>
      </w:r>
      <w:proofErr w:type="gramStart"/>
      <w:r w:rsidRPr="000D5B67">
        <w:rPr>
          <w:rFonts w:hint="eastAsia"/>
          <w:szCs w:val="28"/>
        </w:rPr>
        <w:t>含資安</w:t>
      </w:r>
      <w:proofErr w:type="gramEnd"/>
      <w:r w:rsidRPr="000D5B67">
        <w:rPr>
          <w:rFonts w:hint="eastAsia"/>
          <w:szCs w:val="28"/>
        </w:rPr>
        <w:t>)</w:t>
      </w:r>
      <w:r w:rsidRPr="000D5B67">
        <w:rPr>
          <w:rFonts w:hint="eastAsia"/>
          <w:szCs w:val="28"/>
        </w:rPr>
        <w:t>疑慮之業務，或涉及國家機密，廠商執行本案業務之專案相關人員如具中華民國以外之國籍，須於</w:t>
      </w:r>
      <w:proofErr w:type="gramStart"/>
      <w:r w:rsidRPr="000D5B67">
        <w:rPr>
          <w:rFonts w:hint="eastAsia"/>
          <w:szCs w:val="28"/>
        </w:rPr>
        <w:t>投標時敘明</w:t>
      </w:r>
      <w:proofErr w:type="gramEnd"/>
      <w:r w:rsidRPr="000D5B67">
        <w:rPr>
          <w:rFonts w:hint="eastAsia"/>
          <w:szCs w:val="28"/>
        </w:rPr>
        <w:t>之。</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廠商提供服務，違反資通安全相關法令或知悉資通安全事件時，必須通報機關，提出緊急應變處置，並配合機關做後續處理。</w:t>
      </w:r>
    </w:p>
    <w:p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w:t>
      </w:r>
      <w:r w:rsidR="00677A77" w:rsidRPr="002D21E6">
        <w:rPr>
          <w:rFonts w:hint="eastAsia"/>
          <w:szCs w:val="28"/>
        </w:rPr>
        <w:lastRenderedPageBreak/>
        <w:t>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w:t>
      </w:r>
      <w:proofErr w:type="gramStart"/>
      <w:r w:rsidRPr="00037B1B">
        <w:rPr>
          <w:rFonts w:hint="eastAsia"/>
          <w:color w:val="000000"/>
          <w:szCs w:val="28"/>
        </w:rPr>
        <w:t>訂定者</w:t>
      </w:r>
      <w:proofErr w:type="gramEnd"/>
      <w:r w:rsidRPr="00037B1B">
        <w:rPr>
          <w:rFonts w:hint="eastAsia"/>
          <w:color w:val="000000"/>
          <w:szCs w:val="28"/>
        </w:rPr>
        <w:t>；廠商以『資訊系統維護服務單』配合辦理，並依雙方議定時程辦理完成。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w:t>
      </w:r>
      <w:proofErr w:type="gramStart"/>
      <w:r w:rsidR="002F5743" w:rsidRPr="00037B1B">
        <w:rPr>
          <w:szCs w:val="28"/>
        </w:rPr>
        <w:t>應向專管</w:t>
      </w:r>
      <w:proofErr w:type="gramEnd"/>
      <w:r w:rsidR="002F5743" w:rsidRPr="00037B1B">
        <w:rPr>
          <w:szCs w:val="28"/>
        </w:rPr>
        <w:t>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w:t>
      </w:r>
      <w:proofErr w:type="gramStart"/>
      <w:r w:rsidR="00677A77" w:rsidRPr="00037B1B">
        <w:rPr>
          <w:rFonts w:hint="eastAsia"/>
          <w:szCs w:val="28"/>
        </w:rPr>
        <w:t>採</w:t>
      </w:r>
      <w:proofErr w:type="gramEnd"/>
      <w:r w:rsidR="00677A77" w:rsidRPr="00037B1B">
        <w:rPr>
          <w:rFonts w:hint="eastAsia"/>
          <w:szCs w:val="28"/>
        </w:rPr>
        <w:t>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w:t>
      </w:r>
      <w:proofErr w:type="gramStart"/>
      <w:r w:rsidRPr="00037B1B">
        <w:rPr>
          <w:rFonts w:hint="eastAsia"/>
          <w:szCs w:val="28"/>
        </w:rPr>
        <w:t>面需顯示資安</w:t>
      </w:r>
      <w:proofErr w:type="gramEnd"/>
      <w:r w:rsidRPr="00037B1B">
        <w:rPr>
          <w:rFonts w:hint="eastAsia"/>
          <w:szCs w:val="28"/>
        </w:rPr>
        <w:t>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w:t>
      </w:r>
      <w:r w:rsidRPr="00037B1B">
        <w:rPr>
          <w:rFonts w:hint="eastAsia"/>
          <w:color w:val="000000"/>
          <w:szCs w:val="28"/>
        </w:rPr>
        <w:lastRenderedPageBreak/>
        <w:t>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00FD5B52">
        <w:rPr>
          <w:rFonts w:hint="eastAsia"/>
          <w:color w:val="FF0000"/>
          <w:szCs w:val="28"/>
          <w:u w:val="single"/>
        </w:rPr>
        <w:t>5</w:t>
      </w:r>
      <w:r w:rsidRPr="00037B1B">
        <w:rPr>
          <w:rFonts w:hint="eastAsia"/>
          <w:color w:val="000000"/>
          <w:szCs w:val="28"/>
        </w:rPr>
        <w:t>次，需鎖定帳號。或採用驗證碼機制：帳號登錄頁面與新申請頁面都有驗證碼欄位供使用者輸入。</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w:t>
      </w:r>
      <w:proofErr w:type="gramStart"/>
      <w:r w:rsidRPr="00F60265">
        <w:rPr>
          <w:rFonts w:hint="eastAsia"/>
          <w:szCs w:val="28"/>
        </w:rPr>
        <w:t>採</w:t>
      </w:r>
      <w:proofErr w:type="gramEnd"/>
      <w:r w:rsidRPr="00F60265">
        <w:rPr>
          <w:rFonts w:hint="eastAsia"/>
          <w:szCs w:val="28"/>
        </w:rPr>
        <w:t>行集中過濾檢查使用者之權限作業。</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proofErr w:type="gramStart"/>
      <w:r w:rsidR="00677A77" w:rsidRPr="00037B1B">
        <w:rPr>
          <w:rFonts w:hint="eastAsia"/>
          <w:color w:val="000000"/>
          <w:szCs w:val="28"/>
        </w:rPr>
        <w:t>防駭及弱點</w:t>
      </w:r>
      <w:proofErr w:type="gramEnd"/>
      <w:r w:rsidR="00677A77" w:rsidRPr="00037B1B">
        <w:rPr>
          <w:rFonts w:hint="eastAsia"/>
          <w:color w:val="000000"/>
          <w:szCs w:val="28"/>
        </w:rPr>
        <w:t>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w:t>
      </w:r>
      <w:proofErr w:type="gramStart"/>
      <w:r w:rsidR="00677A77" w:rsidRPr="002D21E6">
        <w:rPr>
          <w:rFonts w:hint="eastAsia"/>
          <w:szCs w:val="28"/>
        </w:rPr>
        <w:t>通過資安原始碼</w:t>
      </w:r>
      <w:proofErr w:type="gramEnd"/>
      <w:r w:rsidR="00677A77" w:rsidRPr="002D21E6">
        <w:rPr>
          <w:rFonts w:hint="eastAsia"/>
          <w:szCs w:val="28"/>
        </w:rPr>
        <w:t>掃描工具掃描及網頁弱點掃描工</w:t>
      </w:r>
      <w:r w:rsidR="00677A77" w:rsidRPr="002D21E6">
        <w:rPr>
          <w:rFonts w:hint="eastAsia"/>
          <w:szCs w:val="28"/>
        </w:rPr>
        <w:lastRenderedPageBreak/>
        <w:t>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w:t>
      </w:r>
      <w:proofErr w:type="gramStart"/>
      <w:r w:rsidRPr="00037B1B">
        <w:rPr>
          <w:rFonts w:hint="eastAsia"/>
          <w:szCs w:val="28"/>
          <w:shd w:val="clear" w:color="auto" w:fill="FFFFFF"/>
        </w:rPr>
        <w:t>杜絕網軍入侵</w:t>
      </w:r>
      <w:proofErr w:type="gramEnd"/>
      <w:r w:rsidRPr="00037B1B">
        <w:rPr>
          <w:rFonts w:hint="eastAsia"/>
          <w:szCs w:val="28"/>
          <w:shd w:val="clear" w:color="auto" w:fill="FFFFFF"/>
        </w:rPr>
        <w:t>管道，</w:t>
      </w:r>
      <w:r w:rsidRPr="00037B1B">
        <w:rPr>
          <w:rFonts w:hint="eastAsia"/>
          <w:szCs w:val="28"/>
          <w:u w:val="single"/>
          <w:shd w:val="clear" w:color="auto" w:fill="FFFFFF"/>
        </w:rPr>
        <w:t>違反則</w:t>
      </w:r>
      <w:proofErr w:type="gramStart"/>
      <w:r w:rsidRPr="00037B1B">
        <w:rPr>
          <w:rFonts w:hint="eastAsia"/>
          <w:szCs w:val="28"/>
          <w:u w:val="single"/>
          <w:shd w:val="clear" w:color="auto" w:fill="FFFFFF"/>
        </w:rPr>
        <w:t>採</w:t>
      </w:r>
      <w:proofErr w:type="gramEnd"/>
      <w:r w:rsidRPr="00037B1B">
        <w:rPr>
          <w:rFonts w:hint="eastAsia"/>
          <w:szCs w:val="28"/>
          <w:u w:val="single"/>
          <w:shd w:val="clear" w:color="auto" w:fill="FFFFFF"/>
        </w:rPr>
        <w:t>以陸、二、</w:t>
      </w:r>
      <w:r w:rsidRPr="00037B1B">
        <w:rPr>
          <w:szCs w:val="28"/>
          <w:u w:val="single"/>
          <w:shd w:val="clear" w:color="auto" w:fill="FFFFFF"/>
        </w:rPr>
        <w:t>(</w:t>
      </w:r>
      <w:proofErr w:type="gramStart"/>
      <w:r w:rsidRPr="00037B1B">
        <w:rPr>
          <w:rFonts w:hint="eastAsia"/>
          <w:szCs w:val="28"/>
          <w:u w:val="single"/>
          <w:shd w:val="clear" w:color="auto" w:fill="FFFFFF"/>
        </w:rPr>
        <w:t>一</w:t>
      </w:r>
      <w:proofErr w:type="gramEnd"/>
      <w:r w:rsidRPr="00037B1B">
        <w:rPr>
          <w:szCs w:val="28"/>
          <w:u w:val="single"/>
          <w:shd w:val="clear" w:color="auto" w:fill="FFFFFF"/>
        </w:rPr>
        <w:t>)</w:t>
      </w:r>
      <w:r w:rsidRPr="00037B1B">
        <w:rPr>
          <w:rFonts w:hint="eastAsia"/>
          <w:szCs w:val="28"/>
          <w:u w:val="single"/>
          <w:shd w:val="clear" w:color="auto" w:fill="FFFFFF"/>
        </w:rPr>
        <w:t>、</w:t>
      </w:r>
      <w:proofErr w:type="gramStart"/>
      <w:r w:rsidR="00D40992" w:rsidRPr="00037B1B">
        <w:rPr>
          <w:rFonts w:hint="eastAsia"/>
          <w:szCs w:val="28"/>
          <w:u w:val="single"/>
          <w:shd w:val="clear" w:color="auto" w:fill="FFFFFF"/>
        </w:rPr>
        <w:t>資安事故</w:t>
      </w:r>
      <w:proofErr w:type="gramEnd"/>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w:t>
      </w:r>
      <w:proofErr w:type="gramStart"/>
      <w:r w:rsidRPr="00F60265">
        <w:rPr>
          <w:rFonts w:hint="eastAsia"/>
          <w:szCs w:val="28"/>
          <w:shd w:val="clear" w:color="auto" w:fill="FFFFFF"/>
        </w:rPr>
        <w:t>洛</w:t>
      </w:r>
      <w:proofErr w:type="gramEnd"/>
      <w:r w:rsidRPr="00F60265">
        <w:rPr>
          <w:rFonts w:hint="eastAsia"/>
          <w:szCs w:val="28"/>
          <w:shd w:val="clear" w:color="auto" w:fill="FFFFFF"/>
        </w:rPr>
        <w:t>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w:t>
      </w:r>
      <w:proofErr w:type="gramStart"/>
      <w:r w:rsidRPr="00037B1B">
        <w:rPr>
          <w:rFonts w:hint="eastAsia"/>
          <w:color w:val="000000"/>
          <w:szCs w:val="28"/>
        </w:rPr>
        <w:t>俾</w:t>
      </w:r>
      <w:proofErr w:type="gramEnd"/>
      <w:r w:rsidRPr="00037B1B">
        <w:rPr>
          <w:rFonts w:hint="eastAsia"/>
          <w:color w:val="000000"/>
          <w:szCs w:val="28"/>
        </w:rPr>
        <w:t>使使用者及技術支援人員瞭解系統之安全</w:t>
      </w:r>
      <w:r w:rsidRPr="00037B1B">
        <w:rPr>
          <w:rFonts w:hint="eastAsia"/>
          <w:color w:val="000000"/>
          <w:szCs w:val="28"/>
        </w:rPr>
        <w:lastRenderedPageBreak/>
        <w:t>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w:t>
      </w:r>
      <w:proofErr w:type="gramStart"/>
      <w:r w:rsidRPr="00037B1B">
        <w:rPr>
          <w:rFonts w:hint="eastAsia"/>
          <w:color w:val="000000"/>
          <w:szCs w:val="28"/>
        </w:rPr>
        <w:t>通過資安原始碼</w:t>
      </w:r>
      <w:proofErr w:type="gramEnd"/>
      <w:r w:rsidRPr="00037B1B">
        <w:rPr>
          <w:rFonts w:hint="eastAsia"/>
          <w:color w:val="000000"/>
          <w:szCs w:val="28"/>
        </w:rPr>
        <w:t>掃描工具，掃瞄系統所有程式，直到確認已無不可接受之風險弱點，掃瞄報告</w:t>
      </w:r>
      <w:proofErr w:type="gramStart"/>
      <w:r w:rsidRPr="00037B1B">
        <w:rPr>
          <w:rFonts w:hint="eastAsia"/>
          <w:color w:val="000000"/>
          <w:szCs w:val="28"/>
        </w:rPr>
        <w:t>併</w:t>
      </w:r>
      <w:proofErr w:type="gramEnd"/>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proofErr w:type="gramStart"/>
      <w:r w:rsidRPr="00037B1B">
        <w:rPr>
          <w:rFonts w:hint="eastAsia"/>
          <w:szCs w:val="28"/>
          <w:u w:val="single"/>
        </w:rPr>
        <w:t>一</w:t>
      </w:r>
      <w:proofErr w:type="gramEnd"/>
      <w:r w:rsidRPr="00037B1B">
        <w:rPr>
          <w:rFonts w:hint="eastAsia"/>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rFonts w:hint="eastAsia"/>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w:t>
      </w:r>
      <w:r w:rsidR="00677A77" w:rsidRPr="00037B1B">
        <w:rPr>
          <w:rFonts w:cs="Arial" w:hint="eastAsia"/>
          <w:szCs w:val="28"/>
        </w:rPr>
        <w:lastRenderedPageBreak/>
        <w:t>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proofErr w:type="gramStart"/>
      <w:r w:rsidRPr="009E0382">
        <w:rPr>
          <w:rFonts w:cs="Arial" w:hint="eastAsia"/>
          <w:szCs w:val="28"/>
        </w:rPr>
        <w:t>週</w:t>
      </w:r>
      <w:proofErr w:type="gramEnd"/>
      <w:r w:rsidRPr="009E0382">
        <w:rPr>
          <w:rFonts w:cs="Arial" w:hint="eastAsia"/>
          <w:szCs w:val="28"/>
        </w:rPr>
        <w:t>前提供演練相關文件，由資訊室指定人員，代為驗證文件完整性與執行時間；人員須於時限內，依據演練計畫執行步驟完成復原演練標的建立，且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工作計罰</w:t>
      </w:r>
      <w:proofErr w:type="gramEnd"/>
      <w:r w:rsidRPr="00037B1B">
        <w:rPr>
          <w:rStyle w:val="P44"/>
          <w:rFonts w:hint="eastAsia"/>
          <w:color w:val="000000"/>
          <w:szCs w:val="28"/>
          <w:u w:val="single"/>
        </w:rPr>
        <w:t>』</w:t>
      </w:r>
      <w:proofErr w:type="gramStart"/>
      <w:r w:rsidRPr="00037B1B">
        <w:rPr>
          <w:rStyle w:val="P44"/>
          <w:rFonts w:hint="eastAsia"/>
          <w:color w:val="000000"/>
          <w:szCs w:val="28"/>
          <w:u w:val="single"/>
        </w:rPr>
        <w:t>規定計罰</w:t>
      </w:r>
      <w:proofErr w:type="gramEnd"/>
      <w:r w:rsidRPr="00037B1B">
        <w:rPr>
          <w:rStyle w:val="P44"/>
          <w:rFonts w:hint="eastAsia"/>
          <w:color w:val="000000"/>
          <w:szCs w:val="28"/>
          <w:u w:val="single"/>
        </w:rPr>
        <w:t>，如須延長日期或非廠商之問題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納入計罰</w:t>
      </w:r>
      <w:proofErr w:type="gramEnd"/>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w:t>
      </w:r>
      <w:r w:rsidR="00BB157A" w:rsidRPr="002D21E6">
        <w:rPr>
          <w:rFonts w:cs="Arial" w:hint="eastAsia"/>
          <w:szCs w:val="28"/>
        </w:rPr>
        <w:lastRenderedPageBreak/>
        <w:t>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proofErr w:type="gramStart"/>
      <w:r w:rsidRPr="00037B1B">
        <w:rPr>
          <w:rFonts w:cs="Arial" w:hint="eastAsia"/>
          <w:szCs w:val="28"/>
          <w:u w:val="single"/>
        </w:rPr>
        <w:t>一</w:t>
      </w:r>
      <w:proofErr w:type="gramEnd"/>
      <w:r w:rsidRPr="00037B1B">
        <w:rPr>
          <w:rFonts w:cs="Arial"/>
          <w:szCs w:val="28"/>
          <w:u w:val="single"/>
        </w:rPr>
        <w:t>)</w:t>
      </w:r>
      <w:r w:rsidRPr="00037B1B">
        <w:rPr>
          <w:rFonts w:cs="Arial" w:hint="eastAsia"/>
          <w:szCs w:val="28"/>
          <w:u w:val="single"/>
        </w:rPr>
        <w:t>、『未依規定時間完成</w:t>
      </w:r>
      <w:proofErr w:type="gramStart"/>
      <w:r w:rsidRPr="00037B1B">
        <w:rPr>
          <w:rFonts w:cs="Arial" w:hint="eastAsia"/>
          <w:szCs w:val="28"/>
          <w:u w:val="single"/>
        </w:rPr>
        <w:t>工作計罰</w:t>
      </w:r>
      <w:proofErr w:type="gramEnd"/>
      <w:r w:rsidRPr="00037B1B">
        <w:rPr>
          <w:rFonts w:cs="Arial" w:hint="eastAsia"/>
          <w:szCs w:val="28"/>
          <w:u w:val="single"/>
        </w:rPr>
        <w:t>』</w:t>
      </w:r>
      <w:proofErr w:type="gramStart"/>
      <w:r w:rsidRPr="00037B1B">
        <w:rPr>
          <w:rFonts w:cs="Arial" w:hint="eastAsia"/>
          <w:szCs w:val="28"/>
          <w:u w:val="single"/>
        </w:rPr>
        <w:t>規定計罰</w:t>
      </w:r>
      <w:proofErr w:type="gramEnd"/>
      <w:r w:rsidRPr="00037B1B">
        <w:rPr>
          <w:rFonts w:cs="Arial" w:hint="eastAsia"/>
          <w:szCs w:val="28"/>
          <w:u w:val="single"/>
        </w:rPr>
        <w:t>，如須延長日期或非廠商之問題</w:t>
      </w:r>
      <w:r w:rsidRPr="00037B1B">
        <w:rPr>
          <w:rFonts w:cs="Arial"/>
          <w:szCs w:val="28"/>
          <w:u w:val="single"/>
        </w:rPr>
        <w:t>(</w:t>
      </w:r>
      <w:r w:rsidRPr="00037B1B">
        <w:rPr>
          <w:rFonts w:cs="Arial" w:hint="eastAsia"/>
          <w:szCs w:val="28"/>
          <w:u w:val="single"/>
        </w:rPr>
        <w:t>不</w:t>
      </w:r>
      <w:proofErr w:type="gramStart"/>
      <w:r w:rsidRPr="00037B1B">
        <w:rPr>
          <w:rFonts w:cs="Arial" w:hint="eastAsia"/>
          <w:szCs w:val="28"/>
          <w:u w:val="single"/>
        </w:rPr>
        <w:t>納入計罰</w:t>
      </w:r>
      <w:proofErr w:type="gramEnd"/>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rsidR="00677A77" w:rsidRPr="006D5E5C" w:rsidRDefault="00677A77" w:rsidP="006D5E5C">
      <w:pPr>
        <w:pStyle w:val="P41"/>
        <w:numPr>
          <w:ilvl w:val="0"/>
          <w:numId w:val="64"/>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w:t>
      </w:r>
      <w:proofErr w:type="gramStart"/>
      <w:r w:rsidRPr="006D5E5C">
        <w:rPr>
          <w:rFonts w:hint="eastAsia"/>
          <w:szCs w:val="28"/>
        </w:rPr>
        <w:t>人員均須配合</w:t>
      </w:r>
      <w:proofErr w:type="gramEnd"/>
      <w:r w:rsidRPr="006D5E5C">
        <w:rPr>
          <w:rFonts w:hint="eastAsia"/>
          <w:szCs w:val="28"/>
        </w:rPr>
        <w:t>機關要求，參加機關規定之資訊安全教育訓練</w:t>
      </w:r>
      <w:proofErr w:type="gramStart"/>
      <w:r w:rsidRPr="006D5E5C">
        <w:rPr>
          <w:rFonts w:hint="eastAsia"/>
          <w:szCs w:val="28"/>
        </w:rPr>
        <w:t>及資安會議</w:t>
      </w:r>
      <w:proofErr w:type="gramEnd"/>
      <w:r w:rsidRPr="006D5E5C">
        <w:rPr>
          <w:rFonts w:hint="eastAsia"/>
          <w:szCs w:val="28"/>
        </w:rPr>
        <w:t>。</w:t>
      </w:r>
    </w:p>
    <w:p w:rsidR="00AD1F8C" w:rsidRPr="00B2303D" w:rsidRDefault="00EF41D4" w:rsidP="006D5E5C">
      <w:pPr>
        <w:pStyle w:val="P41"/>
        <w:numPr>
          <w:ilvl w:val="0"/>
          <w:numId w:val="64"/>
        </w:numPr>
        <w:tabs>
          <w:tab w:val="left" w:pos="1701"/>
        </w:tabs>
        <w:snapToGrid w:val="0"/>
        <w:spacing w:line="420" w:lineRule="exact"/>
        <w:ind w:leftChars="0" w:left="1701" w:firstLineChars="0" w:hanging="283"/>
        <w:rPr>
          <w:color w:val="FF0000"/>
          <w:szCs w:val="28"/>
        </w:rPr>
      </w:pPr>
      <w:r w:rsidRPr="00B2303D">
        <w:rPr>
          <w:rFonts w:hint="eastAsia"/>
          <w:color w:val="FF0000"/>
          <w:szCs w:val="28"/>
        </w:rPr>
        <w:t>廠商本專案人員應</w:t>
      </w:r>
      <w:proofErr w:type="gramStart"/>
      <w:r w:rsidRPr="00B2303D">
        <w:rPr>
          <w:rFonts w:hint="eastAsia"/>
          <w:color w:val="FF0000"/>
          <w:szCs w:val="28"/>
        </w:rPr>
        <w:t>比照本署人員</w:t>
      </w:r>
      <w:proofErr w:type="gramEnd"/>
      <w:r w:rsidRPr="00B2303D">
        <w:rPr>
          <w:rFonts w:hint="eastAsia"/>
          <w:color w:val="FF0000"/>
          <w:szCs w:val="28"/>
        </w:rPr>
        <w:t>每年應參與資訊安全教育訓練，依「資通安全責任等級分級辦法」規定，技術人員</w:t>
      </w:r>
      <w:r w:rsidRPr="00B2303D">
        <w:rPr>
          <w:rFonts w:hint="eastAsia"/>
          <w:color w:val="FF0000"/>
          <w:szCs w:val="28"/>
        </w:rPr>
        <w:t>(</w:t>
      </w:r>
      <w:r w:rsidRPr="00B2303D">
        <w:rPr>
          <w:rFonts w:hint="eastAsia"/>
          <w:color w:val="FF0000"/>
          <w:szCs w:val="28"/>
        </w:rPr>
        <w:t>如專案經理、系統分析師、程式設計師、資料庫管理師及其他技術相關職務</w:t>
      </w:r>
      <w:r w:rsidRPr="00B2303D">
        <w:rPr>
          <w:rFonts w:hint="eastAsia"/>
          <w:color w:val="FF0000"/>
          <w:szCs w:val="28"/>
        </w:rPr>
        <w:t>)</w:t>
      </w:r>
      <w:r w:rsidRPr="00B2303D">
        <w:rPr>
          <w:rFonts w:hint="eastAsia"/>
          <w:color w:val="FF0000"/>
          <w:szCs w:val="28"/>
        </w:rPr>
        <w:t>每人每年應接受三小時以上之資通安全專業課程訓練，其餘人員每人每年應接受三小時以上之一般資通安全教育訓練；機關得要求廠商出具人員參與訓練證明</w:t>
      </w:r>
      <w:r w:rsidRPr="00B2303D">
        <w:rPr>
          <w:rFonts w:hint="eastAsia"/>
          <w:color w:val="FF0000"/>
          <w:szCs w:val="28"/>
        </w:rPr>
        <w:t>(</w:t>
      </w:r>
      <w:proofErr w:type="gramStart"/>
      <w:r w:rsidRPr="00B2303D">
        <w:rPr>
          <w:rFonts w:hint="eastAsia"/>
          <w:color w:val="FF0000"/>
          <w:szCs w:val="28"/>
        </w:rPr>
        <w:t>本署資訊安全</w:t>
      </w:r>
      <w:proofErr w:type="gramEnd"/>
      <w:r w:rsidRPr="00B2303D">
        <w:rPr>
          <w:rFonts w:hint="eastAsia"/>
          <w:color w:val="FF0000"/>
          <w:szCs w:val="28"/>
        </w:rPr>
        <w:t>教育訓練或外部資訊安全教育課程</w:t>
      </w:r>
      <w:r w:rsidRPr="00B2303D">
        <w:rPr>
          <w:rFonts w:hint="eastAsia"/>
          <w:color w:val="FF0000"/>
          <w:szCs w:val="28"/>
        </w:rPr>
        <w:t>)</w:t>
      </w:r>
      <w:r w:rsidRPr="00B2303D">
        <w:rPr>
          <w:rFonts w:hint="eastAsia"/>
          <w:color w:val="FF0000"/>
          <w:szCs w:val="28"/>
        </w:rPr>
        <w:t>，廠商若無法提出證明，每人</w:t>
      </w:r>
      <w:proofErr w:type="gramStart"/>
      <w:r w:rsidRPr="00B2303D">
        <w:rPr>
          <w:rFonts w:hint="eastAsia"/>
          <w:color w:val="FF0000"/>
          <w:szCs w:val="28"/>
        </w:rPr>
        <w:t>次計罰</w:t>
      </w:r>
      <w:proofErr w:type="gramEnd"/>
      <w:r w:rsidRPr="00B2303D">
        <w:rPr>
          <w:rFonts w:hint="eastAsia"/>
          <w:color w:val="FF0000"/>
          <w:szCs w:val="28"/>
        </w:rPr>
        <w:t>一點</w:t>
      </w:r>
      <w:r w:rsidR="00AD1F8C" w:rsidRPr="00B2303D">
        <w:rPr>
          <w:rFonts w:hint="eastAsia"/>
          <w:color w:val="FF0000"/>
          <w:szCs w:val="28"/>
        </w:rPr>
        <w:t>。</w:t>
      </w:r>
    </w:p>
    <w:p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Pr="00037B1B" w:rsidRDefault="00677A77" w:rsidP="00A47778">
      <w:pPr>
        <w:pStyle w:val="P3"/>
      </w:pPr>
      <w:r w:rsidRPr="00037B1B">
        <w:rPr>
          <w:rFonts w:hint="eastAsia"/>
        </w:rPr>
        <w:lastRenderedPageBreak/>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proofErr w:type="gramStart"/>
      <w:r w:rsidRPr="00037B1B">
        <w:rPr>
          <w:rFonts w:hint="eastAsia"/>
          <w:color w:val="000000"/>
          <w:szCs w:val="28"/>
        </w:rPr>
        <w:t>資安監控</w:t>
      </w:r>
      <w:bookmarkEnd w:id="250"/>
      <w:bookmarkEnd w:id="251"/>
      <w:bookmarkEnd w:id="252"/>
      <w:bookmarkEnd w:id="253"/>
      <w:bookmarkEnd w:id="254"/>
      <w:bookmarkEnd w:id="255"/>
      <w:bookmarkEnd w:id="256"/>
      <w:proofErr w:type="gramEnd"/>
    </w:p>
    <w:p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rsidR="00C3300F" w:rsidRPr="006D5E5C" w:rsidRDefault="00D70998"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6D5E5C">
        <w:rPr>
          <w:rFonts w:hint="eastAsia"/>
          <w:color w:val="000000"/>
          <w:szCs w:val="28"/>
        </w:rPr>
        <w:t>委託機關應定期或於知悉廠商</w:t>
      </w:r>
      <w:r w:rsidR="006667E0" w:rsidRPr="006D5E5C">
        <w:rPr>
          <w:rFonts w:hint="eastAsia"/>
          <w:color w:val="000000"/>
          <w:szCs w:val="28"/>
        </w:rPr>
        <w:t>發生可能影響受託業務之資通安全事件時，以稽核或其他適當方式確認受託業務之執行情形。</w:t>
      </w:r>
    </w:p>
    <w:p w:rsidR="00C3300F" w:rsidRPr="00F36A93" w:rsidRDefault="00677A77"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proofErr w:type="gramStart"/>
      <w:r w:rsidRPr="00037B1B">
        <w:rPr>
          <w:rFonts w:hint="eastAsia"/>
          <w:szCs w:val="28"/>
        </w:rPr>
        <w:t>內部資安控</w:t>
      </w:r>
      <w:proofErr w:type="gramEnd"/>
      <w:r w:rsidRPr="00037B1B">
        <w:rPr>
          <w:rFonts w:hint="eastAsia"/>
          <w:szCs w:val="28"/>
        </w:rPr>
        <w:t>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w:t>
      </w:r>
      <w:proofErr w:type="gramStart"/>
      <w:r w:rsidRPr="00037B1B">
        <w:rPr>
          <w:rFonts w:hint="eastAsia"/>
          <w:szCs w:val="28"/>
        </w:rPr>
        <w:t>各項資安風險</w:t>
      </w:r>
      <w:proofErr w:type="gramEnd"/>
      <w:r w:rsidRPr="00037B1B">
        <w:rPr>
          <w:rFonts w:hint="eastAsia"/>
          <w:szCs w:val="28"/>
        </w:rPr>
        <w:t>等級進行評估後，不定期依相關</w:t>
      </w:r>
      <w:r w:rsidRPr="00037B1B">
        <w:rPr>
          <w:rFonts w:hint="eastAsia"/>
          <w:kern w:val="0"/>
          <w:szCs w:val="28"/>
        </w:rPr>
        <w:t>稽核評估內容</w:t>
      </w:r>
      <w:proofErr w:type="gramStart"/>
      <w:r w:rsidRPr="00037B1B">
        <w:rPr>
          <w:rFonts w:hint="eastAsia"/>
          <w:szCs w:val="28"/>
        </w:rPr>
        <w:t>進行抽核</w:t>
      </w:r>
      <w:proofErr w:type="gramEnd"/>
      <w:r w:rsidRPr="00037B1B">
        <w:rPr>
          <w:rFonts w:hint="eastAsia"/>
          <w:szCs w:val="28"/>
        </w:rPr>
        <w:t>。</w:t>
      </w:r>
    </w:p>
    <w:p w:rsidR="00F36A93" w:rsidRPr="00B2303D" w:rsidRDefault="00F36A93" w:rsidP="00F36A93">
      <w:pPr>
        <w:pStyle w:val="P41"/>
        <w:numPr>
          <w:ilvl w:val="0"/>
          <w:numId w:val="69"/>
        </w:numPr>
        <w:tabs>
          <w:tab w:val="left" w:pos="1701"/>
        </w:tabs>
        <w:snapToGrid w:val="0"/>
        <w:spacing w:line="420" w:lineRule="exact"/>
        <w:ind w:leftChars="0" w:left="1701" w:firstLineChars="0" w:hanging="283"/>
        <w:jc w:val="both"/>
        <w:rPr>
          <w:color w:val="FF0000"/>
          <w:szCs w:val="28"/>
        </w:rPr>
      </w:pPr>
      <w:r w:rsidRPr="00B2303D">
        <w:rPr>
          <w:rFonts w:hint="eastAsia"/>
          <w:color w:val="FF0000"/>
          <w:szCs w:val="28"/>
        </w:rPr>
        <w:t>廠商應確實改善稽核查檢發現之缺失，若稽核查檢仍發現前次稽核發現之相同缺失未改善，每一</w:t>
      </w:r>
      <w:proofErr w:type="gramStart"/>
      <w:r w:rsidRPr="00B2303D">
        <w:rPr>
          <w:rFonts w:hint="eastAsia"/>
          <w:color w:val="FF0000"/>
          <w:szCs w:val="28"/>
        </w:rPr>
        <w:t>缺失計罰一點</w:t>
      </w:r>
      <w:proofErr w:type="gramEnd"/>
      <w:r w:rsidRPr="00B2303D">
        <w:rPr>
          <w:rFonts w:hint="eastAsia"/>
          <w:color w:val="FF0000"/>
          <w:szCs w:val="28"/>
        </w:rPr>
        <w:t>。</w:t>
      </w:r>
    </w:p>
    <w:p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w:t>
      </w:r>
      <w:proofErr w:type="gramStart"/>
      <w:r w:rsidRPr="00037B1B">
        <w:rPr>
          <w:rFonts w:hint="eastAsia"/>
          <w:szCs w:val="28"/>
        </w:rPr>
        <w:t>複</w:t>
      </w:r>
      <w:proofErr w:type="gramEnd"/>
      <w:r w:rsidRPr="00037B1B">
        <w:rPr>
          <w:rFonts w:hint="eastAsia"/>
          <w:szCs w:val="28"/>
        </w:rPr>
        <w:t>委託時，須事先獲得機關同意，且廠商應</w:t>
      </w:r>
      <w:r w:rsidRPr="00037B1B">
        <w:rPr>
          <w:rFonts w:hint="eastAsia"/>
          <w:color w:val="000000"/>
          <w:szCs w:val="28"/>
        </w:rPr>
        <w:t>要求</w:t>
      </w:r>
      <w:proofErr w:type="gramStart"/>
      <w:r w:rsidRPr="00037B1B">
        <w:rPr>
          <w:rFonts w:hint="eastAsia"/>
          <w:color w:val="000000"/>
          <w:szCs w:val="28"/>
        </w:rPr>
        <w:t>複</w:t>
      </w:r>
      <w:proofErr w:type="gramEnd"/>
      <w:r w:rsidRPr="00037B1B">
        <w:rPr>
          <w:rFonts w:hint="eastAsia"/>
          <w:color w:val="000000"/>
          <w:szCs w:val="28"/>
        </w:rPr>
        <w:t>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w:t>
      </w:r>
      <w:proofErr w:type="gramStart"/>
      <w:r w:rsidRPr="00037B1B">
        <w:rPr>
          <w:rFonts w:hint="eastAsia"/>
          <w:color w:val="000000"/>
          <w:szCs w:val="28"/>
        </w:rPr>
        <w:t>列冊載明</w:t>
      </w:r>
      <w:proofErr w:type="gramEnd"/>
      <w:r w:rsidRPr="00037B1B">
        <w:rPr>
          <w:rFonts w:hint="eastAsia"/>
          <w:color w:val="000000"/>
          <w:szCs w:val="28"/>
        </w:rPr>
        <w:t>原因及保存的</w:t>
      </w:r>
      <w:proofErr w:type="gramStart"/>
      <w:r w:rsidRPr="00037B1B">
        <w:rPr>
          <w:rFonts w:hint="eastAsia"/>
          <w:color w:val="000000"/>
          <w:szCs w:val="28"/>
        </w:rPr>
        <w:t>期間、</w:t>
      </w:r>
      <w:proofErr w:type="gramEnd"/>
      <w:r w:rsidRPr="00037B1B">
        <w:rPr>
          <w:rFonts w:hint="eastAsia"/>
          <w:color w:val="000000"/>
          <w:szCs w:val="28"/>
        </w:rPr>
        <w:t>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w:t>
      </w:r>
      <w:r w:rsidRPr="00037B1B">
        <w:rPr>
          <w:rFonts w:hint="eastAsia"/>
          <w:color w:val="000000"/>
          <w:szCs w:val="28"/>
        </w:rPr>
        <w:lastRenderedPageBreak/>
        <w:t>及利用之範圍、類別、特定目的及</w:t>
      </w:r>
      <w:proofErr w:type="gramStart"/>
      <w:r w:rsidRPr="00037B1B">
        <w:rPr>
          <w:rFonts w:hint="eastAsia"/>
          <w:color w:val="000000"/>
          <w:szCs w:val="28"/>
        </w:rPr>
        <w:t>期間，</w:t>
      </w:r>
      <w:proofErr w:type="gramEnd"/>
      <w:r w:rsidRPr="00037B1B">
        <w:rPr>
          <w:rFonts w:hint="eastAsia"/>
          <w:color w:val="000000"/>
          <w:szCs w:val="28"/>
        </w:rPr>
        <w:t>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w:t>
      </w:r>
      <w:proofErr w:type="gramStart"/>
      <w:r w:rsidRPr="00037B1B">
        <w:rPr>
          <w:rFonts w:hint="eastAsia"/>
          <w:color w:val="000000"/>
          <w:szCs w:val="28"/>
        </w:rPr>
        <w:t>採</w:t>
      </w:r>
      <w:proofErr w:type="gramEnd"/>
      <w:r w:rsidRPr="00037B1B">
        <w:rPr>
          <w:rFonts w:hint="eastAsia"/>
          <w:color w:val="000000"/>
          <w:szCs w:val="28"/>
        </w:rPr>
        <w:t>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t>罰則</w:t>
      </w:r>
      <w:bookmarkEnd w:id="259"/>
      <w:bookmarkEnd w:id="260"/>
      <w:bookmarkEnd w:id="261"/>
      <w:bookmarkEnd w:id="262"/>
      <w:bookmarkEnd w:id="263"/>
    </w:p>
    <w:p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proofErr w:type="gramStart"/>
      <w:r w:rsidRPr="00037B1B">
        <w:rPr>
          <w:rFonts w:hint="eastAsia"/>
          <w:color w:val="000000"/>
          <w:szCs w:val="28"/>
        </w:rPr>
        <w:t>計罰方式</w:t>
      </w:r>
      <w:bookmarkEnd w:id="264"/>
      <w:bookmarkEnd w:id="265"/>
      <w:bookmarkEnd w:id="266"/>
      <w:bookmarkEnd w:id="267"/>
      <w:bookmarkEnd w:id="268"/>
      <w:bookmarkEnd w:id="269"/>
      <w:bookmarkEnd w:id="270"/>
      <w:bookmarkEnd w:id="271"/>
      <w:proofErr w:type="gramEnd"/>
    </w:p>
    <w:p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w:t>
      </w:r>
      <w:proofErr w:type="gramStart"/>
      <w:r w:rsidRPr="00037B1B">
        <w:rPr>
          <w:rFonts w:hint="eastAsia"/>
          <w:color w:val="000000"/>
          <w:szCs w:val="28"/>
        </w:rPr>
        <w:t>天計罰，計罰</w:t>
      </w:r>
      <w:proofErr w:type="gramEnd"/>
      <w:r w:rsidRPr="00037B1B">
        <w:rPr>
          <w:rFonts w:hint="eastAsia"/>
          <w:color w:val="000000"/>
          <w:szCs w:val="28"/>
        </w:rPr>
        <w:t>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w:t>
      </w:r>
      <w:proofErr w:type="gramStart"/>
      <w:r w:rsidRPr="00037B1B">
        <w:rPr>
          <w:rFonts w:hint="eastAsia"/>
          <w:color w:val="000000"/>
          <w:szCs w:val="28"/>
        </w:rPr>
        <w:t>每日計罰</w:t>
      </w:r>
      <w:r w:rsidRPr="00037B1B">
        <w:rPr>
          <w:color w:val="000000"/>
          <w:szCs w:val="28"/>
        </w:rPr>
        <w:t>1</w:t>
      </w:r>
      <w:r w:rsidRPr="00037B1B">
        <w:rPr>
          <w:rFonts w:hint="eastAsia"/>
          <w:color w:val="000000"/>
          <w:szCs w:val="28"/>
        </w:rPr>
        <w:t>點</w:t>
      </w:r>
      <w:proofErr w:type="gramEnd"/>
      <w:r w:rsidRPr="00037B1B">
        <w:rPr>
          <w:rFonts w:hint="eastAsia"/>
          <w:color w:val="0000FF"/>
          <w:szCs w:val="28"/>
        </w:rPr>
        <w:t>；</w:t>
      </w:r>
      <w:r w:rsidRPr="00037B1B">
        <w:rPr>
          <w:rFonts w:hint="eastAsia"/>
          <w:color w:val="000000"/>
          <w:szCs w:val="28"/>
        </w:rPr>
        <w:t>未能於規定時間完成</w:t>
      </w:r>
      <w:proofErr w:type="gramStart"/>
      <w:r w:rsidRPr="00037B1B">
        <w:rPr>
          <w:rFonts w:hint="eastAsia"/>
          <w:color w:val="000000"/>
          <w:szCs w:val="28"/>
        </w:rPr>
        <w:t>工作計罰之</w:t>
      </w:r>
      <w:proofErr w:type="gramEnd"/>
      <w:r w:rsidRPr="00037B1B">
        <w:rPr>
          <w:rFonts w:hint="eastAsia"/>
          <w:color w:val="000000"/>
          <w:szCs w:val="28"/>
        </w:rPr>
        <w:t>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w:t>
      </w:r>
      <w:proofErr w:type="gramStart"/>
      <w:r w:rsidRPr="00037B1B">
        <w:rPr>
          <w:rFonts w:hint="eastAsia"/>
          <w:szCs w:val="28"/>
        </w:rPr>
        <w:t>工作計罰天數</w:t>
      </w:r>
      <w:proofErr w:type="gramEnd"/>
      <w:r w:rsidRPr="00037B1B">
        <w:rPr>
          <w:rFonts w:hint="eastAsia"/>
          <w:szCs w:val="28"/>
        </w:rPr>
        <w:t>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73" w:name="_Toc305661751"/>
      <w:r w:rsidRPr="00037B1B">
        <w:rPr>
          <w:rFonts w:hint="eastAsia"/>
          <w:szCs w:val="28"/>
        </w:rPr>
        <w:t>重覆報修定義</w:t>
      </w:r>
      <w:bookmarkEnd w:id="273"/>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proofErr w:type="gramStart"/>
      <w:r w:rsidRPr="00037B1B">
        <w:rPr>
          <w:rFonts w:hint="eastAsia"/>
          <w:szCs w:val="28"/>
        </w:rPr>
        <w:t>獨立計罰</w:t>
      </w:r>
      <w:proofErr w:type="gramEnd"/>
      <w:r w:rsidRPr="00037B1B">
        <w:rPr>
          <w:rFonts w:hint="eastAsia"/>
          <w:szCs w:val="28"/>
        </w:rPr>
        <w:t>，罰款天數以</w:t>
      </w:r>
      <w:proofErr w:type="gramStart"/>
      <w:r w:rsidRPr="00037B1B">
        <w:rPr>
          <w:rFonts w:hint="eastAsia"/>
          <w:szCs w:val="28"/>
        </w:rPr>
        <w:t>日曆天計</w:t>
      </w:r>
      <w:proofErr w:type="gramEnd"/>
      <w:r w:rsidRPr="00037B1B">
        <w:rPr>
          <w:rFonts w:hint="eastAsia"/>
          <w:szCs w:val="28"/>
        </w:rPr>
        <w:t>。</w:t>
      </w:r>
      <w:bookmarkEnd w:id="274"/>
    </w:p>
    <w:p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lastRenderedPageBreak/>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rsidR="00677A77"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w:t>
      </w:r>
      <w:proofErr w:type="gramStart"/>
      <w:r w:rsidRPr="00EF0FEE">
        <w:rPr>
          <w:rFonts w:cs="新細明體" w:hint="eastAsia"/>
          <w:color w:val="000000"/>
          <w:szCs w:val="28"/>
        </w:rPr>
        <w:t>逕</w:t>
      </w:r>
      <w:proofErr w:type="gramEnd"/>
      <w:r w:rsidRPr="00EF0FEE">
        <w:rPr>
          <w:rFonts w:cs="新細明體" w:hint="eastAsia"/>
          <w:color w:val="000000"/>
          <w:szCs w:val="28"/>
        </w:rPr>
        <w:t>為處理，所需費用由廠商負擔，或動用保固保證金</w:t>
      </w:r>
      <w:proofErr w:type="gramStart"/>
      <w:r w:rsidRPr="00EF0FEE">
        <w:rPr>
          <w:rFonts w:cs="新細明體" w:hint="eastAsia"/>
          <w:color w:val="000000"/>
          <w:szCs w:val="28"/>
        </w:rPr>
        <w:t>逕</w:t>
      </w:r>
      <w:proofErr w:type="gramEnd"/>
      <w:r w:rsidRPr="00EF0FEE">
        <w:rPr>
          <w:rFonts w:cs="新細明體" w:hint="eastAsia"/>
          <w:color w:val="000000"/>
          <w:szCs w:val="28"/>
        </w:rPr>
        <w:t>為處理，不足時向廠商追償。但屬故意破壞、不當使用或正常零附件損耗者，不在此限。</w:t>
      </w:r>
      <w:bookmarkEnd w:id="277"/>
    </w:p>
    <w:p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w:t>
      </w:r>
      <w:proofErr w:type="gramStart"/>
      <w:r w:rsidRPr="00EF0FEE">
        <w:rPr>
          <w:rFonts w:cs="新細明體" w:hint="eastAsia"/>
          <w:color w:val="000000"/>
          <w:szCs w:val="28"/>
        </w:rPr>
        <w:t>個</w:t>
      </w:r>
      <w:proofErr w:type="gramEnd"/>
      <w:r w:rsidRPr="00EF0FEE">
        <w:rPr>
          <w:rFonts w:cs="新細明體" w:hint="eastAsia"/>
          <w:color w:val="000000"/>
          <w:szCs w:val="28"/>
        </w:rPr>
        <w:t>資外</w:t>
      </w:r>
      <w:proofErr w:type="gramStart"/>
      <w:r w:rsidRPr="00EF0FEE">
        <w:rPr>
          <w:rFonts w:cs="新細明體" w:hint="eastAsia"/>
          <w:color w:val="000000"/>
          <w:szCs w:val="28"/>
        </w:rPr>
        <w:t>洩</w:t>
      </w:r>
      <w:proofErr w:type="gramEnd"/>
      <w:r w:rsidRPr="00EF0FEE">
        <w:rPr>
          <w:rFonts w:cs="新細明體" w:hint="eastAsia"/>
          <w:color w:val="000000"/>
          <w:szCs w:val="28"/>
        </w:rPr>
        <w:t>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系統修改或新增需以『應用系統變更申請紀錄表』為依據，系統資料維護或下載需以『資訊系統維護服務單』為依據，如未經相關表單程序核可或資訊系統負責人或資訊系統管理人</w:t>
      </w:r>
      <w:proofErr w:type="gramStart"/>
      <w:r w:rsidRPr="00037B1B">
        <w:rPr>
          <w:rFonts w:hint="eastAsia"/>
          <w:szCs w:val="28"/>
        </w:rPr>
        <w:t>同意即異動</w:t>
      </w:r>
      <w:proofErr w:type="gramEnd"/>
      <w:r w:rsidRPr="00037B1B">
        <w:rPr>
          <w:rFonts w:hint="eastAsia"/>
          <w:szCs w:val="28"/>
        </w:rPr>
        <w:t>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w:t>
      </w:r>
      <w:proofErr w:type="gramStart"/>
      <w:r w:rsidRPr="00037B1B">
        <w:rPr>
          <w:rFonts w:hint="eastAsia"/>
          <w:kern w:val="0"/>
          <w:szCs w:val="28"/>
        </w:rPr>
        <w:t>判定資安等級</w:t>
      </w:r>
      <w:proofErr w:type="gramEnd"/>
      <w:r w:rsidRPr="00037B1B">
        <w:rPr>
          <w:rFonts w:hint="eastAsia"/>
          <w:kern w:val="0"/>
          <w:szCs w:val="28"/>
        </w:rPr>
        <w:t>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w:t>
      </w:r>
      <w:r w:rsidRPr="00037B1B">
        <w:rPr>
          <w:rFonts w:hint="eastAsia"/>
          <w:szCs w:val="28"/>
        </w:rPr>
        <w:lastRenderedPageBreak/>
        <w:t>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落實資安事件</w:t>
      </w:r>
      <w:proofErr w:type="gramEnd"/>
      <w:r w:rsidRPr="00037B1B">
        <w:rPr>
          <w:rFonts w:hint="eastAsia"/>
          <w:szCs w:val="28"/>
        </w:rPr>
        <w:t>通報應變作業及</w:t>
      </w:r>
      <w:proofErr w:type="gramStart"/>
      <w:r w:rsidRPr="00037B1B">
        <w:rPr>
          <w:rFonts w:hint="eastAsia"/>
          <w:szCs w:val="28"/>
        </w:rPr>
        <w:t>提供資安紀錄</w:t>
      </w:r>
      <w:proofErr w:type="gramEnd"/>
      <w:r w:rsidRPr="00037B1B">
        <w:rPr>
          <w:rFonts w:hint="eastAsia"/>
          <w:szCs w:val="28"/>
        </w:rPr>
        <w:t>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」確實</w:t>
      </w:r>
      <w:proofErr w:type="gramStart"/>
      <w:r w:rsidRPr="00037B1B">
        <w:rPr>
          <w:rFonts w:hint="eastAsia"/>
          <w:szCs w:val="28"/>
        </w:rPr>
        <w:t>辦理資安事件</w:t>
      </w:r>
      <w:proofErr w:type="gramEnd"/>
      <w:r w:rsidRPr="00037B1B">
        <w:rPr>
          <w:rFonts w:hint="eastAsia"/>
          <w:szCs w:val="28"/>
        </w:rPr>
        <w:t>通報及應變作業並</w:t>
      </w:r>
      <w:proofErr w:type="gramStart"/>
      <w:r w:rsidRPr="00037B1B">
        <w:rPr>
          <w:rFonts w:hint="eastAsia"/>
          <w:szCs w:val="28"/>
        </w:rPr>
        <w:t>提供資安紀錄</w:t>
      </w:r>
      <w:proofErr w:type="gramEnd"/>
      <w:r w:rsidRPr="00037B1B">
        <w:rPr>
          <w:rFonts w:hint="eastAsia"/>
          <w:szCs w:val="28"/>
        </w:rPr>
        <w:t>，</w:t>
      </w:r>
      <w:proofErr w:type="gramStart"/>
      <w:r w:rsidRPr="00037B1B">
        <w:rPr>
          <w:rFonts w:hint="eastAsia"/>
          <w:szCs w:val="28"/>
        </w:rPr>
        <w:t>仍致機關</w:t>
      </w:r>
      <w:proofErr w:type="gramEnd"/>
      <w:r w:rsidRPr="00037B1B">
        <w:rPr>
          <w:rFonts w:hint="eastAsia"/>
          <w:szCs w:val="28"/>
        </w:rPr>
        <w:t>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6"/>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w:t>
      </w:r>
      <w:proofErr w:type="gramStart"/>
      <w:r w:rsidRPr="00037B1B">
        <w:rPr>
          <w:rFonts w:hint="eastAsia"/>
          <w:color w:val="000000"/>
          <w:szCs w:val="28"/>
        </w:rPr>
        <w:t>檔</w:t>
      </w:r>
      <w:proofErr w:type="gramEnd"/>
      <w:r w:rsidRPr="00037B1B">
        <w:rPr>
          <w:rFonts w:hint="eastAsia"/>
          <w:color w:val="000000"/>
          <w:szCs w:val="28"/>
        </w:rPr>
        <w:t>方式提供</w:t>
      </w:r>
      <w:r w:rsidRPr="00037B1B">
        <w:rPr>
          <w:color w:val="000000"/>
          <w:szCs w:val="28"/>
        </w:rPr>
        <w:t>)</w:t>
      </w:r>
      <w:bookmarkEnd w:id="285"/>
      <w:bookmarkEnd w:id="286"/>
      <w:bookmarkEnd w:id="287"/>
      <w:bookmarkEnd w:id="288"/>
    </w:p>
    <w:p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w:t>
      </w:r>
      <w:proofErr w:type="gramStart"/>
      <w:r w:rsidRPr="00037B1B">
        <w:rPr>
          <w:rFonts w:hint="eastAsia"/>
          <w:color w:val="000000"/>
          <w:szCs w:val="28"/>
        </w:rPr>
        <w:t>工作計罰天數</w:t>
      </w:r>
      <w:proofErr w:type="gramEnd"/>
      <w:r w:rsidRPr="00037B1B">
        <w:rPr>
          <w:rFonts w:hint="eastAsia"/>
          <w:color w:val="000000"/>
          <w:szCs w:val="28"/>
        </w:rPr>
        <w:t>之計算說明表</w:t>
      </w:r>
      <w:bookmarkEnd w:id="306"/>
      <w:bookmarkEnd w:id="307"/>
      <w:bookmarkEnd w:id="308"/>
    </w:p>
    <w:p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lastRenderedPageBreak/>
        <w:t>災難復原演練紀錄</w:t>
      </w:r>
      <w:bookmarkEnd w:id="328"/>
      <w:bookmarkEnd w:id="329"/>
      <w:bookmarkEnd w:id="330"/>
      <w:bookmarkEnd w:id="33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t>合約終止資料處理聲明</w:t>
      </w:r>
      <w:bookmarkEnd w:id="421"/>
      <w:bookmarkEnd w:id="422"/>
      <w:bookmarkEnd w:id="423"/>
      <w:bookmarkEnd w:id="424"/>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4316FF">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9" o:title=""/>
          </v:shape>
          <o:OLEObject Type="Embed" ProgID="Visio.Drawing.11" ShapeID="_x0000_s1026" DrawAspect="Content" ObjectID="_1641110871" r:id="rId10"/>
        </w:pict>
      </w:r>
      <w:r w:rsidRPr="00037B1B">
        <w:rPr>
          <w:rFonts w:hint="eastAsia"/>
          <w:color w:val="000000"/>
          <w:szCs w:val="28"/>
        </w:rPr>
        <w:t>作業流程圖：</w:t>
      </w:r>
      <w:bookmarkEnd w:id="4"/>
      <w:bookmarkEnd w:id="5"/>
    </w:p>
    <w:sectPr w:rsidR="00677A77" w:rsidRPr="00037B1B" w:rsidSect="00275222">
      <w:headerReference w:type="default" r:id="rId11"/>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FF" w:rsidRDefault="004316FF">
      <w:pPr>
        <w:ind w:firstLine="560"/>
      </w:pPr>
      <w:r>
        <w:separator/>
      </w:r>
    </w:p>
    <w:p w:rsidR="004316FF" w:rsidRDefault="004316FF">
      <w:pPr>
        <w:ind w:firstLine="560"/>
      </w:pPr>
    </w:p>
  </w:endnote>
  <w:endnote w:type="continuationSeparator" w:id="0">
    <w:p w:rsidR="004316FF" w:rsidRDefault="004316FF">
      <w:pPr>
        <w:ind w:firstLine="560"/>
      </w:pPr>
      <w:r>
        <w:continuationSeparator/>
      </w:r>
    </w:p>
    <w:p w:rsidR="004316FF" w:rsidRDefault="004316FF">
      <w:pPr>
        <w:ind w:firstLine="560"/>
      </w:pPr>
    </w:p>
  </w:endnote>
  <w:endnote w:type="continuationNotice" w:id="1">
    <w:p w:rsidR="004316FF" w:rsidRDefault="00431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FF" w:rsidRDefault="004316FF">
      <w:pPr>
        <w:ind w:firstLine="560"/>
      </w:pPr>
      <w:r>
        <w:separator/>
      </w:r>
    </w:p>
    <w:p w:rsidR="004316FF" w:rsidRDefault="004316FF">
      <w:pPr>
        <w:ind w:firstLine="560"/>
      </w:pPr>
    </w:p>
  </w:footnote>
  <w:footnote w:type="continuationSeparator" w:id="0">
    <w:p w:rsidR="004316FF" w:rsidRDefault="004316FF">
      <w:pPr>
        <w:ind w:firstLine="560"/>
      </w:pPr>
      <w:r>
        <w:continuationSeparator/>
      </w:r>
    </w:p>
    <w:p w:rsidR="004316FF" w:rsidRDefault="004316FF">
      <w:pPr>
        <w:ind w:firstLine="560"/>
      </w:pPr>
    </w:p>
  </w:footnote>
  <w:footnote w:type="continuationNotice" w:id="1">
    <w:p w:rsidR="004316FF" w:rsidRDefault="00431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8C6141"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8C6141" w:rsidRPr="00AA28FE" w:rsidRDefault="008C6141">
          <w:pPr>
            <w:jc w:val="center"/>
            <w:rPr>
              <w:b/>
              <w:bCs/>
              <w:sz w:val="32"/>
            </w:rPr>
          </w:pPr>
          <w:r w:rsidRPr="00AA28FE">
            <w:rPr>
              <w:rFonts w:hint="eastAsia"/>
              <w:b/>
              <w:bCs/>
              <w:sz w:val="36"/>
              <w:szCs w:val="36"/>
            </w:rPr>
            <w:t>衛生福利部食品藥物管理署</w:t>
          </w:r>
        </w:p>
      </w:tc>
    </w:tr>
    <w:tr w:rsidR="008C6141"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8C6141" w:rsidRPr="00AA28FE" w:rsidRDefault="008C6141"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8C6141" w:rsidRDefault="008C6141" w:rsidP="00A053B7">
          <w:pPr>
            <w:jc w:val="center"/>
            <w:rPr>
              <w:b/>
              <w:bCs/>
              <w:sz w:val="32"/>
            </w:rPr>
          </w:pPr>
          <w:r w:rsidRPr="00AA28FE">
            <w:rPr>
              <w:rFonts w:hint="eastAsia"/>
              <w:b/>
              <w:bCs/>
              <w:sz w:val="32"/>
            </w:rPr>
            <w:t>資訊委外共同說明書</w:t>
          </w:r>
        </w:p>
        <w:p w:rsidR="008C6141" w:rsidRPr="00AA28FE" w:rsidRDefault="008C6141" w:rsidP="0008202E">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8C6141" w:rsidRPr="00AA28FE" w:rsidRDefault="008C6141" w:rsidP="00A053B7">
          <w:pPr>
            <w:tabs>
              <w:tab w:val="center" w:pos="1219"/>
            </w:tabs>
            <w:rPr>
              <w:b/>
              <w:bCs/>
              <w:spacing w:val="-6"/>
              <w:sz w:val="26"/>
              <w:szCs w:val="26"/>
            </w:rPr>
          </w:pPr>
          <w:r w:rsidRPr="00AA28FE">
            <w:rPr>
              <w:rFonts w:hint="eastAsia"/>
              <w:b/>
              <w:bCs/>
              <w:spacing w:val="-6"/>
              <w:sz w:val="26"/>
              <w:szCs w:val="26"/>
            </w:rPr>
            <w:t>密等：普通</w:t>
          </w:r>
        </w:p>
      </w:tc>
    </w:tr>
    <w:tr w:rsidR="008C6141"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8C6141" w:rsidRPr="00043604" w:rsidRDefault="008C6141"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8C6141" w:rsidRPr="00AA28FE" w:rsidRDefault="008C6141"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8C6141" w:rsidRPr="00AA28FE" w:rsidRDefault="008C6141"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4230F6">
            <w:rPr>
              <w:rStyle w:val="af8"/>
              <w:noProof/>
              <w:sz w:val="26"/>
              <w:szCs w:val="26"/>
            </w:rPr>
            <w:t>6</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4230F6">
            <w:rPr>
              <w:rStyle w:val="af8"/>
              <w:noProof/>
              <w:sz w:val="26"/>
              <w:szCs w:val="26"/>
            </w:rPr>
            <w:t>34</w:t>
          </w:r>
          <w:r w:rsidRPr="00AA28FE">
            <w:rPr>
              <w:rStyle w:val="af8"/>
              <w:sz w:val="26"/>
              <w:szCs w:val="26"/>
            </w:rPr>
            <w:fldChar w:fldCharType="end"/>
          </w:r>
          <w:r w:rsidRPr="00AA28FE">
            <w:rPr>
              <w:rFonts w:hint="eastAsia"/>
              <w:b/>
              <w:bCs/>
              <w:sz w:val="26"/>
              <w:szCs w:val="26"/>
            </w:rPr>
            <w:t>頁</w:t>
          </w:r>
        </w:p>
      </w:tc>
    </w:tr>
  </w:tbl>
  <w:p w:rsidR="008C6141" w:rsidRPr="00AA28FE" w:rsidRDefault="008C614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125E28"/>
    <w:multiLevelType w:val="hybridMultilevel"/>
    <w:tmpl w:val="029A4114"/>
    <w:lvl w:ilvl="0" w:tplc="87B0C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6">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557533A"/>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2">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1">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2">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8"/>
  </w:num>
  <w:num w:numId="44">
    <w:abstractNumId w:val="14"/>
  </w:num>
  <w:num w:numId="45">
    <w:abstractNumId w:val="12"/>
  </w:num>
  <w:num w:numId="46">
    <w:abstractNumId w:val="30"/>
  </w:num>
  <w:num w:numId="47">
    <w:abstractNumId w:val="31"/>
  </w:num>
  <w:num w:numId="48">
    <w:abstractNumId w:val="2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8"/>
  </w:num>
  <w:num w:numId="52">
    <w:abstractNumId w:val="24"/>
  </w:num>
  <w:num w:numId="53">
    <w:abstractNumId w:val="5"/>
  </w:num>
  <w:num w:numId="54">
    <w:abstractNumId w:val="26"/>
  </w:num>
  <w:num w:numId="55">
    <w:abstractNumId w:val="4"/>
  </w:num>
  <w:num w:numId="56">
    <w:abstractNumId w:val="11"/>
  </w:num>
  <w:num w:numId="57">
    <w:abstractNumId w:val="27"/>
  </w:num>
  <w:num w:numId="58">
    <w:abstractNumId w:val="1"/>
  </w:num>
  <w:num w:numId="59">
    <w:abstractNumId w:val="3"/>
  </w:num>
  <w:num w:numId="60">
    <w:abstractNumId w:val="25"/>
  </w:num>
  <w:num w:numId="61">
    <w:abstractNumId w:val="19"/>
  </w:num>
  <w:num w:numId="62">
    <w:abstractNumId w:val="22"/>
  </w:num>
  <w:num w:numId="63">
    <w:abstractNumId w:val="9"/>
  </w:num>
  <w:num w:numId="64">
    <w:abstractNumId w:val="7"/>
  </w:num>
  <w:num w:numId="65">
    <w:abstractNumId w:val="15"/>
  </w:num>
  <w:num w:numId="66">
    <w:abstractNumId w:val="29"/>
  </w:num>
  <w:num w:numId="67">
    <w:abstractNumId w:val="18"/>
  </w:num>
  <w:num w:numId="68">
    <w:abstractNumId w:val="29"/>
  </w:num>
  <w:num w:numId="69">
    <w:abstractNumId w:val="21"/>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3604"/>
    <w:rsid w:val="000461E8"/>
    <w:rsid w:val="00047232"/>
    <w:rsid w:val="00050E11"/>
    <w:rsid w:val="00052C3C"/>
    <w:rsid w:val="000547AF"/>
    <w:rsid w:val="00055BBA"/>
    <w:rsid w:val="000560F8"/>
    <w:rsid w:val="00067F98"/>
    <w:rsid w:val="00074932"/>
    <w:rsid w:val="000779F0"/>
    <w:rsid w:val="0008202E"/>
    <w:rsid w:val="00093216"/>
    <w:rsid w:val="00094554"/>
    <w:rsid w:val="000A5D56"/>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99"/>
    <w:rsid w:val="001132E5"/>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2C9"/>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43629"/>
    <w:rsid w:val="00247DB7"/>
    <w:rsid w:val="00254F0F"/>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2FF"/>
    <w:rsid w:val="002D2861"/>
    <w:rsid w:val="002D3D69"/>
    <w:rsid w:val="002D6D91"/>
    <w:rsid w:val="002E5939"/>
    <w:rsid w:val="002E5A9C"/>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252F"/>
    <w:rsid w:val="003628D6"/>
    <w:rsid w:val="00366005"/>
    <w:rsid w:val="0037083B"/>
    <w:rsid w:val="003734F9"/>
    <w:rsid w:val="00381E7F"/>
    <w:rsid w:val="00382C11"/>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5C5F"/>
    <w:rsid w:val="003F7A96"/>
    <w:rsid w:val="003F7B8A"/>
    <w:rsid w:val="00403CC8"/>
    <w:rsid w:val="00404909"/>
    <w:rsid w:val="00405ECE"/>
    <w:rsid w:val="004076B9"/>
    <w:rsid w:val="00407E82"/>
    <w:rsid w:val="00412125"/>
    <w:rsid w:val="00412A50"/>
    <w:rsid w:val="00414F3B"/>
    <w:rsid w:val="0041769F"/>
    <w:rsid w:val="004230F6"/>
    <w:rsid w:val="004270AF"/>
    <w:rsid w:val="004304DE"/>
    <w:rsid w:val="004304E3"/>
    <w:rsid w:val="004316FF"/>
    <w:rsid w:val="004321EF"/>
    <w:rsid w:val="00434EF7"/>
    <w:rsid w:val="004375A2"/>
    <w:rsid w:val="00441460"/>
    <w:rsid w:val="0044251C"/>
    <w:rsid w:val="0044534B"/>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1DD2"/>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7709"/>
    <w:rsid w:val="005B19BF"/>
    <w:rsid w:val="005B4F15"/>
    <w:rsid w:val="005B529C"/>
    <w:rsid w:val="005D2E1B"/>
    <w:rsid w:val="005D46FF"/>
    <w:rsid w:val="005D4DF0"/>
    <w:rsid w:val="005E1904"/>
    <w:rsid w:val="005E24AC"/>
    <w:rsid w:val="005E2EAF"/>
    <w:rsid w:val="005E5074"/>
    <w:rsid w:val="005E7885"/>
    <w:rsid w:val="005F02CD"/>
    <w:rsid w:val="005F12C1"/>
    <w:rsid w:val="005F25B3"/>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544F"/>
    <w:rsid w:val="00665861"/>
    <w:rsid w:val="00665F1F"/>
    <w:rsid w:val="006664B3"/>
    <w:rsid w:val="006667E0"/>
    <w:rsid w:val="006676C1"/>
    <w:rsid w:val="00673B34"/>
    <w:rsid w:val="0067483A"/>
    <w:rsid w:val="00676914"/>
    <w:rsid w:val="00677A77"/>
    <w:rsid w:val="00680462"/>
    <w:rsid w:val="00682AFB"/>
    <w:rsid w:val="00683AC8"/>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2246"/>
    <w:rsid w:val="006E2281"/>
    <w:rsid w:val="006F1BE6"/>
    <w:rsid w:val="006F37FB"/>
    <w:rsid w:val="007047E4"/>
    <w:rsid w:val="007069C1"/>
    <w:rsid w:val="007135B0"/>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57DF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13C5E"/>
    <w:rsid w:val="00822E33"/>
    <w:rsid w:val="00825BE9"/>
    <w:rsid w:val="00826EDF"/>
    <w:rsid w:val="0083240F"/>
    <w:rsid w:val="008333A4"/>
    <w:rsid w:val="008342A2"/>
    <w:rsid w:val="00837C67"/>
    <w:rsid w:val="00842898"/>
    <w:rsid w:val="00843B30"/>
    <w:rsid w:val="00843CE8"/>
    <w:rsid w:val="00844AD0"/>
    <w:rsid w:val="00846E57"/>
    <w:rsid w:val="008573CE"/>
    <w:rsid w:val="00860D7E"/>
    <w:rsid w:val="00865749"/>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141"/>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6605E"/>
    <w:rsid w:val="00970841"/>
    <w:rsid w:val="00971EA1"/>
    <w:rsid w:val="00973590"/>
    <w:rsid w:val="00973B2E"/>
    <w:rsid w:val="009806A3"/>
    <w:rsid w:val="009806AA"/>
    <w:rsid w:val="00982F70"/>
    <w:rsid w:val="009834A3"/>
    <w:rsid w:val="00992DA7"/>
    <w:rsid w:val="009957F4"/>
    <w:rsid w:val="009A17B0"/>
    <w:rsid w:val="009A5356"/>
    <w:rsid w:val="009B32E1"/>
    <w:rsid w:val="009C1A5E"/>
    <w:rsid w:val="009C5F65"/>
    <w:rsid w:val="009D274D"/>
    <w:rsid w:val="009D2E16"/>
    <w:rsid w:val="009E0382"/>
    <w:rsid w:val="009E2513"/>
    <w:rsid w:val="009E5FF0"/>
    <w:rsid w:val="009F4208"/>
    <w:rsid w:val="009F5235"/>
    <w:rsid w:val="009F64DC"/>
    <w:rsid w:val="00A02404"/>
    <w:rsid w:val="00A04ABD"/>
    <w:rsid w:val="00A053B7"/>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2523"/>
    <w:rsid w:val="00A85BEE"/>
    <w:rsid w:val="00A85C78"/>
    <w:rsid w:val="00A85EF8"/>
    <w:rsid w:val="00A87258"/>
    <w:rsid w:val="00A87CBC"/>
    <w:rsid w:val="00A9356A"/>
    <w:rsid w:val="00A95198"/>
    <w:rsid w:val="00A95A0B"/>
    <w:rsid w:val="00AA027E"/>
    <w:rsid w:val="00AA07D5"/>
    <w:rsid w:val="00AA28FE"/>
    <w:rsid w:val="00AA3EC5"/>
    <w:rsid w:val="00AB3B07"/>
    <w:rsid w:val="00AB5318"/>
    <w:rsid w:val="00AB62E4"/>
    <w:rsid w:val="00AC0F60"/>
    <w:rsid w:val="00AC4F87"/>
    <w:rsid w:val="00AD043E"/>
    <w:rsid w:val="00AD1F8C"/>
    <w:rsid w:val="00AD4309"/>
    <w:rsid w:val="00AD6D8D"/>
    <w:rsid w:val="00AE3FB3"/>
    <w:rsid w:val="00AF5147"/>
    <w:rsid w:val="00AF69F1"/>
    <w:rsid w:val="00AF7290"/>
    <w:rsid w:val="00B0104A"/>
    <w:rsid w:val="00B05BEA"/>
    <w:rsid w:val="00B05FB0"/>
    <w:rsid w:val="00B10627"/>
    <w:rsid w:val="00B12D39"/>
    <w:rsid w:val="00B13A19"/>
    <w:rsid w:val="00B159CE"/>
    <w:rsid w:val="00B2184C"/>
    <w:rsid w:val="00B2303D"/>
    <w:rsid w:val="00B23911"/>
    <w:rsid w:val="00B242FE"/>
    <w:rsid w:val="00B3199C"/>
    <w:rsid w:val="00B34234"/>
    <w:rsid w:val="00B36AB7"/>
    <w:rsid w:val="00B45876"/>
    <w:rsid w:val="00B5301B"/>
    <w:rsid w:val="00B5382E"/>
    <w:rsid w:val="00B5410F"/>
    <w:rsid w:val="00B55023"/>
    <w:rsid w:val="00B558A4"/>
    <w:rsid w:val="00B61E2A"/>
    <w:rsid w:val="00B636FF"/>
    <w:rsid w:val="00B65BD4"/>
    <w:rsid w:val="00B65DE9"/>
    <w:rsid w:val="00B82DE8"/>
    <w:rsid w:val="00B85959"/>
    <w:rsid w:val="00B947D8"/>
    <w:rsid w:val="00BA5AE0"/>
    <w:rsid w:val="00BA66D7"/>
    <w:rsid w:val="00BB00B2"/>
    <w:rsid w:val="00BB157A"/>
    <w:rsid w:val="00BB1B63"/>
    <w:rsid w:val="00BB3386"/>
    <w:rsid w:val="00BC2968"/>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300F"/>
    <w:rsid w:val="00C3685F"/>
    <w:rsid w:val="00C377E8"/>
    <w:rsid w:val="00C427DA"/>
    <w:rsid w:val="00C50781"/>
    <w:rsid w:val="00C52C9A"/>
    <w:rsid w:val="00C53692"/>
    <w:rsid w:val="00C65971"/>
    <w:rsid w:val="00C7083F"/>
    <w:rsid w:val="00C716C1"/>
    <w:rsid w:val="00C73939"/>
    <w:rsid w:val="00C74CFA"/>
    <w:rsid w:val="00C74FF0"/>
    <w:rsid w:val="00C81B36"/>
    <w:rsid w:val="00C85F5E"/>
    <w:rsid w:val="00C86990"/>
    <w:rsid w:val="00C92586"/>
    <w:rsid w:val="00C93F5F"/>
    <w:rsid w:val="00C9732D"/>
    <w:rsid w:val="00C9738E"/>
    <w:rsid w:val="00CA1F2E"/>
    <w:rsid w:val="00CA7B65"/>
    <w:rsid w:val="00CB077A"/>
    <w:rsid w:val="00CB27B6"/>
    <w:rsid w:val="00CB5548"/>
    <w:rsid w:val="00CB6578"/>
    <w:rsid w:val="00CC085C"/>
    <w:rsid w:val="00CC3EC7"/>
    <w:rsid w:val="00CC5B08"/>
    <w:rsid w:val="00CD4AD1"/>
    <w:rsid w:val="00CE024C"/>
    <w:rsid w:val="00CE509A"/>
    <w:rsid w:val="00CE5F00"/>
    <w:rsid w:val="00CF20B7"/>
    <w:rsid w:val="00D06059"/>
    <w:rsid w:val="00D23765"/>
    <w:rsid w:val="00D238CC"/>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54C5"/>
    <w:rsid w:val="00D77D6B"/>
    <w:rsid w:val="00D81021"/>
    <w:rsid w:val="00D8201A"/>
    <w:rsid w:val="00D8516B"/>
    <w:rsid w:val="00D96FA7"/>
    <w:rsid w:val="00D97AB5"/>
    <w:rsid w:val="00DA126E"/>
    <w:rsid w:val="00DA3EF1"/>
    <w:rsid w:val="00DA44A6"/>
    <w:rsid w:val="00DA4AC2"/>
    <w:rsid w:val="00DA6ED2"/>
    <w:rsid w:val="00DB55AA"/>
    <w:rsid w:val="00DC3244"/>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086"/>
    <w:rsid w:val="00EA26C4"/>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61C0"/>
    <w:rsid w:val="00F17268"/>
    <w:rsid w:val="00F20358"/>
    <w:rsid w:val="00F224F9"/>
    <w:rsid w:val="00F26699"/>
    <w:rsid w:val="00F30F6E"/>
    <w:rsid w:val="00F338DA"/>
    <w:rsid w:val="00F3421C"/>
    <w:rsid w:val="00F35FB8"/>
    <w:rsid w:val="00F36A93"/>
    <w:rsid w:val="00F36EDD"/>
    <w:rsid w:val="00F40BB2"/>
    <w:rsid w:val="00F4415A"/>
    <w:rsid w:val="00F44FF5"/>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5E12"/>
    <w:rsid w:val="00F96AD2"/>
    <w:rsid w:val="00FB1A94"/>
    <w:rsid w:val="00FB2A5D"/>
    <w:rsid w:val="00FB5150"/>
    <w:rsid w:val="00FB54CF"/>
    <w:rsid w:val="00FB57DE"/>
    <w:rsid w:val="00FB67D3"/>
    <w:rsid w:val="00FC08D9"/>
    <w:rsid w:val="00FC2B29"/>
    <w:rsid w:val="00FC3C5A"/>
    <w:rsid w:val="00FC693C"/>
    <w:rsid w:val="00FD1508"/>
    <w:rsid w:val="00FD2D02"/>
    <w:rsid w:val="00FD3BAA"/>
    <w:rsid w:val="00FD4776"/>
    <w:rsid w:val="00FD5B52"/>
    <w:rsid w:val="00FE0928"/>
    <w:rsid w:val="00FE4AB9"/>
    <w:rsid w:val="00FE54B2"/>
    <w:rsid w:val="00FF0CAC"/>
    <w:rsid w:val="00FF1364"/>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6277-84BF-488D-8617-B2E87A50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3408</Words>
  <Characters>19426</Characters>
  <Application>Microsoft Office Word</Application>
  <DocSecurity>0</DocSecurity>
  <Lines>161</Lines>
  <Paragraphs>45</Paragraphs>
  <ScaleCrop>false</ScaleCrop>
  <Company>cdc</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楊凱智</cp:lastModifiedBy>
  <cp:revision>8</cp:revision>
  <cp:lastPrinted>2020-01-17T03:15:00Z</cp:lastPrinted>
  <dcterms:created xsi:type="dcterms:W3CDTF">2019-12-16T02:46:00Z</dcterms:created>
  <dcterms:modified xsi:type="dcterms:W3CDTF">2020-01-21T03:21:00Z</dcterms:modified>
</cp:coreProperties>
</file>