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40" w:type="dxa"/>
        <w:jc w:val="center"/>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83"/>
        <w:gridCol w:w="2573"/>
        <w:gridCol w:w="1056"/>
        <w:gridCol w:w="765"/>
        <w:gridCol w:w="1323"/>
        <w:gridCol w:w="840"/>
      </w:tblGrid>
      <w:tr w:rsidR="00E732F3" w:rsidRPr="00324BA7" w:rsidTr="00073679">
        <w:trPr>
          <w:trHeight w:val="510"/>
          <w:jc w:val="center"/>
        </w:trPr>
        <w:tc>
          <w:tcPr>
            <w:tcW w:w="8340" w:type="dxa"/>
            <w:gridSpan w:val="6"/>
            <w:tcBorders>
              <w:bottom w:val="nil"/>
            </w:tcBorders>
          </w:tcPr>
          <w:p w:rsidR="00E732F3" w:rsidRPr="00324BA7" w:rsidRDefault="00A11879" w:rsidP="00073679">
            <w:pPr>
              <w:pStyle w:val="MessageHeaderFirst"/>
              <w:tabs>
                <w:tab w:val="clear" w:pos="720"/>
                <w:tab w:val="clear" w:pos="4320"/>
                <w:tab w:val="left" w:pos="1050"/>
                <w:tab w:val="left" w:pos="3822"/>
                <w:tab w:val="left" w:pos="4130"/>
              </w:tabs>
              <w:ind w:left="0" w:firstLine="0"/>
              <w:rPr>
                <w:rFonts w:ascii="Times New Roman" w:eastAsia="標楷體" w:hAnsi="Times New Roman"/>
                <w:sz w:val="40"/>
                <w:szCs w:val="40"/>
                <w:lang w:eastAsia="zh-TW"/>
              </w:rPr>
            </w:pPr>
            <w:bookmarkStart w:id="0" w:name="_Toc499027022"/>
            <w:r w:rsidRPr="00324BA7">
              <w:rPr>
                <w:rFonts w:ascii="Times New Roman" w:hAnsi="Times New Roman"/>
                <w:b/>
                <w:spacing w:val="0"/>
                <w:sz w:val="40"/>
                <w:szCs w:val="40"/>
                <w:lang w:eastAsia="zh-TW"/>
              </w:rPr>
              <w:t>〇〇</w:t>
            </w:r>
            <w:r w:rsidR="00E732F3" w:rsidRPr="00324BA7">
              <w:rPr>
                <w:rFonts w:ascii="Times New Roman" w:eastAsia="標楷體" w:hAnsi="Times New Roman"/>
                <w:b/>
                <w:spacing w:val="0"/>
                <w:sz w:val="40"/>
                <w:szCs w:val="40"/>
                <w:lang w:eastAsia="zh-TW"/>
              </w:rPr>
              <w:t>股份有限公司</w:t>
            </w:r>
            <w:r w:rsidR="00E732F3" w:rsidRPr="00324BA7">
              <w:rPr>
                <w:rFonts w:ascii="Times New Roman" w:eastAsia="標楷體" w:hAnsi="Times New Roman"/>
                <w:b/>
                <w:spacing w:val="0"/>
                <w:sz w:val="40"/>
                <w:szCs w:val="40"/>
                <w:lang w:eastAsia="zh-TW"/>
              </w:rPr>
              <w:t xml:space="preserve">  </w:t>
            </w:r>
            <w:r w:rsidR="00E732F3" w:rsidRPr="00324BA7">
              <w:rPr>
                <w:rFonts w:ascii="Times New Roman" w:eastAsia="標楷體" w:hAnsi="Times New Roman"/>
                <w:b/>
                <w:spacing w:val="0"/>
                <w:sz w:val="40"/>
                <w:szCs w:val="40"/>
                <w:lang w:eastAsia="zh-TW"/>
              </w:rPr>
              <w:t>標準作業程序</w:t>
            </w:r>
            <w:r w:rsidR="00E732F3" w:rsidRPr="00324BA7">
              <w:rPr>
                <w:rFonts w:ascii="Times New Roman" w:eastAsia="標楷體" w:hAnsi="Times New Roman"/>
                <w:b/>
                <w:spacing w:val="0"/>
                <w:sz w:val="40"/>
                <w:szCs w:val="40"/>
                <w:lang w:eastAsia="zh-TW"/>
              </w:rPr>
              <w:t xml:space="preserve"> </w:t>
            </w:r>
          </w:p>
        </w:tc>
      </w:tr>
      <w:tr w:rsidR="00E732F3" w:rsidRPr="00324BA7" w:rsidTr="00073679">
        <w:trPr>
          <w:trHeight w:val="296"/>
          <w:jc w:val="center"/>
        </w:trPr>
        <w:tc>
          <w:tcPr>
            <w:tcW w:w="8340" w:type="dxa"/>
            <w:gridSpan w:val="6"/>
            <w:tcBorders>
              <w:top w:val="nil"/>
              <w:bottom w:val="single" w:sz="8" w:space="0" w:color="auto"/>
            </w:tcBorders>
          </w:tcPr>
          <w:p w:rsidR="00E732F3" w:rsidRPr="00324BA7" w:rsidRDefault="00E732F3" w:rsidP="00073679">
            <w:pPr>
              <w:pStyle w:val="MessageHeaderFirst"/>
              <w:tabs>
                <w:tab w:val="clear" w:pos="720"/>
                <w:tab w:val="clear" w:pos="4320"/>
                <w:tab w:val="left" w:pos="1050"/>
                <w:tab w:val="left" w:pos="3822"/>
                <w:tab w:val="left" w:pos="4130"/>
              </w:tabs>
              <w:snapToGrid w:val="0"/>
              <w:spacing w:after="0" w:line="240" w:lineRule="auto"/>
              <w:rPr>
                <w:rStyle w:val="MessageHeaderLabel"/>
                <w:rFonts w:ascii="Times New Roman" w:eastAsia="標楷體" w:hAnsi="Times New Roman"/>
                <w:b/>
                <w:spacing w:val="0"/>
                <w:sz w:val="20"/>
                <w:lang w:eastAsia="zh-TW"/>
              </w:rPr>
            </w:pPr>
          </w:p>
        </w:tc>
      </w:tr>
      <w:tr w:rsidR="00E732F3" w:rsidRPr="00324BA7" w:rsidTr="00E732F3">
        <w:trPr>
          <w:trHeight w:val="510"/>
          <w:jc w:val="center"/>
        </w:trPr>
        <w:tc>
          <w:tcPr>
            <w:tcW w:w="178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MessageHeaderFirst"/>
              <w:tabs>
                <w:tab w:val="clear" w:pos="720"/>
                <w:tab w:val="clear" w:pos="5040"/>
                <w:tab w:val="left" w:pos="1050"/>
                <w:tab w:val="left" w:pos="4845"/>
              </w:tabs>
              <w:ind w:left="0" w:firstLine="0"/>
              <w:rPr>
                <w:rFonts w:ascii="Times New Roman" w:eastAsia="標楷體" w:hAnsi="Times New Roman"/>
                <w:spacing w:val="0"/>
                <w:sz w:val="28"/>
                <w:szCs w:val="28"/>
              </w:rPr>
            </w:pPr>
            <w:r w:rsidRPr="00324BA7">
              <w:rPr>
                <w:rStyle w:val="MessageHeaderLabel"/>
                <w:rFonts w:ascii="Times New Roman" w:eastAsia="標楷體" w:hAnsi="Times New Roman"/>
                <w:b/>
                <w:spacing w:val="0"/>
                <w:sz w:val="28"/>
                <w:szCs w:val="28"/>
                <w:lang w:eastAsia="zh-TW"/>
              </w:rPr>
              <w:t>文件主題</w:t>
            </w:r>
            <w:r w:rsidRPr="00324BA7">
              <w:rPr>
                <w:rStyle w:val="MessageHeaderLabel"/>
                <w:rFonts w:ascii="Times New Roman" w:eastAsia="標楷體" w:hAnsi="Times New Roman"/>
                <w:b/>
                <w:spacing w:val="0"/>
                <w:sz w:val="28"/>
                <w:szCs w:val="28"/>
                <w:lang w:eastAsia="zh-TW"/>
              </w:rPr>
              <w:t xml:space="preserve"> </w:t>
            </w:r>
            <w:r w:rsidRPr="00324BA7">
              <w:rPr>
                <w:rStyle w:val="MessageHeaderLabel"/>
                <w:rFonts w:ascii="Times New Roman" w:eastAsia="標楷體" w:hAnsi="Times New Roman"/>
                <w:spacing w:val="0"/>
                <w:sz w:val="28"/>
                <w:szCs w:val="28"/>
              </w:rPr>
              <w:t xml:space="preserve"> </w:t>
            </w:r>
          </w:p>
        </w:tc>
        <w:tc>
          <w:tcPr>
            <w:tcW w:w="6557" w:type="dxa"/>
            <w:gridSpan w:val="5"/>
            <w:tcBorders>
              <w:top w:val="single" w:sz="8" w:space="0" w:color="auto"/>
              <w:left w:val="single" w:sz="8" w:space="0" w:color="auto"/>
              <w:bottom w:val="single" w:sz="8" w:space="0" w:color="auto"/>
              <w:right w:val="single" w:sz="8" w:space="0" w:color="auto"/>
            </w:tcBorders>
          </w:tcPr>
          <w:p w:rsidR="00E732F3" w:rsidRPr="00324BA7" w:rsidRDefault="001D6FCF" w:rsidP="00073679">
            <w:pPr>
              <w:pStyle w:val="MessageHeaderFirst"/>
              <w:tabs>
                <w:tab w:val="clear" w:pos="720"/>
                <w:tab w:val="clear" w:pos="4320"/>
                <w:tab w:val="left" w:pos="1050"/>
                <w:tab w:val="left" w:pos="3822"/>
                <w:tab w:val="left" w:pos="4130"/>
              </w:tabs>
              <w:ind w:left="90" w:firstLine="0"/>
              <w:rPr>
                <w:rFonts w:ascii="Times New Roman" w:eastAsia="標楷體" w:hAnsi="Times New Roman"/>
                <w:b/>
                <w:sz w:val="28"/>
                <w:szCs w:val="28"/>
                <w:lang w:eastAsia="zh-TW"/>
              </w:rPr>
            </w:pPr>
            <w:r w:rsidRPr="00324BA7">
              <w:rPr>
                <w:rFonts w:ascii="Times New Roman" w:eastAsia="標楷體" w:hAnsi="Times New Roman"/>
                <w:b/>
                <w:sz w:val="28"/>
                <w:szCs w:val="28"/>
                <w:lang w:eastAsia="zh-TW"/>
              </w:rPr>
              <w:t>回收作業</w:t>
            </w:r>
            <w:r w:rsidR="00E732F3" w:rsidRPr="00324BA7">
              <w:rPr>
                <w:rFonts w:ascii="Times New Roman" w:eastAsia="標楷體" w:hAnsi="Times New Roman"/>
                <w:b/>
                <w:sz w:val="28"/>
                <w:szCs w:val="28"/>
                <w:lang w:eastAsia="zh-TW"/>
              </w:rPr>
              <w:t>管理程序</w:t>
            </w:r>
          </w:p>
        </w:tc>
      </w:tr>
      <w:tr w:rsidR="00E732F3" w:rsidRPr="00324BA7" w:rsidTr="00E732F3">
        <w:trPr>
          <w:trHeight w:val="854"/>
          <w:jc w:val="center"/>
        </w:trPr>
        <w:tc>
          <w:tcPr>
            <w:tcW w:w="178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324BA7">
              <w:rPr>
                <w:rStyle w:val="MessageHeaderLabel"/>
                <w:rFonts w:ascii="Times New Roman" w:eastAsia="標楷體" w:hAnsi="Times New Roman"/>
                <w:b/>
                <w:spacing w:val="0"/>
                <w:sz w:val="28"/>
                <w:szCs w:val="28"/>
                <w:lang w:eastAsia="zh-TW"/>
              </w:rPr>
              <w:t>文件編號</w:t>
            </w:r>
          </w:p>
        </w:tc>
        <w:tc>
          <w:tcPr>
            <w:tcW w:w="2573" w:type="dxa"/>
            <w:tcBorders>
              <w:top w:val="single" w:sz="8" w:space="0" w:color="auto"/>
              <w:left w:val="single" w:sz="8" w:space="0" w:color="auto"/>
              <w:bottom w:val="single" w:sz="8" w:space="0" w:color="auto"/>
              <w:right w:val="single" w:sz="8" w:space="0" w:color="auto"/>
            </w:tcBorders>
          </w:tcPr>
          <w:p w:rsidR="00E732F3" w:rsidRPr="00324BA7" w:rsidRDefault="00A11879" w:rsidP="00073679">
            <w:pPr>
              <w:pStyle w:val="ab"/>
              <w:tabs>
                <w:tab w:val="clear" w:pos="720"/>
                <w:tab w:val="clear" w:pos="4320"/>
                <w:tab w:val="clear" w:pos="5040"/>
                <w:tab w:val="clear" w:pos="8640"/>
                <w:tab w:val="left" w:pos="1905"/>
              </w:tabs>
              <w:ind w:left="0" w:firstLine="0"/>
              <w:rPr>
                <w:rFonts w:ascii="Times New Roman" w:eastAsia="標楷體" w:hAnsi="Times New Roman"/>
                <w:b/>
                <w:sz w:val="28"/>
                <w:szCs w:val="28"/>
                <w:lang w:eastAsia="zh-TW"/>
              </w:rPr>
            </w:pPr>
            <w:r w:rsidRPr="00324BA7">
              <w:rPr>
                <w:rFonts w:ascii="Times New Roman" w:eastAsia="標楷體" w:hAnsi="Times New Roman"/>
                <w:sz w:val="28"/>
                <w:szCs w:val="28"/>
                <w:lang w:eastAsia="zh-TW"/>
              </w:rPr>
              <w:t>SOP-XXX</w:t>
            </w:r>
          </w:p>
        </w:tc>
        <w:tc>
          <w:tcPr>
            <w:tcW w:w="1056"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lang w:eastAsia="zh-TW"/>
              </w:rPr>
            </w:pPr>
            <w:r w:rsidRPr="00324BA7">
              <w:rPr>
                <w:rStyle w:val="MessageHeaderLabel"/>
                <w:rFonts w:ascii="Times New Roman" w:eastAsia="標楷體" w:hAnsi="Times New Roman"/>
                <w:b/>
                <w:spacing w:val="0"/>
                <w:sz w:val="28"/>
                <w:szCs w:val="28"/>
                <w:lang w:eastAsia="zh-TW"/>
              </w:rPr>
              <w:t>頁數</w:t>
            </w:r>
          </w:p>
        </w:tc>
        <w:tc>
          <w:tcPr>
            <w:tcW w:w="765" w:type="dxa"/>
            <w:tcBorders>
              <w:top w:val="single" w:sz="8" w:space="0" w:color="auto"/>
              <w:left w:val="single" w:sz="8" w:space="0" w:color="auto"/>
              <w:bottom w:val="single" w:sz="8" w:space="0" w:color="auto"/>
              <w:right w:val="single" w:sz="8" w:space="0" w:color="auto"/>
            </w:tcBorders>
          </w:tcPr>
          <w:p w:rsidR="00E732F3" w:rsidRPr="00324BA7" w:rsidRDefault="00D06F87"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lang w:eastAsia="zh-TW"/>
              </w:rPr>
            </w:pPr>
            <w:r>
              <w:rPr>
                <w:rFonts w:ascii="Times New Roman" w:eastAsia="標楷體" w:hAnsi="Times New Roman" w:hint="eastAsia"/>
                <w:sz w:val="28"/>
                <w:szCs w:val="28"/>
                <w:lang w:eastAsia="zh-TW"/>
              </w:rPr>
              <w:t>14</w:t>
            </w:r>
          </w:p>
        </w:tc>
        <w:tc>
          <w:tcPr>
            <w:tcW w:w="132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rPr>
            </w:pPr>
            <w:r w:rsidRPr="00324BA7">
              <w:rPr>
                <w:rStyle w:val="MessageHeaderLabel"/>
                <w:rFonts w:ascii="Times New Roman" w:eastAsia="標楷體" w:hAnsi="Times New Roman"/>
                <w:b/>
                <w:spacing w:val="0"/>
                <w:sz w:val="28"/>
                <w:szCs w:val="28"/>
                <w:lang w:eastAsia="zh-TW"/>
              </w:rPr>
              <w:t>版次</w:t>
            </w:r>
          </w:p>
        </w:tc>
        <w:tc>
          <w:tcPr>
            <w:tcW w:w="840"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clear" w:pos="4320"/>
                <w:tab w:val="clear" w:pos="5040"/>
                <w:tab w:val="clear" w:pos="8640"/>
                <w:tab w:val="left" w:pos="1905"/>
              </w:tabs>
              <w:ind w:left="0" w:firstLine="0"/>
              <w:rPr>
                <w:rFonts w:ascii="Times New Roman" w:eastAsia="標楷體" w:hAnsi="Times New Roman"/>
                <w:sz w:val="28"/>
                <w:szCs w:val="28"/>
              </w:rPr>
            </w:pPr>
            <w:proofErr w:type="spellStart"/>
            <w:r w:rsidRPr="00324BA7">
              <w:rPr>
                <w:rFonts w:ascii="Times New Roman" w:hAnsi="Times New Roman"/>
                <w:sz w:val="28"/>
                <w:szCs w:val="28"/>
              </w:rPr>
              <w:t>〇〇</w:t>
            </w:r>
            <w:proofErr w:type="spellEnd"/>
          </w:p>
        </w:tc>
      </w:tr>
      <w:tr w:rsidR="00E732F3" w:rsidRPr="00324BA7" w:rsidTr="00E732F3">
        <w:trPr>
          <w:trHeight w:val="748"/>
          <w:jc w:val="center"/>
        </w:trPr>
        <w:tc>
          <w:tcPr>
            <w:tcW w:w="178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0" w:firstLine="0"/>
              <w:rPr>
                <w:rStyle w:val="MessageHeaderLabel"/>
                <w:rFonts w:ascii="Times New Roman" w:eastAsia="標楷體" w:hAnsi="Times New Roman"/>
                <w:b/>
                <w:spacing w:val="0"/>
                <w:sz w:val="28"/>
                <w:szCs w:val="28"/>
                <w:lang w:eastAsia="zh-TW"/>
              </w:rPr>
            </w:pPr>
            <w:r w:rsidRPr="00324BA7">
              <w:rPr>
                <w:rStyle w:val="MessageHeaderLabel"/>
                <w:rFonts w:ascii="Times New Roman" w:eastAsia="標楷體" w:hAnsi="Times New Roman"/>
                <w:b/>
                <w:spacing w:val="0"/>
                <w:sz w:val="28"/>
                <w:szCs w:val="28"/>
                <w:lang w:eastAsia="zh-TW"/>
              </w:rPr>
              <w:t>發行日期</w:t>
            </w:r>
          </w:p>
        </w:tc>
        <w:tc>
          <w:tcPr>
            <w:tcW w:w="2573" w:type="dxa"/>
            <w:tcBorders>
              <w:top w:val="single" w:sz="8" w:space="0" w:color="auto"/>
              <w:left w:val="single" w:sz="8" w:space="0" w:color="auto"/>
              <w:bottom w:val="single" w:sz="8" w:space="0" w:color="auto"/>
              <w:right w:val="single" w:sz="8" w:space="0" w:color="auto"/>
            </w:tcBorders>
          </w:tcPr>
          <w:p w:rsidR="00E732F3" w:rsidRPr="00324BA7" w:rsidRDefault="006B7184" w:rsidP="00073679">
            <w:pPr>
              <w:pStyle w:val="ab"/>
              <w:tabs>
                <w:tab w:val="clear" w:pos="720"/>
                <w:tab w:val="left" w:pos="1050"/>
              </w:tabs>
              <w:ind w:left="90" w:firstLine="0"/>
              <w:rPr>
                <w:rFonts w:ascii="Times New Roman" w:eastAsia="標楷體" w:hAnsi="Times New Roman"/>
                <w:sz w:val="28"/>
                <w:szCs w:val="28"/>
                <w:lang w:eastAsia="zh-TW"/>
              </w:rPr>
            </w:pPr>
            <w:proofErr w:type="spellStart"/>
            <w:r w:rsidRPr="00324BA7">
              <w:rPr>
                <w:rFonts w:ascii="Times New Roman" w:hAnsi="Times New Roman"/>
                <w:sz w:val="28"/>
                <w:szCs w:val="28"/>
              </w:rPr>
              <w:t>〇〇</w:t>
            </w:r>
            <w:proofErr w:type="spellEnd"/>
            <w:r w:rsidRPr="00324BA7">
              <w:rPr>
                <w:rFonts w:ascii="Times New Roman" w:eastAsia="標楷體" w:hAnsi="Times New Roman"/>
                <w:sz w:val="28"/>
                <w:szCs w:val="28"/>
                <w:lang w:eastAsia="zh-TW"/>
              </w:rPr>
              <w:t>/</w:t>
            </w:r>
            <w:proofErr w:type="spellStart"/>
            <w:r w:rsidRPr="00324BA7">
              <w:rPr>
                <w:rFonts w:ascii="Times New Roman" w:hAnsi="Times New Roman"/>
                <w:sz w:val="28"/>
                <w:szCs w:val="28"/>
              </w:rPr>
              <w:t>〇〇</w:t>
            </w:r>
            <w:proofErr w:type="spellEnd"/>
            <w:r w:rsidRPr="00324BA7">
              <w:rPr>
                <w:rFonts w:ascii="Times New Roman" w:eastAsia="標楷體" w:hAnsi="Times New Roman"/>
                <w:sz w:val="28"/>
                <w:szCs w:val="28"/>
                <w:lang w:eastAsia="zh-TW"/>
              </w:rPr>
              <w:t>/</w:t>
            </w:r>
            <w:proofErr w:type="spellStart"/>
            <w:r w:rsidRPr="00324BA7">
              <w:rPr>
                <w:rFonts w:ascii="Times New Roman" w:hAnsi="Times New Roman"/>
                <w:sz w:val="28"/>
                <w:szCs w:val="28"/>
              </w:rPr>
              <w:t>〇〇</w:t>
            </w:r>
            <w:proofErr w:type="spellEnd"/>
          </w:p>
        </w:tc>
        <w:tc>
          <w:tcPr>
            <w:tcW w:w="1821"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0" w:firstLine="0"/>
              <w:rPr>
                <w:rFonts w:ascii="Times New Roman" w:eastAsia="標楷體" w:hAnsi="Times New Roman"/>
                <w:b/>
                <w:sz w:val="28"/>
                <w:szCs w:val="28"/>
              </w:rPr>
            </w:pPr>
            <w:r w:rsidRPr="00324BA7">
              <w:rPr>
                <w:rStyle w:val="MessageHeaderLabel"/>
                <w:rFonts w:ascii="Times New Roman" w:eastAsia="標楷體" w:hAnsi="Times New Roman"/>
                <w:b/>
                <w:spacing w:val="0"/>
                <w:sz w:val="28"/>
                <w:szCs w:val="28"/>
                <w:lang w:eastAsia="zh-TW"/>
              </w:rPr>
              <w:t>生效日期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 w:val="left" w:pos="3822"/>
              </w:tabs>
              <w:ind w:left="90" w:firstLine="0"/>
              <w:rPr>
                <w:rFonts w:ascii="Times New Roman" w:eastAsia="標楷體" w:hAnsi="Times New Roman"/>
                <w:sz w:val="28"/>
                <w:szCs w:val="28"/>
                <w:lang w:eastAsia="zh-TW"/>
              </w:rPr>
            </w:pPr>
            <w:proofErr w:type="spellStart"/>
            <w:r w:rsidRPr="00324BA7">
              <w:rPr>
                <w:rFonts w:ascii="Times New Roman" w:hAnsi="Times New Roman"/>
                <w:sz w:val="28"/>
                <w:szCs w:val="28"/>
              </w:rPr>
              <w:t>〇</w:t>
            </w:r>
            <w:proofErr w:type="spellEnd"/>
            <w:r w:rsidRPr="00324BA7">
              <w:rPr>
                <w:rFonts w:ascii="Times New Roman" w:hAnsi="Times New Roman"/>
                <w:sz w:val="28"/>
                <w:szCs w:val="28"/>
              </w:rPr>
              <w:t>〇</w:t>
            </w:r>
            <w:r w:rsidRPr="00324BA7">
              <w:rPr>
                <w:rFonts w:ascii="Times New Roman" w:eastAsia="標楷體" w:hAnsi="Times New Roman"/>
                <w:sz w:val="28"/>
                <w:szCs w:val="28"/>
                <w:lang w:eastAsia="zh-TW"/>
              </w:rPr>
              <w:t>/</w:t>
            </w:r>
            <w:proofErr w:type="spellStart"/>
            <w:r w:rsidRPr="00324BA7">
              <w:rPr>
                <w:rFonts w:ascii="Times New Roman" w:hAnsi="Times New Roman"/>
                <w:sz w:val="28"/>
                <w:szCs w:val="28"/>
              </w:rPr>
              <w:t>〇〇</w:t>
            </w:r>
            <w:proofErr w:type="spellEnd"/>
            <w:r w:rsidRPr="00324BA7">
              <w:rPr>
                <w:rFonts w:ascii="Times New Roman" w:eastAsia="標楷體" w:hAnsi="Times New Roman"/>
                <w:sz w:val="28"/>
                <w:szCs w:val="28"/>
                <w:lang w:eastAsia="zh-TW"/>
              </w:rPr>
              <w:t>/</w:t>
            </w:r>
            <w:proofErr w:type="spellStart"/>
            <w:r w:rsidRPr="00324BA7">
              <w:rPr>
                <w:rFonts w:ascii="Times New Roman" w:hAnsi="Times New Roman"/>
                <w:sz w:val="28"/>
                <w:szCs w:val="28"/>
              </w:rPr>
              <w:t>〇〇</w:t>
            </w:r>
            <w:proofErr w:type="spellEnd"/>
          </w:p>
        </w:tc>
      </w:tr>
      <w:tr w:rsidR="00E732F3" w:rsidRPr="00324BA7" w:rsidTr="00E732F3">
        <w:trPr>
          <w:trHeight w:val="1068"/>
          <w:jc w:val="center"/>
        </w:trPr>
        <w:tc>
          <w:tcPr>
            <w:tcW w:w="178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324BA7">
              <w:rPr>
                <w:rFonts w:ascii="Times New Roman" w:eastAsia="標楷體" w:hAnsi="Times New Roman"/>
                <w:b/>
                <w:spacing w:val="0"/>
                <w:sz w:val="28"/>
                <w:szCs w:val="28"/>
                <w:lang w:eastAsia="zh-TW"/>
              </w:rPr>
              <w:t>制定者</w:t>
            </w:r>
          </w:p>
        </w:tc>
        <w:tc>
          <w:tcPr>
            <w:tcW w:w="257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324BA7">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r>
      <w:tr w:rsidR="00E732F3" w:rsidRPr="00324BA7" w:rsidTr="00E732F3">
        <w:trPr>
          <w:trHeight w:val="4080"/>
          <w:jc w:val="center"/>
        </w:trPr>
        <w:tc>
          <w:tcPr>
            <w:tcW w:w="1783" w:type="dxa"/>
            <w:tcBorders>
              <w:top w:val="single" w:sz="8" w:space="0" w:color="auto"/>
              <w:left w:val="single" w:sz="8" w:space="0" w:color="auto"/>
              <w:bottom w:val="single" w:sz="8" w:space="0" w:color="auto"/>
              <w:right w:val="single" w:sz="8" w:space="0" w:color="auto"/>
            </w:tcBorders>
            <w:vAlign w:val="center"/>
          </w:tcPr>
          <w:p w:rsidR="00E732F3" w:rsidRPr="00324BA7" w:rsidRDefault="00E732F3" w:rsidP="00073679">
            <w:pPr>
              <w:pStyle w:val="ab"/>
              <w:tabs>
                <w:tab w:val="clear" w:pos="720"/>
                <w:tab w:val="left" w:pos="1050"/>
              </w:tabs>
              <w:ind w:left="0" w:firstLine="0"/>
              <w:jc w:val="both"/>
              <w:rPr>
                <w:rFonts w:ascii="Times New Roman" w:eastAsia="標楷體" w:hAnsi="Times New Roman"/>
                <w:b/>
                <w:spacing w:val="0"/>
                <w:sz w:val="28"/>
                <w:szCs w:val="28"/>
                <w:lang w:eastAsia="zh-TW"/>
              </w:rPr>
            </w:pPr>
            <w:r w:rsidRPr="00324BA7">
              <w:rPr>
                <w:rFonts w:ascii="Times New Roman" w:eastAsia="標楷體" w:hAnsi="Times New Roman"/>
                <w:b/>
                <w:spacing w:val="0"/>
                <w:sz w:val="28"/>
                <w:szCs w:val="28"/>
                <w:lang w:eastAsia="zh-TW"/>
              </w:rPr>
              <w:t>審核者</w:t>
            </w:r>
          </w:p>
        </w:tc>
        <w:tc>
          <w:tcPr>
            <w:tcW w:w="2573" w:type="dxa"/>
            <w:tcBorders>
              <w:top w:val="single" w:sz="8" w:space="0" w:color="auto"/>
              <w:left w:val="single" w:sz="8" w:space="0" w:color="auto"/>
              <w:bottom w:val="single" w:sz="8" w:space="0" w:color="auto"/>
              <w:right w:val="single" w:sz="8" w:space="0" w:color="auto"/>
            </w:tcBorders>
            <w:vAlign w:val="center"/>
          </w:tcPr>
          <w:p w:rsidR="00E732F3" w:rsidRPr="00324BA7" w:rsidRDefault="00E732F3" w:rsidP="00073679">
            <w:pPr>
              <w:pStyle w:val="ab"/>
              <w:tabs>
                <w:tab w:val="clear" w:pos="720"/>
                <w:tab w:val="left" w:pos="1050"/>
              </w:tabs>
              <w:ind w:left="90" w:firstLine="0"/>
              <w:jc w:val="both"/>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vAlign w:val="center"/>
          </w:tcPr>
          <w:p w:rsidR="00E732F3" w:rsidRPr="00324BA7"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324BA7">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vAlign w:val="center"/>
          </w:tcPr>
          <w:p w:rsidR="00E732F3" w:rsidRPr="00324BA7" w:rsidRDefault="00E732F3" w:rsidP="00073679">
            <w:pPr>
              <w:pStyle w:val="ab"/>
              <w:tabs>
                <w:tab w:val="clear" w:pos="720"/>
                <w:tab w:val="left" w:pos="1050"/>
              </w:tabs>
              <w:ind w:left="90" w:firstLine="0"/>
              <w:jc w:val="both"/>
              <w:rPr>
                <w:rFonts w:ascii="Times New Roman" w:eastAsia="標楷體" w:hAnsi="Times New Roman"/>
                <w:sz w:val="28"/>
                <w:szCs w:val="28"/>
                <w:lang w:eastAsia="zh-TW"/>
              </w:rPr>
            </w:pPr>
          </w:p>
        </w:tc>
      </w:tr>
      <w:tr w:rsidR="00E732F3" w:rsidRPr="00324BA7" w:rsidTr="00E732F3">
        <w:trPr>
          <w:trHeight w:val="1108"/>
          <w:jc w:val="center"/>
        </w:trPr>
        <w:tc>
          <w:tcPr>
            <w:tcW w:w="178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0" w:firstLine="0"/>
              <w:rPr>
                <w:rFonts w:ascii="Times New Roman" w:eastAsia="標楷體" w:hAnsi="Times New Roman"/>
                <w:b/>
                <w:spacing w:val="0"/>
                <w:sz w:val="28"/>
                <w:szCs w:val="28"/>
                <w:lang w:eastAsia="zh-TW"/>
              </w:rPr>
            </w:pPr>
            <w:r w:rsidRPr="00324BA7">
              <w:rPr>
                <w:rFonts w:ascii="Times New Roman" w:eastAsia="標楷體" w:hAnsi="Times New Roman"/>
                <w:b/>
                <w:spacing w:val="0"/>
                <w:sz w:val="28"/>
                <w:szCs w:val="28"/>
                <w:lang w:eastAsia="zh-TW"/>
              </w:rPr>
              <w:t>最終核准者</w:t>
            </w:r>
          </w:p>
        </w:tc>
        <w:tc>
          <w:tcPr>
            <w:tcW w:w="2573" w:type="dxa"/>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c>
          <w:tcPr>
            <w:tcW w:w="1821"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jc w:val="both"/>
              <w:rPr>
                <w:rFonts w:ascii="Times New Roman" w:eastAsia="標楷體" w:hAnsi="Times New Roman"/>
                <w:b/>
                <w:bCs/>
                <w:sz w:val="28"/>
                <w:szCs w:val="28"/>
                <w:lang w:eastAsia="zh-TW"/>
              </w:rPr>
            </w:pPr>
            <w:r w:rsidRPr="00324BA7">
              <w:rPr>
                <w:rFonts w:ascii="Times New Roman" w:eastAsia="標楷體" w:hAnsi="Times New Roman"/>
                <w:b/>
                <w:bCs/>
                <w:sz w:val="28"/>
                <w:szCs w:val="28"/>
                <w:lang w:eastAsia="zh-TW"/>
              </w:rPr>
              <w:t>日期</w:t>
            </w:r>
          </w:p>
        </w:tc>
        <w:tc>
          <w:tcPr>
            <w:tcW w:w="2163" w:type="dxa"/>
            <w:gridSpan w:val="2"/>
            <w:tcBorders>
              <w:top w:val="single" w:sz="8" w:space="0" w:color="auto"/>
              <w:left w:val="single" w:sz="8" w:space="0" w:color="auto"/>
              <w:bottom w:val="single" w:sz="8" w:space="0" w:color="auto"/>
              <w:right w:val="single" w:sz="8" w:space="0" w:color="auto"/>
            </w:tcBorders>
          </w:tcPr>
          <w:p w:rsidR="00E732F3" w:rsidRPr="00324BA7" w:rsidRDefault="00E732F3" w:rsidP="00073679">
            <w:pPr>
              <w:pStyle w:val="ab"/>
              <w:tabs>
                <w:tab w:val="clear" w:pos="720"/>
                <w:tab w:val="left" w:pos="1050"/>
              </w:tabs>
              <w:ind w:left="90" w:firstLine="0"/>
              <w:rPr>
                <w:rFonts w:ascii="Times New Roman" w:eastAsia="標楷體" w:hAnsi="Times New Roman"/>
                <w:sz w:val="28"/>
                <w:szCs w:val="28"/>
                <w:lang w:eastAsia="zh-TW"/>
              </w:rPr>
            </w:pPr>
          </w:p>
        </w:tc>
      </w:tr>
    </w:tbl>
    <w:p w:rsidR="00A60CA7" w:rsidRPr="00324BA7" w:rsidRDefault="0011511B" w:rsidP="00A60CA7">
      <w:pPr>
        <w:rPr>
          <w:rFonts w:ascii="Times New Roman" w:hAnsi="Times New Roman"/>
        </w:rPr>
      </w:pPr>
      <w:r w:rsidRPr="00324BA7">
        <w:rPr>
          <w:rFonts w:ascii="Times New Roman" w:hAnsi="Times New Roman"/>
        </w:rPr>
        <w:br w:type="page"/>
      </w:r>
    </w:p>
    <w:tbl>
      <w:tblPr>
        <w:tblW w:w="88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7"/>
        <w:gridCol w:w="588"/>
        <w:gridCol w:w="1428"/>
        <w:gridCol w:w="3960"/>
        <w:gridCol w:w="996"/>
        <w:gridCol w:w="1145"/>
      </w:tblGrid>
      <w:tr w:rsidR="00F445FB" w:rsidRPr="00324BA7">
        <w:trPr>
          <w:cantSplit/>
          <w:trHeight w:val="510"/>
          <w:jc w:val="center"/>
        </w:trPr>
        <w:tc>
          <w:tcPr>
            <w:tcW w:w="8814" w:type="dxa"/>
            <w:gridSpan w:val="6"/>
            <w:vAlign w:val="center"/>
          </w:tcPr>
          <w:bookmarkEnd w:id="0"/>
          <w:p w:rsidR="00F445FB" w:rsidRPr="00324BA7" w:rsidRDefault="00F445FB" w:rsidP="005D4120">
            <w:pPr>
              <w:jc w:val="center"/>
              <w:rPr>
                <w:rFonts w:ascii="Times New Roman" w:hAnsi="Times New Roman"/>
                <w:b/>
                <w:bCs/>
                <w:sz w:val="24"/>
                <w:szCs w:val="24"/>
              </w:rPr>
            </w:pPr>
            <w:r w:rsidRPr="00324BA7">
              <w:rPr>
                <w:rFonts w:ascii="Times New Roman" w:hAnsi="Times New Roman"/>
                <w:b/>
                <w:spacing w:val="-5"/>
                <w:sz w:val="24"/>
                <w:szCs w:val="24"/>
              </w:rPr>
              <w:lastRenderedPageBreak/>
              <w:t>文件修訂紀錄</w:t>
            </w:r>
          </w:p>
        </w:tc>
      </w:tr>
      <w:tr w:rsidR="009512DD" w:rsidRPr="00324BA7" w:rsidTr="007F048B">
        <w:trPr>
          <w:cantSplit/>
          <w:trHeight w:val="510"/>
          <w:jc w:val="center"/>
        </w:trPr>
        <w:tc>
          <w:tcPr>
            <w:tcW w:w="697" w:type="dxa"/>
            <w:vAlign w:val="center"/>
          </w:tcPr>
          <w:p w:rsidR="009512DD" w:rsidRPr="00324BA7"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pacing w:val="0"/>
                <w:sz w:val="24"/>
                <w:szCs w:val="24"/>
                <w:lang w:eastAsia="zh-TW"/>
              </w:rPr>
            </w:pPr>
            <w:r w:rsidRPr="00324BA7">
              <w:rPr>
                <w:rFonts w:ascii="Times New Roman" w:eastAsia="標楷體" w:hAnsi="Times New Roman"/>
                <w:b/>
                <w:spacing w:val="0"/>
                <w:sz w:val="24"/>
                <w:szCs w:val="24"/>
                <w:lang w:eastAsia="zh-TW"/>
              </w:rPr>
              <w:t>版次</w:t>
            </w:r>
          </w:p>
        </w:tc>
        <w:tc>
          <w:tcPr>
            <w:tcW w:w="588" w:type="dxa"/>
            <w:vAlign w:val="center"/>
          </w:tcPr>
          <w:p w:rsidR="009512DD" w:rsidRPr="00324BA7"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pacing w:val="0"/>
                <w:sz w:val="24"/>
                <w:szCs w:val="24"/>
                <w:lang w:eastAsia="zh-TW"/>
              </w:rPr>
            </w:pPr>
            <w:r w:rsidRPr="00324BA7">
              <w:rPr>
                <w:rFonts w:ascii="Times New Roman" w:eastAsia="標楷體" w:hAnsi="Times New Roman"/>
                <w:b/>
                <w:spacing w:val="0"/>
                <w:sz w:val="24"/>
                <w:szCs w:val="24"/>
                <w:lang w:eastAsia="zh-TW"/>
              </w:rPr>
              <w:t>頁數</w:t>
            </w:r>
          </w:p>
        </w:tc>
        <w:tc>
          <w:tcPr>
            <w:tcW w:w="1428" w:type="dxa"/>
            <w:vAlign w:val="center"/>
          </w:tcPr>
          <w:p w:rsidR="009512DD" w:rsidRPr="00324BA7"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324BA7">
              <w:rPr>
                <w:rFonts w:ascii="Times New Roman" w:eastAsia="標楷體" w:hAnsi="Times New Roman"/>
                <w:b/>
                <w:sz w:val="24"/>
                <w:szCs w:val="24"/>
                <w:lang w:eastAsia="zh-TW"/>
              </w:rPr>
              <w:t>生效日</w:t>
            </w:r>
          </w:p>
        </w:tc>
        <w:tc>
          <w:tcPr>
            <w:tcW w:w="3960" w:type="dxa"/>
            <w:tcBorders>
              <w:right w:val="single" w:sz="4" w:space="0" w:color="auto"/>
            </w:tcBorders>
            <w:vAlign w:val="center"/>
          </w:tcPr>
          <w:p w:rsidR="009512DD" w:rsidRPr="00324BA7"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324BA7">
              <w:rPr>
                <w:rFonts w:ascii="Times New Roman" w:eastAsia="標楷體" w:hAnsi="Times New Roman"/>
                <w:b/>
                <w:sz w:val="24"/>
                <w:szCs w:val="24"/>
                <w:lang w:eastAsia="zh-TW"/>
              </w:rPr>
              <w:t>備註說明</w:t>
            </w:r>
          </w:p>
        </w:tc>
        <w:tc>
          <w:tcPr>
            <w:tcW w:w="996" w:type="dxa"/>
            <w:tcBorders>
              <w:left w:val="single" w:sz="4" w:space="0" w:color="auto"/>
              <w:right w:val="single" w:sz="4" w:space="0" w:color="auto"/>
            </w:tcBorders>
            <w:vAlign w:val="center"/>
          </w:tcPr>
          <w:p w:rsidR="009512DD" w:rsidRPr="00324BA7" w:rsidRDefault="009512DD" w:rsidP="007F048B">
            <w:pPr>
              <w:pStyle w:val="ab"/>
              <w:tabs>
                <w:tab w:val="clear" w:pos="720"/>
                <w:tab w:val="left" w:pos="1050"/>
              </w:tabs>
              <w:snapToGrid w:val="0"/>
              <w:spacing w:after="0" w:line="240" w:lineRule="auto"/>
              <w:ind w:left="90" w:firstLine="0"/>
              <w:jc w:val="center"/>
              <w:rPr>
                <w:rFonts w:ascii="Times New Roman" w:eastAsia="標楷體" w:hAnsi="Times New Roman"/>
                <w:b/>
                <w:sz w:val="24"/>
                <w:szCs w:val="24"/>
                <w:lang w:eastAsia="zh-TW"/>
              </w:rPr>
            </w:pPr>
            <w:r w:rsidRPr="00324BA7">
              <w:rPr>
                <w:rFonts w:ascii="Times New Roman" w:eastAsia="標楷體" w:hAnsi="Times New Roman"/>
                <w:b/>
                <w:sz w:val="24"/>
                <w:szCs w:val="24"/>
                <w:lang w:eastAsia="zh-TW"/>
              </w:rPr>
              <w:t>修訂者</w:t>
            </w:r>
          </w:p>
        </w:tc>
        <w:tc>
          <w:tcPr>
            <w:tcW w:w="1145" w:type="dxa"/>
            <w:tcBorders>
              <w:left w:val="single" w:sz="4" w:space="0" w:color="auto"/>
            </w:tcBorders>
            <w:vAlign w:val="center"/>
          </w:tcPr>
          <w:p w:rsidR="009512DD" w:rsidRPr="00324BA7" w:rsidRDefault="009512DD" w:rsidP="007F048B">
            <w:pPr>
              <w:pStyle w:val="ab"/>
              <w:tabs>
                <w:tab w:val="clear" w:pos="720"/>
                <w:tab w:val="left" w:pos="1050"/>
              </w:tabs>
              <w:snapToGrid w:val="0"/>
              <w:spacing w:after="0" w:line="240" w:lineRule="auto"/>
              <w:ind w:left="0" w:firstLine="0"/>
              <w:jc w:val="center"/>
              <w:rPr>
                <w:rFonts w:ascii="Times New Roman" w:eastAsia="標楷體" w:hAnsi="Times New Roman"/>
                <w:b/>
                <w:sz w:val="24"/>
                <w:szCs w:val="24"/>
                <w:lang w:eastAsia="zh-TW"/>
              </w:rPr>
            </w:pPr>
            <w:r w:rsidRPr="00324BA7">
              <w:rPr>
                <w:rFonts w:ascii="Times New Roman" w:eastAsia="標楷體" w:hAnsi="Times New Roman"/>
                <w:b/>
                <w:sz w:val="24"/>
                <w:szCs w:val="24"/>
                <w:lang w:eastAsia="zh-TW"/>
              </w:rPr>
              <w:t>核准者</w:t>
            </w: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r w:rsidRPr="00324BA7">
              <w:rPr>
                <w:rFonts w:ascii="Times New Roman" w:eastAsia="標楷體" w:hAnsi="Times New Roman"/>
                <w:b/>
                <w:bCs/>
                <w:sz w:val="24"/>
                <w:szCs w:val="24"/>
                <w:lang w:eastAsia="zh-TW"/>
              </w:rPr>
              <w:t xml:space="preserve"> </w:t>
            </w:r>
          </w:p>
        </w:tc>
        <w:tc>
          <w:tcPr>
            <w:tcW w:w="996" w:type="dxa"/>
            <w:tcBorders>
              <w:left w:val="single" w:sz="4" w:space="0" w:color="auto"/>
              <w:right w:val="single" w:sz="4" w:space="0" w:color="auto"/>
            </w:tcBorders>
          </w:tcPr>
          <w:p w:rsidR="009512DD" w:rsidRPr="00324BA7" w:rsidRDefault="009512DD" w:rsidP="009512DD">
            <w:pPr>
              <w:pStyle w:val="ab"/>
              <w:tabs>
                <w:tab w:val="clear" w:pos="720"/>
                <w:tab w:val="left" w:pos="1050"/>
              </w:tabs>
              <w:ind w:left="0" w:firstLine="0"/>
              <w:rPr>
                <w:rFonts w:ascii="Times New Roman" w:eastAsia="標楷體" w:hAnsi="Times New Roman"/>
                <w:sz w:val="24"/>
                <w:szCs w:val="24"/>
                <w:lang w:eastAsia="zh-TW"/>
              </w:rPr>
            </w:pPr>
          </w:p>
        </w:tc>
        <w:tc>
          <w:tcPr>
            <w:tcW w:w="1145" w:type="dxa"/>
            <w:tcBorders>
              <w:left w:val="single" w:sz="4" w:space="0" w:color="auto"/>
            </w:tcBorders>
          </w:tcPr>
          <w:p w:rsidR="009512DD" w:rsidRPr="00324BA7" w:rsidRDefault="009512DD" w:rsidP="009512DD">
            <w:pPr>
              <w:pStyle w:val="ab"/>
              <w:tabs>
                <w:tab w:val="clear" w:pos="720"/>
                <w:tab w:val="left" w:pos="1050"/>
              </w:tabs>
              <w:ind w:left="0" w:firstLine="0"/>
              <w:rPr>
                <w:rFonts w:ascii="Times New Roman" w:eastAsia="標楷體" w:hAnsi="Times New Roman"/>
                <w:sz w:val="24"/>
                <w:szCs w:val="24"/>
                <w:lang w:eastAsia="zh-TW"/>
              </w:rPr>
            </w:pP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8B585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8B585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8B585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11511B" w:rsidRPr="00324BA7">
        <w:trPr>
          <w:cantSplit/>
          <w:trHeight w:val="510"/>
          <w:jc w:val="center"/>
        </w:trPr>
        <w:tc>
          <w:tcPr>
            <w:tcW w:w="697"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11511B" w:rsidRPr="00324BA7" w:rsidRDefault="0011511B"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11511B" w:rsidRPr="00324BA7" w:rsidRDefault="0011511B"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11511B" w:rsidRPr="00324BA7" w:rsidRDefault="0011511B"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r w:rsidR="009512DD" w:rsidRPr="00324BA7">
        <w:trPr>
          <w:cantSplit/>
          <w:trHeight w:val="510"/>
          <w:jc w:val="center"/>
        </w:trPr>
        <w:tc>
          <w:tcPr>
            <w:tcW w:w="697"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588" w:type="dxa"/>
          </w:tcPr>
          <w:p w:rsidR="009512DD" w:rsidRPr="00324BA7" w:rsidRDefault="009512DD" w:rsidP="005D4120">
            <w:pPr>
              <w:pStyle w:val="ab"/>
              <w:tabs>
                <w:tab w:val="clear" w:pos="720"/>
                <w:tab w:val="left" w:pos="1050"/>
              </w:tabs>
              <w:ind w:left="0" w:firstLine="0"/>
              <w:rPr>
                <w:rFonts w:ascii="Times New Roman" w:eastAsia="標楷體" w:hAnsi="Times New Roman"/>
                <w:b/>
                <w:spacing w:val="0"/>
                <w:sz w:val="24"/>
                <w:szCs w:val="24"/>
                <w:lang w:eastAsia="zh-TW"/>
              </w:rPr>
            </w:pPr>
          </w:p>
        </w:tc>
        <w:tc>
          <w:tcPr>
            <w:tcW w:w="1428" w:type="dxa"/>
          </w:tcPr>
          <w:p w:rsidR="009512DD" w:rsidRPr="00324BA7" w:rsidRDefault="009512DD" w:rsidP="005D4120">
            <w:pPr>
              <w:pStyle w:val="ab"/>
              <w:tabs>
                <w:tab w:val="clear" w:pos="720"/>
                <w:tab w:val="left" w:pos="1050"/>
              </w:tabs>
              <w:ind w:left="90" w:firstLine="0"/>
              <w:rPr>
                <w:rFonts w:ascii="Times New Roman" w:eastAsia="標楷體" w:hAnsi="Times New Roman"/>
                <w:sz w:val="24"/>
                <w:szCs w:val="24"/>
                <w:lang w:eastAsia="zh-TW"/>
              </w:rPr>
            </w:pPr>
          </w:p>
        </w:tc>
        <w:tc>
          <w:tcPr>
            <w:tcW w:w="3960" w:type="dxa"/>
            <w:tcBorders>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996" w:type="dxa"/>
            <w:tcBorders>
              <w:left w:val="single" w:sz="4" w:space="0" w:color="auto"/>
              <w:righ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c>
          <w:tcPr>
            <w:tcW w:w="1145" w:type="dxa"/>
            <w:tcBorders>
              <w:left w:val="single" w:sz="4" w:space="0" w:color="auto"/>
            </w:tcBorders>
          </w:tcPr>
          <w:p w:rsidR="009512DD" w:rsidRPr="00324BA7" w:rsidRDefault="009512DD" w:rsidP="005D4120">
            <w:pPr>
              <w:pStyle w:val="ab"/>
              <w:tabs>
                <w:tab w:val="clear" w:pos="720"/>
                <w:tab w:val="left" w:pos="1050"/>
              </w:tabs>
              <w:ind w:left="90" w:firstLine="0"/>
              <w:rPr>
                <w:rFonts w:ascii="Times New Roman" w:eastAsia="標楷體" w:hAnsi="Times New Roman"/>
                <w:b/>
                <w:bCs/>
                <w:sz w:val="24"/>
                <w:szCs w:val="24"/>
                <w:lang w:eastAsia="zh-TW"/>
              </w:rPr>
            </w:pPr>
          </w:p>
        </w:tc>
      </w:tr>
    </w:tbl>
    <w:p w:rsidR="00F445FB" w:rsidRPr="00324BA7" w:rsidRDefault="00F445FB" w:rsidP="00F445FB">
      <w:pPr>
        <w:rPr>
          <w:rFonts w:ascii="Times New Roman" w:hAnsi="Times New Roman"/>
        </w:rPr>
      </w:pPr>
    </w:p>
    <w:p w:rsidR="00F445FB" w:rsidRPr="00324BA7" w:rsidRDefault="00F445FB" w:rsidP="00F445FB">
      <w:pPr>
        <w:rPr>
          <w:rFonts w:ascii="Times New Roman" w:hAnsi="Times New Roman"/>
        </w:rPr>
      </w:pPr>
    </w:p>
    <w:p w:rsidR="000F74DC" w:rsidRPr="00324BA7" w:rsidRDefault="000F74DC" w:rsidP="00F445FB">
      <w:pPr>
        <w:rPr>
          <w:rFonts w:ascii="Times New Roman" w:hAnsi="Times New Roman"/>
        </w:rPr>
      </w:pPr>
    </w:p>
    <w:p w:rsidR="0053713A" w:rsidRPr="00324BA7" w:rsidRDefault="0053713A" w:rsidP="00296C70">
      <w:pPr>
        <w:numPr>
          <w:ilvl w:val="0"/>
          <w:numId w:val="3"/>
        </w:numPr>
        <w:jc w:val="both"/>
        <w:rPr>
          <w:rFonts w:ascii="Times New Roman" w:hAnsi="Times New Roman"/>
          <w:sz w:val="24"/>
          <w:szCs w:val="24"/>
        </w:rPr>
      </w:pPr>
      <w:r w:rsidRPr="00324BA7">
        <w:rPr>
          <w:rFonts w:ascii="Times New Roman" w:hAnsi="Times New Roman"/>
          <w:sz w:val="24"/>
          <w:szCs w:val="24"/>
        </w:rPr>
        <w:lastRenderedPageBreak/>
        <w:t>目的：</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73"/>
      </w:tblGrid>
      <w:tr w:rsidR="0011511B" w:rsidRPr="00324BA7" w:rsidTr="004D7354">
        <w:tc>
          <w:tcPr>
            <w:tcW w:w="8573" w:type="dxa"/>
            <w:shd w:val="clear" w:color="auto" w:fill="auto"/>
          </w:tcPr>
          <w:p w:rsidR="0011511B" w:rsidRPr="00324BA7" w:rsidRDefault="0011511B"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：此項內容為說明</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制定之目的</w:t>
            </w:r>
            <w:r w:rsidR="007F6CD6" w:rsidRPr="00324BA7">
              <w:rPr>
                <w:rFonts w:ascii="Times New Roman" w:hAnsi="Times New Roman"/>
                <w:color w:val="0000CC"/>
                <w:sz w:val="24"/>
                <w:szCs w:val="24"/>
              </w:rPr>
              <w:t>，</w:t>
            </w:r>
            <w:r w:rsidR="00792597" w:rsidRPr="00324BA7">
              <w:rPr>
                <w:rFonts w:ascii="Times New Roman" w:hAnsi="Times New Roman"/>
                <w:color w:val="0000CC"/>
                <w:sz w:val="24"/>
                <w:szCs w:val="24"/>
              </w:rPr>
              <w:t>以下為</w:t>
            </w:r>
            <w:r w:rsidR="00060170" w:rsidRPr="00324BA7">
              <w:rPr>
                <w:rFonts w:ascii="Times New Roman" w:hAnsi="Times New Roman"/>
                <w:color w:val="0000CC"/>
                <w:sz w:val="24"/>
                <w:szCs w:val="24"/>
              </w:rPr>
              <w:t>範</w:t>
            </w:r>
            <w:r w:rsidR="00792597" w:rsidRPr="00324BA7">
              <w:rPr>
                <w:rFonts w:ascii="Times New Roman" w:hAnsi="Times New Roman"/>
                <w:color w:val="0000CC"/>
                <w:sz w:val="24"/>
                <w:szCs w:val="24"/>
              </w:rPr>
              <w:t>例</w:t>
            </w:r>
            <w:r w:rsidR="007F6CD6" w:rsidRPr="00324BA7">
              <w:rPr>
                <w:rFonts w:ascii="Times New Roman" w:hAnsi="Times New Roman"/>
                <w:color w:val="0000CC"/>
                <w:sz w:val="24"/>
                <w:szCs w:val="24"/>
              </w:rPr>
              <w:t>。</w:t>
            </w:r>
          </w:p>
        </w:tc>
      </w:tr>
    </w:tbl>
    <w:p w:rsidR="0053713A" w:rsidRPr="00324BA7" w:rsidRDefault="004D7354" w:rsidP="00296C70">
      <w:pPr>
        <w:spacing w:line="400" w:lineRule="exact"/>
        <w:ind w:left="426"/>
        <w:jc w:val="both"/>
        <w:rPr>
          <w:rFonts w:ascii="Times New Roman" w:hAnsi="Times New Roman"/>
          <w:sz w:val="24"/>
          <w:szCs w:val="24"/>
        </w:rPr>
      </w:pPr>
      <w:r w:rsidRPr="00324BA7">
        <w:rPr>
          <w:rFonts w:ascii="Times New Roman" w:hAnsi="Times New Roman"/>
          <w:sz w:val="24"/>
          <w:szCs w:val="24"/>
        </w:rPr>
        <w:t>確保供應商正式宣告某一</w:t>
      </w:r>
      <w:r w:rsidR="008B30EE" w:rsidRPr="00324BA7">
        <w:rPr>
          <w:rFonts w:ascii="Times New Roman" w:hAnsi="Times New Roman"/>
          <w:sz w:val="24"/>
          <w:szCs w:val="24"/>
        </w:rPr>
        <w:t>藥品</w:t>
      </w:r>
      <w:r w:rsidRPr="00324BA7">
        <w:rPr>
          <w:rFonts w:ascii="Times New Roman" w:hAnsi="Times New Roman"/>
          <w:sz w:val="24"/>
          <w:szCs w:val="24"/>
        </w:rPr>
        <w:t>停用或其他狀況發生時，該</w:t>
      </w:r>
      <w:r w:rsidR="008B30EE" w:rsidRPr="00324BA7">
        <w:rPr>
          <w:rFonts w:ascii="Times New Roman" w:hAnsi="Times New Roman"/>
          <w:sz w:val="24"/>
          <w:szCs w:val="24"/>
        </w:rPr>
        <w:t>藥品</w:t>
      </w:r>
      <w:r w:rsidRPr="00324BA7">
        <w:rPr>
          <w:rFonts w:ascii="Times New Roman" w:hAnsi="Times New Roman"/>
          <w:sz w:val="24"/>
          <w:szCs w:val="24"/>
        </w:rPr>
        <w:t>能迅速且完全</w:t>
      </w:r>
      <w:r w:rsidR="00E30C42" w:rsidRPr="00324BA7">
        <w:rPr>
          <w:rFonts w:ascii="Times New Roman" w:hAnsi="Times New Roman"/>
          <w:sz w:val="24"/>
          <w:szCs w:val="24"/>
        </w:rPr>
        <w:t>被</w:t>
      </w:r>
      <w:r w:rsidRPr="00324BA7">
        <w:rPr>
          <w:rFonts w:ascii="Times New Roman" w:hAnsi="Times New Roman"/>
          <w:sz w:val="24"/>
          <w:szCs w:val="24"/>
        </w:rPr>
        <w:t>回收。</w:t>
      </w:r>
    </w:p>
    <w:p w:rsidR="0053713A" w:rsidRPr="00324BA7" w:rsidRDefault="0053713A" w:rsidP="00296C70">
      <w:pPr>
        <w:jc w:val="both"/>
        <w:rPr>
          <w:rFonts w:ascii="Times New Roman" w:hAnsi="Times New Roman"/>
          <w:color w:val="FF0000"/>
          <w:sz w:val="24"/>
          <w:szCs w:val="24"/>
        </w:rPr>
      </w:pPr>
    </w:p>
    <w:p w:rsidR="0053713A" w:rsidRPr="00324BA7" w:rsidRDefault="0053713A" w:rsidP="00296C70">
      <w:pPr>
        <w:numPr>
          <w:ilvl w:val="0"/>
          <w:numId w:val="3"/>
        </w:numPr>
        <w:spacing w:line="400" w:lineRule="exact"/>
        <w:jc w:val="both"/>
        <w:rPr>
          <w:rFonts w:ascii="Times New Roman" w:hAnsi="Times New Roman"/>
          <w:sz w:val="24"/>
          <w:szCs w:val="24"/>
        </w:rPr>
      </w:pPr>
      <w:r w:rsidRPr="00324BA7">
        <w:rPr>
          <w:rFonts w:ascii="Times New Roman" w:hAnsi="Times New Roman"/>
          <w:sz w:val="24"/>
          <w:szCs w:val="24"/>
        </w:rPr>
        <w:t>範圍：</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73"/>
      </w:tblGrid>
      <w:tr w:rsidR="0060443E" w:rsidRPr="00324BA7" w:rsidTr="004D7354">
        <w:tc>
          <w:tcPr>
            <w:tcW w:w="8573" w:type="dxa"/>
            <w:shd w:val="clear" w:color="auto" w:fill="auto"/>
          </w:tcPr>
          <w:p w:rsidR="0060443E" w:rsidRPr="00324BA7" w:rsidRDefault="0060443E" w:rsidP="00296C70">
            <w:pPr>
              <w:spacing w:line="400" w:lineRule="exact"/>
              <w:jc w:val="both"/>
              <w:rPr>
                <w:rFonts w:ascii="Times New Roman" w:hAnsi="Times New Roman"/>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：此項內容為說明</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適用之範圍，是涵蓋公司或物流中心內部的那些流程</w:t>
            </w:r>
            <w:r w:rsidR="00762176" w:rsidRPr="00324BA7">
              <w:rPr>
                <w:rFonts w:ascii="Times New Roman" w:hAnsi="Times New Roman"/>
                <w:color w:val="0000CC"/>
                <w:sz w:val="24"/>
                <w:szCs w:val="24"/>
              </w:rPr>
              <w:t>，以下為範</w:t>
            </w:r>
            <w:r w:rsidR="00792597" w:rsidRPr="00324BA7">
              <w:rPr>
                <w:rFonts w:ascii="Times New Roman" w:hAnsi="Times New Roman"/>
                <w:color w:val="0000CC"/>
                <w:sz w:val="24"/>
                <w:szCs w:val="24"/>
              </w:rPr>
              <w:t>例</w:t>
            </w:r>
            <w:r w:rsidRPr="00324BA7">
              <w:rPr>
                <w:rFonts w:ascii="Times New Roman" w:hAnsi="Times New Roman"/>
                <w:color w:val="0000CC"/>
                <w:sz w:val="24"/>
                <w:szCs w:val="24"/>
              </w:rPr>
              <w:t>。</w:t>
            </w:r>
          </w:p>
        </w:tc>
      </w:tr>
    </w:tbl>
    <w:p w:rsidR="0053713A" w:rsidRPr="00324BA7" w:rsidRDefault="004D7354" w:rsidP="00296C70">
      <w:pPr>
        <w:spacing w:line="400" w:lineRule="exact"/>
        <w:ind w:left="426"/>
        <w:jc w:val="both"/>
        <w:rPr>
          <w:rFonts w:ascii="Times New Roman" w:hAnsi="Times New Roman"/>
          <w:sz w:val="24"/>
          <w:szCs w:val="24"/>
        </w:rPr>
      </w:pPr>
      <w:r w:rsidRPr="00324BA7">
        <w:rPr>
          <w:rFonts w:ascii="Times New Roman" w:hAnsi="Times New Roman"/>
          <w:sz w:val="24"/>
          <w:szCs w:val="24"/>
        </w:rPr>
        <w:t>適用於供應商以書面正式通知某一</w:t>
      </w:r>
      <w:r w:rsidR="008B30EE" w:rsidRPr="00324BA7">
        <w:rPr>
          <w:rFonts w:ascii="Times New Roman" w:hAnsi="Times New Roman"/>
          <w:sz w:val="24"/>
          <w:szCs w:val="24"/>
        </w:rPr>
        <w:t>藥品</w:t>
      </w:r>
      <w:r w:rsidRPr="00324BA7">
        <w:rPr>
          <w:rFonts w:ascii="Times New Roman" w:hAnsi="Times New Roman"/>
          <w:sz w:val="24"/>
          <w:szCs w:val="24"/>
        </w:rPr>
        <w:t>須進行回收時，本公司配合進行之所有在庫及已出庫</w:t>
      </w:r>
      <w:r w:rsidR="008B30EE" w:rsidRPr="00324BA7">
        <w:rPr>
          <w:rFonts w:ascii="Times New Roman" w:hAnsi="Times New Roman"/>
          <w:sz w:val="24"/>
          <w:szCs w:val="24"/>
        </w:rPr>
        <w:t>藥品</w:t>
      </w:r>
      <w:r w:rsidRPr="00324BA7">
        <w:rPr>
          <w:rFonts w:ascii="Times New Roman" w:hAnsi="Times New Roman"/>
          <w:sz w:val="24"/>
          <w:szCs w:val="24"/>
        </w:rPr>
        <w:t>之回收作業。</w:t>
      </w:r>
    </w:p>
    <w:p w:rsidR="0053713A" w:rsidRPr="00324BA7" w:rsidRDefault="0053713A" w:rsidP="00296C70">
      <w:pPr>
        <w:spacing w:line="400" w:lineRule="exact"/>
        <w:jc w:val="both"/>
        <w:rPr>
          <w:rFonts w:ascii="Times New Roman" w:hAnsi="Times New Roman"/>
          <w:color w:val="FF0000"/>
          <w:sz w:val="24"/>
          <w:szCs w:val="24"/>
        </w:rPr>
      </w:pPr>
    </w:p>
    <w:p w:rsidR="0053713A" w:rsidRPr="00324BA7" w:rsidRDefault="0053713A" w:rsidP="00296C70">
      <w:pPr>
        <w:numPr>
          <w:ilvl w:val="0"/>
          <w:numId w:val="3"/>
        </w:numPr>
        <w:spacing w:line="400" w:lineRule="exact"/>
        <w:jc w:val="both"/>
        <w:rPr>
          <w:rFonts w:ascii="Times New Roman" w:hAnsi="Times New Roman"/>
          <w:sz w:val="24"/>
          <w:szCs w:val="24"/>
        </w:rPr>
      </w:pPr>
      <w:r w:rsidRPr="00324BA7">
        <w:rPr>
          <w:rFonts w:ascii="Times New Roman" w:hAnsi="Times New Roman"/>
          <w:sz w:val="24"/>
          <w:szCs w:val="24"/>
        </w:rPr>
        <w:t>職責：</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60443E" w:rsidRPr="00324BA7" w:rsidTr="00E73866">
        <w:tc>
          <w:tcPr>
            <w:tcW w:w="8819" w:type="dxa"/>
            <w:shd w:val="clear" w:color="auto" w:fill="auto"/>
          </w:tcPr>
          <w:p w:rsidR="0060443E" w:rsidRPr="00324BA7" w:rsidRDefault="0060443E"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：此項內容為說明與</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有關的權責人員，在這份文件所描述的流程中扮演的角色</w:t>
            </w:r>
            <w:r w:rsidR="00792597" w:rsidRPr="00324BA7">
              <w:rPr>
                <w:rFonts w:ascii="Times New Roman" w:hAnsi="Times New Roman"/>
                <w:color w:val="0000CC"/>
                <w:sz w:val="24"/>
                <w:szCs w:val="24"/>
              </w:rPr>
              <w:t>，以下為</w:t>
            </w:r>
            <w:r w:rsidR="00762176" w:rsidRPr="00324BA7">
              <w:rPr>
                <w:rFonts w:ascii="Times New Roman" w:hAnsi="Times New Roman"/>
                <w:color w:val="0000CC"/>
                <w:sz w:val="24"/>
                <w:szCs w:val="24"/>
              </w:rPr>
              <w:t>範例</w:t>
            </w:r>
            <w:r w:rsidRPr="00324BA7">
              <w:rPr>
                <w:rFonts w:ascii="Times New Roman" w:hAnsi="Times New Roman"/>
                <w:color w:val="0000CC"/>
                <w:sz w:val="24"/>
                <w:szCs w:val="24"/>
              </w:rPr>
              <w:t>。</w:t>
            </w:r>
          </w:p>
        </w:tc>
      </w:tr>
    </w:tbl>
    <w:p w:rsidR="00636E27" w:rsidRPr="00324BA7" w:rsidRDefault="00636E27" w:rsidP="00296C70">
      <w:pPr>
        <w:numPr>
          <w:ilvl w:val="1"/>
          <w:numId w:val="3"/>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w:t>
      </w:r>
      <w:r w:rsidR="00317B30" w:rsidRPr="00324BA7">
        <w:rPr>
          <w:rFonts w:ascii="Times New Roman" w:hAnsi="Times New Roman"/>
          <w:sz w:val="24"/>
          <w:szCs w:val="24"/>
        </w:rPr>
        <w:t>接收</w:t>
      </w:r>
      <w:r w:rsidR="00F2700A" w:rsidRPr="00324BA7">
        <w:rPr>
          <w:rFonts w:ascii="Times New Roman" w:hAnsi="Times New Roman"/>
          <w:sz w:val="24"/>
          <w:szCs w:val="24"/>
        </w:rPr>
        <w:t>回收</w:t>
      </w:r>
      <w:r w:rsidR="00317B30" w:rsidRPr="00324BA7">
        <w:rPr>
          <w:rFonts w:ascii="Times New Roman" w:hAnsi="Times New Roman"/>
          <w:sz w:val="24"/>
          <w:szCs w:val="24"/>
        </w:rPr>
        <w:t>通知</w:t>
      </w:r>
      <w:r w:rsidR="0093684D" w:rsidRPr="00324BA7">
        <w:rPr>
          <w:rFonts w:ascii="Times New Roman" w:hAnsi="Times New Roman"/>
          <w:sz w:val="24"/>
          <w:szCs w:val="24"/>
        </w:rPr>
        <w:t>，與客戶聯繫應回收之</w:t>
      </w:r>
      <w:r w:rsidR="008B30EE" w:rsidRPr="00324BA7">
        <w:rPr>
          <w:rFonts w:ascii="Times New Roman" w:hAnsi="Times New Roman"/>
          <w:sz w:val="24"/>
          <w:szCs w:val="24"/>
        </w:rPr>
        <w:t>藥品</w:t>
      </w:r>
      <w:r w:rsidR="0093684D" w:rsidRPr="00324BA7">
        <w:rPr>
          <w:rFonts w:ascii="Times New Roman" w:hAnsi="Times New Roman"/>
          <w:sz w:val="24"/>
          <w:szCs w:val="24"/>
        </w:rPr>
        <w:t>並</w:t>
      </w:r>
      <w:r w:rsidR="00317B30" w:rsidRPr="00324BA7">
        <w:rPr>
          <w:rFonts w:ascii="Times New Roman" w:hAnsi="Times New Roman"/>
          <w:sz w:val="24"/>
          <w:szCs w:val="24"/>
        </w:rPr>
        <w:t>提供交易紀錄予供應商</w:t>
      </w:r>
      <w:r w:rsidRPr="00324BA7">
        <w:rPr>
          <w:rFonts w:ascii="Times New Roman" w:hAnsi="Times New Roman"/>
          <w:sz w:val="24"/>
          <w:szCs w:val="24"/>
        </w:rPr>
        <w:t>。</w:t>
      </w:r>
      <w:r w:rsidR="0093684D" w:rsidRPr="00324BA7">
        <w:rPr>
          <w:rFonts w:ascii="Times New Roman" w:hAnsi="Times New Roman"/>
          <w:sz w:val="24"/>
          <w:szCs w:val="24"/>
        </w:rPr>
        <w:t>另須負責回收記錄表</w:t>
      </w:r>
      <w:r w:rsidR="0093684D" w:rsidRPr="00324BA7">
        <w:rPr>
          <w:rFonts w:ascii="Times New Roman" w:hAnsi="Times New Roman"/>
          <w:sz w:val="24"/>
          <w:szCs w:val="24"/>
        </w:rPr>
        <w:t>(SOP-XXX-Y)</w:t>
      </w:r>
      <w:r w:rsidR="0093684D" w:rsidRPr="00324BA7">
        <w:rPr>
          <w:rFonts w:ascii="Times New Roman" w:hAnsi="Times New Roman"/>
          <w:sz w:val="24"/>
          <w:szCs w:val="24"/>
        </w:rPr>
        <w:t>之歸檔。</w:t>
      </w:r>
    </w:p>
    <w:p w:rsidR="00317B30" w:rsidRPr="00324BA7" w:rsidRDefault="00317B30" w:rsidP="00296C70">
      <w:pPr>
        <w:numPr>
          <w:ilvl w:val="1"/>
          <w:numId w:val="3"/>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w:t>
      </w:r>
      <w:r w:rsidR="00797B65" w:rsidRPr="00324BA7">
        <w:rPr>
          <w:rFonts w:ascii="Times New Roman" w:hAnsi="Times New Roman"/>
          <w:sz w:val="24"/>
          <w:szCs w:val="24"/>
        </w:rPr>
        <w:t>至客戶端</w:t>
      </w:r>
      <w:r w:rsidR="0075270C" w:rsidRPr="00324BA7">
        <w:rPr>
          <w:rFonts w:ascii="Times New Roman" w:hAnsi="Times New Roman"/>
          <w:sz w:val="24"/>
          <w:szCs w:val="24"/>
        </w:rPr>
        <w:t>進行</w:t>
      </w:r>
      <w:r w:rsidR="00104C35" w:rsidRPr="00324BA7">
        <w:rPr>
          <w:rFonts w:ascii="Times New Roman" w:hAnsi="Times New Roman"/>
          <w:sz w:val="24"/>
          <w:szCs w:val="24"/>
        </w:rPr>
        <w:t>回</w:t>
      </w:r>
      <w:r w:rsidR="0075270C" w:rsidRPr="00324BA7">
        <w:rPr>
          <w:rFonts w:ascii="Times New Roman" w:hAnsi="Times New Roman"/>
          <w:sz w:val="24"/>
          <w:szCs w:val="24"/>
        </w:rPr>
        <w:t>收</w:t>
      </w:r>
      <w:r w:rsidR="00104C35" w:rsidRPr="00324BA7">
        <w:rPr>
          <w:rFonts w:ascii="Times New Roman" w:hAnsi="Times New Roman"/>
          <w:sz w:val="24"/>
          <w:szCs w:val="24"/>
        </w:rPr>
        <w:t>藥品</w:t>
      </w:r>
      <w:r w:rsidR="0075270C" w:rsidRPr="00324BA7">
        <w:rPr>
          <w:rFonts w:ascii="Times New Roman" w:hAnsi="Times New Roman"/>
          <w:sz w:val="24"/>
          <w:szCs w:val="24"/>
        </w:rPr>
        <w:t>的動作</w:t>
      </w:r>
      <w:r w:rsidR="000955B1" w:rsidRPr="00324BA7">
        <w:rPr>
          <w:rFonts w:ascii="Times New Roman" w:hAnsi="Times New Roman"/>
          <w:sz w:val="24"/>
          <w:szCs w:val="24"/>
        </w:rPr>
        <w:t>。</w:t>
      </w:r>
    </w:p>
    <w:p w:rsidR="00317B30" w:rsidRPr="00324BA7" w:rsidRDefault="00317B30" w:rsidP="00296C70">
      <w:pPr>
        <w:numPr>
          <w:ilvl w:val="1"/>
          <w:numId w:val="3"/>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：回收</w:t>
      </w:r>
      <w:r w:rsidR="008B30EE" w:rsidRPr="00324BA7">
        <w:rPr>
          <w:rFonts w:ascii="Times New Roman" w:hAnsi="Times New Roman"/>
          <w:sz w:val="24"/>
          <w:szCs w:val="24"/>
        </w:rPr>
        <w:t>藥品</w:t>
      </w:r>
      <w:r w:rsidRPr="00324BA7">
        <w:rPr>
          <w:rFonts w:ascii="Times New Roman" w:hAnsi="Times New Roman"/>
          <w:sz w:val="24"/>
          <w:szCs w:val="24"/>
        </w:rPr>
        <w:t>之管理</w:t>
      </w:r>
      <w:r w:rsidR="00104C35" w:rsidRPr="00324BA7">
        <w:rPr>
          <w:rFonts w:ascii="Times New Roman" w:hAnsi="Times New Roman"/>
          <w:sz w:val="24"/>
          <w:szCs w:val="24"/>
        </w:rPr>
        <w:t>、</w:t>
      </w:r>
      <w:r w:rsidR="00CF1464" w:rsidRPr="00324BA7">
        <w:rPr>
          <w:rFonts w:ascii="Times New Roman" w:hAnsi="Times New Roman"/>
          <w:sz w:val="24"/>
          <w:szCs w:val="24"/>
        </w:rPr>
        <w:t>記錄</w:t>
      </w:r>
      <w:proofErr w:type="gramStart"/>
      <w:r w:rsidR="00104C35" w:rsidRPr="00324BA7">
        <w:rPr>
          <w:rFonts w:ascii="Times New Roman" w:hAnsi="Times New Roman"/>
          <w:sz w:val="24"/>
          <w:szCs w:val="24"/>
        </w:rPr>
        <w:t>與跟催</w:t>
      </w:r>
      <w:proofErr w:type="gramEnd"/>
      <w:r w:rsidRPr="00324BA7">
        <w:rPr>
          <w:rFonts w:ascii="Times New Roman" w:hAnsi="Times New Roman"/>
          <w:sz w:val="24"/>
          <w:szCs w:val="24"/>
        </w:rPr>
        <w:t>。</w:t>
      </w:r>
    </w:p>
    <w:p w:rsidR="000955B1" w:rsidRPr="00324BA7" w:rsidRDefault="00A65FB1" w:rsidP="000955B1">
      <w:pPr>
        <w:numPr>
          <w:ilvl w:val="1"/>
          <w:numId w:val="3"/>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009715FD" w:rsidRPr="00324BA7">
        <w:rPr>
          <w:rFonts w:ascii="Times New Roman" w:hAnsi="Times New Roman"/>
          <w:sz w:val="24"/>
          <w:szCs w:val="24"/>
        </w:rPr>
        <w:t>權責</w:t>
      </w:r>
      <w:r w:rsidR="00E917ED" w:rsidRPr="00324BA7">
        <w:rPr>
          <w:rFonts w:ascii="Times New Roman" w:hAnsi="Times New Roman"/>
          <w:sz w:val="24"/>
          <w:szCs w:val="24"/>
        </w:rPr>
        <w:t>主管</w:t>
      </w:r>
      <w:r w:rsidRPr="00324BA7">
        <w:rPr>
          <w:rFonts w:ascii="Times New Roman" w:hAnsi="Times New Roman"/>
          <w:sz w:val="24"/>
          <w:szCs w:val="24"/>
        </w:rPr>
        <w:t>)</w:t>
      </w:r>
      <w:r w:rsidR="008253F4" w:rsidRPr="00324BA7">
        <w:rPr>
          <w:rFonts w:ascii="Times New Roman" w:hAnsi="Times New Roman"/>
          <w:sz w:val="24"/>
          <w:szCs w:val="24"/>
        </w:rPr>
        <w:t>：</w:t>
      </w:r>
      <w:r w:rsidR="00CF1464" w:rsidRPr="00324BA7">
        <w:rPr>
          <w:rFonts w:ascii="Times New Roman" w:hAnsi="Times New Roman"/>
          <w:sz w:val="24"/>
          <w:szCs w:val="24"/>
        </w:rPr>
        <w:t>回收記錄表</w:t>
      </w:r>
      <w:r w:rsidR="008253F4" w:rsidRPr="00324BA7">
        <w:rPr>
          <w:rFonts w:ascii="Times New Roman" w:hAnsi="Times New Roman"/>
          <w:sz w:val="24"/>
          <w:szCs w:val="24"/>
        </w:rPr>
        <w:t>之</w:t>
      </w:r>
      <w:r w:rsidR="00FE331D" w:rsidRPr="00324BA7">
        <w:rPr>
          <w:rFonts w:ascii="Times New Roman" w:hAnsi="Times New Roman"/>
          <w:sz w:val="24"/>
          <w:szCs w:val="24"/>
        </w:rPr>
        <w:t>核對</w:t>
      </w:r>
      <w:r w:rsidR="00762176" w:rsidRPr="00324BA7">
        <w:rPr>
          <w:rFonts w:ascii="Times New Roman" w:hAnsi="Times New Roman"/>
          <w:sz w:val="24"/>
          <w:szCs w:val="24"/>
        </w:rPr>
        <w:t>者</w:t>
      </w:r>
      <w:r w:rsidR="0075270C" w:rsidRPr="00324BA7">
        <w:rPr>
          <w:rFonts w:ascii="Times New Roman" w:hAnsi="Times New Roman"/>
          <w:sz w:val="24"/>
          <w:szCs w:val="24"/>
        </w:rPr>
        <w:t>、模擬回收規劃者</w:t>
      </w:r>
      <w:r w:rsidR="008253F4" w:rsidRPr="00324BA7">
        <w:rPr>
          <w:rFonts w:ascii="Times New Roman" w:hAnsi="Times New Roman"/>
          <w:sz w:val="24"/>
          <w:szCs w:val="24"/>
        </w:rPr>
        <w:t>。</w:t>
      </w:r>
      <w:r w:rsidR="000955B1" w:rsidRPr="00324BA7">
        <w:rPr>
          <w:rFonts w:ascii="Times New Roman" w:hAnsi="Times New Roman"/>
          <w:sz w:val="24"/>
          <w:szCs w:val="24"/>
        </w:rPr>
        <w:t xml:space="preserve"> </w:t>
      </w:r>
    </w:p>
    <w:p w:rsidR="003E7950" w:rsidRPr="00324BA7" w:rsidRDefault="003E7950" w:rsidP="003E7950">
      <w:pPr>
        <w:spacing w:line="400" w:lineRule="exact"/>
        <w:jc w:val="both"/>
        <w:rPr>
          <w:rFonts w:ascii="Times New Roman" w:hAnsi="Times New Roman"/>
          <w:sz w:val="24"/>
          <w:szCs w:val="24"/>
        </w:rPr>
      </w:pPr>
    </w:p>
    <w:p w:rsidR="00951686" w:rsidRPr="00324BA7" w:rsidRDefault="00951686" w:rsidP="00296C70">
      <w:pPr>
        <w:numPr>
          <w:ilvl w:val="0"/>
          <w:numId w:val="3"/>
        </w:numPr>
        <w:spacing w:line="400" w:lineRule="exact"/>
        <w:jc w:val="both"/>
        <w:rPr>
          <w:rFonts w:ascii="Times New Roman" w:hAnsi="Times New Roman"/>
          <w:sz w:val="24"/>
          <w:szCs w:val="24"/>
        </w:rPr>
      </w:pPr>
      <w:r w:rsidRPr="00324BA7">
        <w:rPr>
          <w:rFonts w:ascii="Times New Roman" w:hAnsi="Times New Roman"/>
          <w:sz w:val="24"/>
          <w:szCs w:val="24"/>
        </w:rPr>
        <w:t>定義：</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60443E" w:rsidRPr="00324BA7" w:rsidTr="00E73866">
        <w:tc>
          <w:tcPr>
            <w:tcW w:w="9085" w:type="dxa"/>
            <w:shd w:val="clear" w:color="auto" w:fill="auto"/>
          </w:tcPr>
          <w:p w:rsidR="0060443E" w:rsidRPr="00324BA7" w:rsidRDefault="0060443E"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：此項內容為說明</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內所提及有關</w:t>
            </w:r>
            <w:r w:rsidRPr="00324BA7">
              <w:rPr>
                <w:rFonts w:ascii="Times New Roman" w:hAnsi="Times New Roman"/>
                <w:color w:val="0000CC"/>
                <w:sz w:val="24"/>
                <w:szCs w:val="24"/>
              </w:rPr>
              <w:t>GDP/GMP</w:t>
            </w:r>
            <w:r w:rsidRPr="00324BA7">
              <w:rPr>
                <w:rFonts w:ascii="Times New Roman" w:hAnsi="Times New Roman"/>
                <w:color w:val="0000CC"/>
                <w:sz w:val="24"/>
                <w:szCs w:val="24"/>
              </w:rPr>
              <w:t>之名詞定義，</w:t>
            </w:r>
            <w:r w:rsidR="00792597" w:rsidRPr="00324BA7">
              <w:rPr>
                <w:rFonts w:ascii="Times New Roman" w:hAnsi="Times New Roman"/>
                <w:color w:val="0000CC"/>
                <w:sz w:val="24"/>
                <w:szCs w:val="24"/>
              </w:rPr>
              <w:t>以下為</w:t>
            </w:r>
            <w:r w:rsidR="00762176" w:rsidRPr="00324BA7">
              <w:rPr>
                <w:rFonts w:ascii="Times New Roman" w:hAnsi="Times New Roman"/>
                <w:color w:val="0000CC"/>
                <w:sz w:val="24"/>
                <w:szCs w:val="24"/>
              </w:rPr>
              <w:t>範例</w:t>
            </w:r>
            <w:r w:rsidRPr="00324BA7">
              <w:rPr>
                <w:rFonts w:ascii="Times New Roman" w:hAnsi="Times New Roman"/>
                <w:color w:val="0000CC"/>
                <w:sz w:val="24"/>
                <w:szCs w:val="24"/>
              </w:rPr>
              <w:t>。</w:t>
            </w:r>
          </w:p>
        </w:tc>
      </w:tr>
    </w:tbl>
    <w:p w:rsidR="00A65FB1" w:rsidRPr="00324BA7" w:rsidRDefault="004D7354" w:rsidP="00296C70">
      <w:pPr>
        <w:numPr>
          <w:ilvl w:val="1"/>
          <w:numId w:val="3"/>
        </w:numPr>
        <w:spacing w:line="400" w:lineRule="exact"/>
        <w:jc w:val="both"/>
        <w:rPr>
          <w:rFonts w:ascii="Times New Roman" w:hAnsi="Times New Roman"/>
          <w:sz w:val="24"/>
          <w:szCs w:val="24"/>
        </w:rPr>
      </w:pPr>
      <w:r w:rsidRPr="00324BA7">
        <w:rPr>
          <w:rFonts w:ascii="Times New Roman" w:hAnsi="Times New Roman"/>
          <w:sz w:val="24"/>
          <w:szCs w:val="24"/>
        </w:rPr>
        <w:t>回收作業</w:t>
      </w:r>
      <w:r w:rsidR="00E40091" w:rsidRPr="00324BA7">
        <w:rPr>
          <w:rFonts w:ascii="Times New Roman" w:hAnsi="Times New Roman"/>
          <w:sz w:val="24"/>
          <w:szCs w:val="24"/>
        </w:rPr>
        <w:t>：</w:t>
      </w:r>
      <w:r w:rsidR="00317B30" w:rsidRPr="00324BA7">
        <w:rPr>
          <w:rFonts w:ascii="Times New Roman" w:hAnsi="Times New Roman"/>
          <w:sz w:val="24"/>
          <w:szCs w:val="24"/>
        </w:rPr>
        <w:t>因</w:t>
      </w:r>
      <w:r w:rsidR="008B30EE" w:rsidRPr="00324BA7">
        <w:rPr>
          <w:rFonts w:ascii="Times New Roman" w:hAnsi="Times New Roman"/>
          <w:sz w:val="24"/>
          <w:szCs w:val="24"/>
        </w:rPr>
        <w:t>藥品</w:t>
      </w:r>
      <w:r w:rsidR="00317B30" w:rsidRPr="00324BA7">
        <w:rPr>
          <w:rFonts w:ascii="Times New Roman" w:hAnsi="Times New Roman"/>
          <w:sz w:val="24"/>
          <w:szCs w:val="24"/>
        </w:rPr>
        <w:t>不符法規、不符公司政策，或對消費者造成疑慮，而進行的</w:t>
      </w:r>
      <w:r w:rsidR="008B30EE" w:rsidRPr="00324BA7">
        <w:rPr>
          <w:rFonts w:ascii="Times New Roman" w:hAnsi="Times New Roman"/>
          <w:sz w:val="24"/>
          <w:szCs w:val="24"/>
        </w:rPr>
        <w:t>藥品</w:t>
      </w:r>
      <w:r w:rsidR="00317B30" w:rsidRPr="00324BA7">
        <w:rPr>
          <w:rFonts w:ascii="Times New Roman" w:hAnsi="Times New Roman"/>
          <w:sz w:val="24"/>
          <w:szCs w:val="24"/>
        </w:rPr>
        <w:t>收回動作。</w:t>
      </w:r>
    </w:p>
    <w:p w:rsidR="0075270C" w:rsidRPr="00324BA7" w:rsidRDefault="0075270C" w:rsidP="00296C70">
      <w:pPr>
        <w:numPr>
          <w:ilvl w:val="1"/>
          <w:numId w:val="3"/>
        </w:numPr>
        <w:spacing w:line="400" w:lineRule="exact"/>
        <w:jc w:val="both"/>
        <w:rPr>
          <w:rFonts w:ascii="Times New Roman" w:hAnsi="Times New Roman"/>
          <w:sz w:val="24"/>
          <w:szCs w:val="24"/>
        </w:rPr>
      </w:pPr>
      <w:r w:rsidRPr="00324BA7">
        <w:rPr>
          <w:rFonts w:ascii="Times New Roman" w:hAnsi="Times New Roman"/>
          <w:sz w:val="24"/>
          <w:szCs w:val="24"/>
        </w:rPr>
        <w:t>模擬回收：模擬回收作業以確保真正面臨藥品回收情形時能有效應對，不需實體處理藥品。</w:t>
      </w:r>
    </w:p>
    <w:p w:rsidR="00FE331D" w:rsidRPr="00324BA7" w:rsidRDefault="00FE331D" w:rsidP="00FE331D">
      <w:pPr>
        <w:spacing w:line="400" w:lineRule="exact"/>
        <w:jc w:val="both"/>
        <w:rPr>
          <w:rFonts w:ascii="Times New Roman" w:hAnsi="Times New Roman"/>
          <w:sz w:val="24"/>
          <w:szCs w:val="24"/>
        </w:rPr>
      </w:pPr>
    </w:p>
    <w:p w:rsidR="00951686" w:rsidRPr="00324BA7" w:rsidRDefault="00951686" w:rsidP="00296C70">
      <w:pPr>
        <w:numPr>
          <w:ilvl w:val="0"/>
          <w:numId w:val="3"/>
        </w:numPr>
        <w:spacing w:line="400" w:lineRule="exact"/>
        <w:jc w:val="both"/>
        <w:rPr>
          <w:rFonts w:ascii="Times New Roman" w:hAnsi="Times New Roman"/>
          <w:sz w:val="24"/>
          <w:szCs w:val="24"/>
        </w:rPr>
      </w:pPr>
      <w:r w:rsidRPr="00324BA7">
        <w:rPr>
          <w:rFonts w:ascii="Times New Roman" w:hAnsi="Times New Roman"/>
          <w:sz w:val="24"/>
          <w:szCs w:val="24"/>
        </w:rPr>
        <w:t>程序內容：</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73"/>
      </w:tblGrid>
      <w:tr w:rsidR="00792597" w:rsidRPr="00324BA7" w:rsidTr="00587B90">
        <w:tc>
          <w:tcPr>
            <w:tcW w:w="8573" w:type="dxa"/>
            <w:shd w:val="clear" w:color="auto" w:fill="auto"/>
          </w:tcPr>
          <w:p w:rsidR="00792597" w:rsidRPr="00324BA7" w:rsidRDefault="00792597"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003A4B1B" w:rsidRPr="00324BA7">
              <w:rPr>
                <w:rFonts w:ascii="Times New Roman" w:hAnsi="Times New Roman"/>
                <w:color w:val="0000CC"/>
                <w:sz w:val="24"/>
                <w:szCs w:val="24"/>
              </w:rPr>
              <w:t>1</w:t>
            </w:r>
            <w:r w:rsidRPr="00324BA7">
              <w:rPr>
                <w:rFonts w:ascii="Times New Roman" w:hAnsi="Times New Roman"/>
                <w:color w:val="0000CC"/>
                <w:sz w:val="24"/>
                <w:szCs w:val="24"/>
              </w:rPr>
              <w:t>：此項內容為本文件之核心，陳述</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所涵蓋的所有流程，以及各流程的工作細節。編寫時應注意人、事、時、地、物之間的相互關係，亦即某個職位的同仁，必須在某個時間點執行此份</w:t>
            </w:r>
            <w:r w:rsidRPr="00324BA7">
              <w:rPr>
                <w:rFonts w:ascii="Times New Roman" w:hAnsi="Times New Roman"/>
                <w:color w:val="0000CC"/>
                <w:sz w:val="24"/>
                <w:szCs w:val="24"/>
              </w:rPr>
              <w:t>SOP</w:t>
            </w:r>
            <w:r w:rsidRPr="00324BA7">
              <w:rPr>
                <w:rFonts w:ascii="Times New Roman" w:hAnsi="Times New Roman"/>
                <w:color w:val="0000CC"/>
                <w:sz w:val="24"/>
                <w:szCs w:val="24"/>
              </w:rPr>
              <w:t>中的</w:t>
            </w:r>
            <w:r w:rsidR="00A61C6F" w:rsidRPr="00324BA7">
              <w:rPr>
                <w:rFonts w:ascii="Times New Roman" w:hAnsi="Times New Roman"/>
                <w:color w:val="0000CC"/>
                <w:sz w:val="24"/>
                <w:szCs w:val="24"/>
              </w:rPr>
              <w:t>哪</w:t>
            </w:r>
            <w:r w:rsidRPr="00324BA7">
              <w:rPr>
                <w:rFonts w:ascii="Times New Roman" w:hAnsi="Times New Roman"/>
                <w:color w:val="0000CC"/>
                <w:sz w:val="24"/>
                <w:szCs w:val="24"/>
              </w:rPr>
              <w:t>一項動作，</w:t>
            </w:r>
            <w:r w:rsidRPr="00324BA7">
              <w:rPr>
                <w:rFonts w:ascii="Times New Roman" w:hAnsi="Times New Roman"/>
                <w:color w:val="0000CC"/>
                <w:sz w:val="24"/>
                <w:szCs w:val="24"/>
              </w:rPr>
              <w:lastRenderedPageBreak/>
              <w:t>以及在必須時，把執行結果紀錄於那一份表單中。以下為</w:t>
            </w:r>
            <w:r w:rsidR="007F6147" w:rsidRPr="00324BA7">
              <w:rPr>
                <w:rFonts w:ascii="Times New Roman" w:hAnsi="Times New Roman"/>
                <w:color w:val="0000CC"/>
                <w:sz w:val="24"/>
                <w:szCs w:val="24"/>
              </w:rPr>
              <w:t>範</w:t>
            </w:r>
            <w:r w:rsidRPr="00324BA7">
              <w:rPr>
                <w:rFonts w:ascii="Times New Roman" w:hAnsi="Times New Roman"/>
                <w:color w:val="0000CC"/>
                <w:sz w:val="24"/>
                <w:szCs w:val="24"/>
              </w:rPr>
              <w:t>例。</w:t>
            </w:r>
          </w:p>
          <w:p w:rsidR="00CF3CD9" w:rsidRPr="00324BA7" w:rsidRDefault="003A4B1B"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2</w:t>
            </w:r>
            <w:r w:rsidRPr="00324BA7">
              <w:rPr>
                <w:rFonts w:ascii="Times New Roman" w:hAnsi="Times New Roman"/>
                <w:color w:val="0000CC"/>
                <w:sz w:val="24"/>
                <w:szCs w:val="24"/>
              </w:rPr>
              <w:t>：</w:t>
            </w:r>
            <w:r w:rsidR="00CF3CD9" w:rsidRPr="00324BA7">
              <w:rPr>
                <w:rFonts w:ascii="Times New Roman" w:hAnsi="Times New Roman"/>
                <w:color w:val="0000CC"/>
                <w:sz w:val="24"/>
                <w:szCs w:val="24"/>
              </w:rPr>
              <w:t>GDP</w:t>
            </w:r>
            <w:r w:rsidR="00CF3CD9" w:rsidRPr="00324BA7">
              <w:rPr>
                <w:rFonts w:ascii="Times New Roman" w:hAnsi="Times New Roman"/>
                <w:color w:val="0000CC"/>
                <w:sz w:val="24"/>
                <w:szCs w:val="24"/>
              </w:rPr>
              <w:t>文件自產出至</w:t>
            </w:r>
            <w:r w:rsidR="00A65FB1" w:rsidRPr="00324BA7">
              <w:rPr>
                <w:rFonts w:ascii="Times New Roman" w:hAnsi="Times New Roman"/>
                <w:color w:val="0000CC"/>
                <w:sz w:val="24"/>
                <w:szCs w:val="24"/>
              </w:rPr>
              <w:t>銷毀</w:t>
            </w:r>
            <w:r w:rsidR="00CF3CD9" w:rsidRPr="00324BA7">
              <w:rPr>
                <w:rFonts w:ascii="Times New Roman" w:hAnsi="Times New Roman"/>
                <w:color w:val="0000CC"/>
                <w:sz w:val="24"/>
                <w:szCs w:val="24"/>
              </w:rPr>
              <w:t>有其必須遵循的模式，原則上為</w:t>
            </w:r>
            <w:r w:rsidR="00587B90" w:rsidRPr="00324BA7">
              <w:rPr>
                <w:rFonts w:ascii="Times New Roman" w:hAnsi="Times New Roman"/>
                <w:color w:val="0000CC"/>
                <w:sz w:val="24"/>
                <w:szCs w:val="24"/>
              </w:rPr>
              <w:t>接收回收通知</w:t>
            </w:r>
            <w:r w:rsidR="00CF3CD9" w:rsidRPr="00324BA7">
              <w:rPr>
                <w:rFonts w:ascii="Times New Roman" w:hAnsi="Times New Roman"/>
                <w:color w:val="0000CC"/>
                <w:sz w:val="24"/>
                <w:szCs w:val="24"/>
              </w:rPr>
              <w:sym w:font="Wingdings" w:char="F0E0"/>
            </w:r>
            <w:r w:rsidR="00587B90" w:rsidRPr="00324BA7">
              <w:rPr>
                <w:rFonts w:ascii="Times New Roman" w:hAnsi="Times New Roman"/>
                <w:color w:val="0000CC"/>
                <w:sz w:val="24"/>
                <w:szCs w:val="24"/>
              </w:rPr>
              <w:t>連絡客戶</w:t>
            </w:r>
            <w:r w:rsidR="00CF3CD9" w:rsidRPr="00324BA7">
              <w:rPr>
                <w:rFonts w:ascii="Times New Roman" w:hAnsi="Times New Roman"/>
                <w:color w:val="0000CC"/>
                <w:sz w:val="24"/>
                <w:szCs w:val="24"/>
              </w:rPr>
              <w:sym w:font="Wingdings" w:char="F0E0"/>
            </w:r>
            <w:r w:rsidR="00587B90" w:rsidRPr="00324BA7">
              <w:rPr>
                <w:rFonts w:ascii="Times New Roman" w:hAnsi="Times New Roman"/>
                <w:color w:val="0000CC"/>
                <w:sz w:val="24"/>
                <w:szCs w:val="24"/>
              </w:rPr>
              <w:t>進行回收</w:t>
            </w:r>
            <w:r w:rsidR="00CF3CD9" w:rsidRPr="00324BA7">
              <w:rPr>
                <w:rFonts w:ascii="Times New Roman" w:hAnsi="Times New Roman"/>
                <w:color w:val="0000CC"/>
                <w:sz w:val="24"/>
                <w:szCs w:val="24"/>
              </w:rPr>
              <w:sym w:font="Wingdings" w:char="F0E0"/>
            </w:r>
            <w:r w:rsidR="00587B90" w:rsidRPr="00324BA7">
              <w:rPr>
                <w:rFonts w:ascii="Times New Roman" w:hAnsi="Times New Roman"/>
                <w:color w:val="0000CC"/>
                <w:sz w:val="24"/>
                <w:szCs w:val="24"/>
              </w:rPr>
              <w:t>管理回收品</w:t>
            </w:r>
            <w:r w:rsidR="00D31AA1" w:rsidRPr="00324BA7">
              <w:rPr>
                <w:rFonts w:ascii="Times New Roman" w:hAnsi="Times New Roman"/>
                <w:color w:val="0000CC"/>
                <w:sz w:val="24"/>
                <w:szCs w:val="24"/>
              </w:rPr>
              <w:sym w:font="Wingdings" w:char="F0E0"/>
            </w:r>
            <w:r w:rsidR="00587B90" w:rsidRPr="00324BA7">
              <w:rPr>
                <w:rFonts w:ascii="Times New Roman" w:hAnsi="Times New Roman"/>
                <w:color w:val="0000CC"/>
                <w:sz w:val="24"/>
                <w:szCs w:val="24"/>
              </w:rPr>
              <w:t>供應商回收</w:t>
            </w:r>
            <w:r w:rsidR="00C46E16" w:rsidRPr="00324BA7">
              <w:rPr>
                <w:rFonts w:ascii="Times New Roman" w:hAnsi="Times New Roman"/>
                <w:color w:val="0000CC"/>
                <w:sz w:val="24"/>
                <w:szCs w:val="24"/>
              </w:rPr>
              <w:sym w:font="Wingdings" w:char="F0E0"/>
            </w:r>
            <w:r w:rsidR="00587B90" w:rsidRPr="00324BA7">
              <w:rPr>
                <w:rFonts w:ascii="Times New Roman" w:hAnsi="Times New Roman"/>
                <w:color w:val="0000CC"/>
                <w:sz w:val="24"/>
                <w:szCs w:val="24"/>
              </w:rPr>
              <w:t>歸檔</w:t>
            </w:r>
            <w:r w:rsidR="00CF3CD9" w:rsidRPr="00324BA7">
              <w:rPr>
                <w:rFonts w:ascii="Times New Roman" w:hAnsi="Times New Roman"/>
                <w:color w:val="0000CC"/>
                <w:sz w:val="24"/>
                <w:szCs w:val="24"/>
              </w:rPr>
              <w:t>，故編寫此</w:t>
            </w:r>
            <w:r w:rsidR="00CF3CD9" w:rsidRPr="00324BA7">
              <w:rPr>
                <w:rFonts w:ascii="Times New Roman" w:hAnsi="Times New Roman"/>
                <w:color w:val="0000CC"/>
                <w:sz w:val="24"/>
                <w:szCs w:val="24"/>
              </w:rPr>
              <w:t>SOP</w:t>
            </w:r>
            <w:r w:rsidR="00757A15" w:rsidRPr="00324BA7">
              <w:rPr>
                <w:rFonts w:ascii="Times New Roman" w:hAnsi="Times New Roman"/>
                <w:color w:val="0000CC"/>
                <w:sz w:val="24"/>
                <w:szCs w:val="24"/>
              </w:rPr>
              <w:t>之內</w:t>
            </w:r>
            <w:r w:rsidR="00CF3CD9" w:rsidRPr="00324BA7">
              <w:rPr>
                <w:rFonts w:ascii="Times New Roman" w:hAnsi="Times New Roman"/>
                <w:color w:val="0000CC"/>
                <w:sz w:val="24"/>
                <w:szCs w:val="24"/>
              </w:rPr>
              <w:t>容時，需將上述流程拆解為若干個小流程，編寫細部內容。</w:t>
            </w:r>
          </w:p>
          <w:p w:rsidR="00CF3CD9" w:rsidRPr="00324BA7" w:rsidRDefault="003A4B1B" w:rsidP="00587B9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3</w:t>
            </w:r>
            <w:r w:rsidRPr="00324BA7">
              <w:rPr>
                <w:rFonts w:ascii="Times New Roman" w:hAnsi="Times New Roman"/>
                <w:color w:val="0000CC"/>
                <w:sz w:val="24"/>
                <w:szCs w:val="24"/>
              </w:rPr>
              <w:t>：</w:t>
            </w:r>
            <w:r w:rsidR="00023287" w:rsidRPr="00324BA7">
              <w:rPr>
                <w:rFonts w:ascii="Times New Roman" w:hAnsi="Times New Roman"/>
                <w:color w:val="0000CC"/>
                <w:sz w:val="24"/>
                <w:szCs w:val="24"/>
              </w:rPr>
              <w:t>編寫時需注意事項，請參考「西藥優良運銷準則</w:t>
            </w:r>
            <w:r w:rsidR="00023287" w:rsidRPr="00324BA7">
              <w:rPr>
                <w:rFonts w:ascii="Times New Roman" w:hAnsi="Times New Roman"/>
                <w:color w:val="0000CC"/>
                <w:sz w:val="24"/>
                <w:szCs w:val="24"/>
              </w:rPr>
              <w:t xml:space="preserve"> </w:t>
            </w:r>
            <w:r w:rsidR="00023287" w:rsidRPr="00324BA7">
              <w:rPr>
                <w:rFonts w:ascii="Times New Roman" w:hAnsi="Times New Roman"/>
                <w:color w:val="0000CC"/>
                <w:sz w:val="24"/>
                <w:szCs w:val="24"/>
              </w:rPr>
              <w:t>」之第</w:t>
            </w:r>
            <w:r w:rsidR="00587B90" w:rsidRPr="00324BA7">
              <w:rPr>
                <w:rFonts w:ascii="Times New Roman" w:hAnsi="Times New Roman"/>
                <w:color w:val="0000CC"/>
                <w:sz w:val="24"/>
                <w:szCs w:val="24"/>
              </w:rPr>
              <w:t>七</w:t>
            </w:r>
            <w:r w:rsidR="00023287" w:rsidRPr="00324BA7">
              <w:rPr>
                <w:rFonts w:ascii="Times New Roman" w:hAnsi="Times New Roman"/>
                <w:color w:val="0000CC"/>
                <w:sz w:val="24"/>
                <w:szCs w:val="24"/>
              </w:rPr>
              <w:t>條、附表</w:t>
            </w:r>
            <w:r w:rsidR="00587B90" w:rsidRPr="00324BA7">
              <w:rPr>
                <w:rFonts w:ascii="Times New Roman" w:hAnsi="Times New Roman"/>
                <w:color w:val="0000CC"/>
                <w:sz w:val="24"/>
                <w:szCs w:val="24"/>
              </w:rPr>
              <w:t>六申訴、退回與回收基準</w:t>
            </w:r>
            <w:r w:rsidR="00023287" w:rsidRPr="00324BA7">
              <w:rPr>
                <w:rFonts w:ascii="Times New Roman" w:hAnsi="Times New Roman"/>
                <w:color w:val="0000CC"/>
                <w:sz w:val="24"/>
                <w:szCs w:val="24"/>
              </w:rPr>
              <w:t>規定。</w:t>
            </w:r>
          </w:p>
        </w:tc>
      </w:tr>
    </w:tbl>
    <w:p w:rsidR="00CD6F69" w:rsidRPr="00CD6F69" w:rsidRDefault="00CD6F69" w:rsidP="00CD6F69">
      <w:pPr>
        <w:pStyle w:val="af3"/>
        <w:numPr>
          <w:ilvl w:val="0"/>
          <w:numId w:val="12"/>
        </w:numPr>
        <w:spacing w:line="400" w:lineRule="exact"/>
        <w:ind w:leftChars="0"/>
        <w:jc w:val="both"/>
        <w:rPr>
          <w:rFonts w:ascii="Times New Roman" w:hAnsi="Times New Roman"/>
          <w:vanish/>
          <w:sz w:val="24"/>
          <w:szCs w:val="24"/>
        </w:rPr>
      </w:pPr>
    </w:p>
    <w:p w:rsidR="00CD6F69" w:rsidRPr="00CD6F69" w:rsidRDefault="00CD6F69" w:rsidP="00CD6F69">
      <w:pPr>
        <w:pStyle w:val="af3"/>
        <w:numPr>
          <w:ilvl w:val="1"/>
          <w:numId w:val="12"/>
        </w:numPr>
        <w:spacing w:line="400" w:lineRule="exact"/>
        <w:ind w:leftChars="0"/>
        <w:jc w:val="both"/>
        <w:rPr>
          <w:rFonts w:ascii="Times New Roman" w:hAnsi="Times New Roman"/>
          <w:vanish/>
          <w:sz w:val="24"/>
          <w:szCs w:val="24"/>
        </w:rPr>
      </w:pPr>
    </w:p>
    <w:p w:rsidR="005A1647" w:rsidRDefault="005A1647" w:rsidP="00CD6F69">
      <w:pPr>
        <w:numPr>
          <w:ilvl w:val="1"/>
          <w:numId w:val="12"/>
        </w:numPr>
        <w:spacing w:line="400" w:lineRule="exact"/>
        <w:jc w:val="both"/>
        <w:rPr>
          <w:rFonts w:ascii="Times New Roman" w:hAnsi="Times New Roman"/>
          <w:sz w:val="24"/>
          <w:szCs w:val="24"/>
        </w:rPr>
      </w:pPr>
      <w:r>
        <w:rPr>
          <w:rFonts w:ascii="Times New Roman" w:hAnsi="Times New Roman" w:hint="eastAsia"/>
          <w:sz w:val="24"/>
          <w:szCs w:val="24"/>
        </w:rPr>
        <w:t>藥</w:t>
      </w:r>
      <w:r w:rsidRPr="005A1647">
        <w:rPr>
          <w:rFonts w:ascii="Times New Roman" w:hAnsi="Times New Roman"/>
          <w:sz w:val="24"/>
          <w:szCs w:val="24"/>
        </w:rPr>
        <w:t>物分級：藥物回收作業，依回收藥物對人體健康之風險程度，分為三級。</w:t>
      </w:r>
    </w:p>
    <w:p w:rsidR="005A1647" w:rsidRPr="005A1647" w:rsidRDefault="005A1647" w:rsidP="005A1647">
      <w:pPr>
        <w:pStyle w:val="af3"/>
        <w:numPr>
          <w:ilvl w:val="2"/>
          <w:numId w:val="12"/>
        </w:numPr>
        <w:spacing w:line="400" w:lineRule="exact"/>
        <w:ind w:leftChars="0"/>
        <w:jc w:val="both"/>
        <w:rPr>
          <w:rFonts w:ascii="Times New Roman" w:hAnsi="Times New Roman"/>
          <w:sz w:val="24"/>
          <w:szCs w:val="24"/>
        </w:rPr>
      </w:pPr>
      <w:r w:rsidRPr="005A1647">
        <w:rPr>
          <w:rFonts w:ascii="Times New Roman" w:hAnsi="Times New Roman" w:hint="eastAsia"/>
          <w:sz w:val="24"/>
          <w:szCs w:val="24"/>
        </w:rPr>
        <w:t>第一級藥物</w:t>
      </w:r>
      <w:r w:rsidRPr="005A1647">
        <w:rPr>
          <w:rFonts w:ascii="Times New Roman" w:hAnsi="Times New Roman" w:hint="eastAsia"/>
          <w:sz w:val="24"/>
          <w:szCs w:val="24"/>
        </w:rPr>
        <w:t>:</w:t>
      </w:r>
    </w:p>
    <w:p w:rsidR="005A1647" w:rsidRPr="005A1647" w:rsidRDefault="005A1647" w:rsidP="005A1647">
      <w:pPr>
        <w:pStyle w:val="af3"/>
        <w:numPr>
          <w:ilvl w:val="3"/>
          <w:numId w:val="12"/>
        </w:numPr>
        <w:spacing w:line="400" w:lineRule="exact"/>
        <w:ind w:leftChars="0"/>
        <w:jc w:val="both"/>
        <w:rPr>
          <w:rFonts w:ascii="標楷體" w:hAnsi="標楷體"/>
          <w:sz w:val="24"/>
          <w:szCs w:val="24"/>
        </w:rPr>
      </w:pPr>
      <w:r w:rsidRPr="005A1647">
        <w:rPr>
          <w:rFonts w:ascii="Times New Roman" w:hAnsi="Times New Roman" w:hint="eastAsia"/>
          <w:sz w:val="24"/>
          <w:szCs w:val="24"/>
        </w:rPr>
        <w:t>藥事法第八十條第一項</w:t>
      </w:r>
      <w:proofErr w:type="gramStart"/>
      <w:r w:rsidRPr="005A1647">
        <w:rPr>
          <w:rFonts w:ascii="Times New Roman" w:hAnsi="Times New Roman" w:hint="eastAsia"/>
          <w:sz w:val="24"/>
          <w:szCs w:val="24"/>
        </w:rPr>
        <w:t>第二款偽藥</w:t>
      </w:r>
      <w:proofErr w:type="gramEnd"/>
      <w:r w:rsidRPr="005A1647">
        <w:rPr>
          <w:rFonts w:ascii="標楷體" w:hAnsi="標楷體" w:hint="eastAsia"/>
          <w:sz w:val="24"/>
          <w:szCs w:val="24"/>
        </w:rPr>
        <w:t>、禁藥及第三款</w:t>
      </w:r>
      <w:r w:rsidRPr="005A1647">
        <w:rPr>
          <w:rFonts w:ascii="標楷體" w:hAnsi="標楷體"/>
          <w:sz w:val="24"/>
          <w:szCs w:val="24"/>
        </w:rPr>
        <w:t>未經核准而製造、</w:t>
      </w:r>
      <w:r w:rsidRPr="005A1647">
        <w:rPr>
          <w:rFonts w:ascii="標楷體" w:hAnsi="標楷體" w:hint="eastAsia"/>
          <w:sz w:val="24"/>
          <w:szCs w:val="24"/>
        </w:rPr>
        <w:t xml:space="preserve"> </w:t>
      </w:r>
    </w:p>
    <w:p w:rsidR="005A1647" w:rsidRDefault="005A1647" w:rsidP="005A1647">
      <w:pPr>
        <w:pStyle w:val="af3"/>
        <w:spacing w:line="400" w:lineRule="exact"/>
        <w:ind w:leftChars="0" w:left="1984"/>
        <w:jc w:val="both"/>
        <w:rPr>
          <w:rFonts w:ascii="Times New Roman" w:hAnsi="Times New Roman"/>
          <w:sz w:val="24"/>
          <w:szCs w:val="24"/>
        </w:rPr>
      </w:pPr>
      <w:r w:rsidRPr="005A1647">
        <w:rPr>
          <w:rFonts w:ascii="Times New Roman" w:hAnsi="Times New Roman"/>
          <w:sz w:val="24"/>
          <w:szCs w:val="24"/>
        </w:rPr>
        <w:t>未經核准而製造、輸入之醫療器材。</w:t>
      </w:r>
    </w:p>
    <w:p w:rsidR="005A1647" w:rsidRDefault="005A1647" w:rsidP="005A1647">
      <w:pPr>
        <w:pStyle w:val="af3"/>
        <w:numPr>
          <w:ilvl w:val="3"/>
          <w:numId w:val="12"/>
        </w:numPr>
        <w:spacing w:line="400" w:lineRule="exact"/>
        <w:ind w:leftChars="0"/>
        <w:jc w:val="both"/>
        <w:rPr>
          <w:rFonts w:ascii="Times New Roman" w:hAnsi="Times New Roman"/>
          <w:sz w:val="24"/>
          <w:szCs w:val="24"/>
        </w:rPr>
      </w:pPr>
      <w:r w:rsidRPr="005A1647">
        <w:rPr>
          <w:rFonts w:ascii="Times New Roman" w:hAnsi="Times New Roman" w:hint="eastAsia"/>
          <w:sz w:val="24"/>
          <w:szCs w:val="24"/>
        </w:rPr>
        <w:t>藥事法第八十條第一項第</w:t>
      </w:r>
      <w:r>
        <w:rPr>
          <w:rFonts w:ascii="Times New Roman" w:hAnsi="Times New Roman" w:hint="eastAsia"/>
          <w:sz w:val="24"/>
          <w:szCs w:val="24"/>
        </w:rPr>
        <w:t>四</w:t>
      </w:r>
      <w:r w:rsidRPr="005A1647">
        <w:rPr>
          <w:rFonts w:ascii="Times New Roman" w:hAnsi="Times New Roman" w:hint="eastAsia"/>
          <w:sz w:val="24"/>
          <w:szCs w:val="24"/>
        </w:rPr>
        <w:t>款</w:t>
      </w:r>
      <w:r w:rsidRPr="005A1647">
        <w:rPr>
          <w:rFonts w:ascii="Times New Roman" w:hAnsi="Times New Roman"/>
          <w:sz w:val="24"/>
          <w:szCs w:val="24"/>
        </w:rPr>
        <w:t>確有損害使用者生命、身體或健康之</w:t>
      </w:r>
      <w:r>
        <w:rPr>
          <w:rFonts w:ascii="Times New Roman" w:hAnsi="Times New Roman" w:hint="eastAsia"/>
          <w:sz w:val="24"/>
          <w:szCs w:val="24"/>
        </w:rPr>
        <w:t xml:space="preserve"> </w:t>
      </w:r>
    </w:p>
    <w:p w:rsidR="005A1647" w:rsidRDefault="005A1647" w:rsidP="005A1647">
      <w:pPr>
        <w:pStyle w:val="af3"/>
        <w:spacing w:line="400" w:lineRule="exact"/>
        <w:ind w:leftChars="0" w:left="1984"/>
        <w:jc w:val="both"/>
        <w:rPr>
          <w:rFonts w:ascii="Times New Roman" w:hAnsi="Times New Roman"/>
          <w:sz w:val="24"/>
          <w:szCs w:val="24"/>
        </w:rPr>
      </w:pPr>
      <w:r w:rsidRPr="005A1647">
        <w:rPr>
          <w:rFonts w:ascii="Times New Roman" w:hAnsi="Times New Roman"/>
          <w:sz w:val="24"/>
          <w:szCs w:val="24"/>
        </w:rPr>
        <w:t>事實</w:t>
      </w:r>
      <w:r w:rsidRPr="005A1647">
        <w:rPr>
          <w:rFonts w:ascii="Times New Roman" w:hAnsi="Times New Roman" w:hint="eastAsia"/>
          <w:sz w:val="24"/>
          <w:szCs w:val="24"/>
        </w:rPr>
        <w:t>之藥物。</w:t>
      </w:r>
    </w:p>
    <w:p w:rsidR="005A1647" w:rsidRPr="00AD6A93" w:rsidRDefault="001B4B72" w:rsidP="005A1647">
      <w:pPr>
        <w:pStyle w:val="af3"/>
        <w:numPr>
          <w:ilvl w:val="3"/>
          <w:numId w:val="12"/>
        </w:numPr>
        <w:spacing w:line="400" w:lineRule="exact"/>
        <w:ind w:leftChars="0"/>
        <w:jc w:val="both"/>
        <w:rPr>
          <w:rFonts w:ascii="Times New Roman" w:hAnsi="Times New Roman"/>
          <w:sz w:val="24"/>
          <w:szCs w:val="24"/>
        </w:rPr>
      </w:pPr>
      <w:r w:rsidRPr="001B4B72">
        <w:rPr>
          <w:rFonts w:ascii="Times New Roman" w:hAnsi="Times New Roman" w:hint="eastAsia"/>
          <w:sz w:val="24"/>
          <w:szCs w:val="24"/>
        </w:rPr>
        <w:t>藥事法第八十條第一項</w:t>
      </w:r>
      <w:r>
        <w:rPr>
          <w:rFonts w:ascii="Times New Roman" w:hAnsi="Times New Roman" w:hint="eastAsia"/>
          <w:sz w:val="24"/>
          <w:szCs w:val="24"/>
        </w:rPr>
        <w:t>第一款藥物</w:t>
      </w:r>
      <w:r w:rsidRPr="005A1647">
        <w:rPr>
          <w:rFonts w:ascii="Times New Roman" w:hAnsi="Times New Roman"/>
          <w:sz w:val="24"/>
          <w:szCs w:val="24"/>
        </w:rPr>
        <w:t>、</w:t>
      </w:r>
      <w:proofErr w:type="gramStart"/>
      <w:r>
        <w:rPr>
          <w:rFonts w:ascii="Times New Roman" w:hAnsi="Times New Roman" w:hint="eastAsia"/>
          <w:sz w:val="24"/>
          <w:szCs w:val="24"/>
        </w:rPr>
        <w:t>第二款劣藥</w:t>
      </w:r>
      <w:proofErr w:type="gramEnd"/>
      <w:r w:rsidRPr="005A1647">
        <w:rPr>
          <w:rFonts w:ascii="Times New Roman" w:hAnsi="Times New Roman"/>
          <w:sz w:val="24"/>
          <w:szCs w:val="24"/>
        </w:rPr>
        <w:t>、</w:t>
      </w:r>
      <w:r>
        <w:rPr>
          <w:rFonts w:ascii="Times New Roman" w:hAnsi="Times New Roman" w:hint="eastAsia"/>
          <w:sz w:val="24"/>
          <w:szCs w:val="24"/>
        </w:rPr>
        <w:t>第三款</w:t>
      </w:r>
      <w:r w:rsidRPr="001B4B72">
        <w:rPr>
          <w:rFonts w:ascii="Times New Roman" w:hAnsi="Times New Roman"/>
          <w:sz w:val="24"/>
          <w:szCs w:val="24"/>
        </w:rPr>
        <w:t>不良醫療器材</w:t>
      </w:r>
      <w:r>
        <w:rPr>
          <w:rFonts w:ascii="Times New Roman" w:hAnsi="Times New Roman" w:hint="eastAsia"/>
          <w:sz w:val="24"/>
          <w:szCs w:val="24"/>
        </w:rPr>
        <w:t>及第四款藥物</w:t>
      </w:r>
      <w:r>
        <w:rPr>
          <w:rFonts w:ascii="標楷體" w:hAnsi="標楷體" w:hint="eastAsia"/>
          <w:sz w:val="24"/>
          <w:szCs w:val="24"/>
        </w:rPr>
        <w:t>，</w:t>
      </w:r>
      <w:r w:rsidRPr="001B4B72">
        <w:rPr>
          <w:rFonts w:ascii="標楷體" w:hAnsi="標楷體"/>
          <w:sz w:val="24"/>
          <w:szCs w:val="24"/>
        </w:rPr>
        <w:t>經</w:t>
      </w:r>
      <w:r>
        <w:rPr>
          <w:rFonts w:ascii="標楷體" w:hAnsi="標楷體" w:hint="eastAsia"/>
          <w:sz w:val="24"/>
          <w:szCs w:val="24"/>
        </w:rPr>
        <w:t>中央衛生主管機關認定對使用者生命</w:t>
      </w:r>
      <w:r w:rsidRPr="001B4B72">
        <w:rPr>
          <w:rFonts w:ascii="標楷體" w:hAnsi="標楷體"/>
          <w:sz w:val="24"/>
          <w:szCs w:val="24"/>
        </w:rPr>
        <w:t>、身體或健康之有</w:t>
      </w:r>
      <w:r>
        <w:rPr>
          <w:rFonts w:ascii="標楷體" w:hAnsi="標楷體" w:hint="eastAsia"/>
          <w:sz w:val="24"/>
          <w:szCs w:val="24"/>
        </w:rPr>
        <w:t>發生重大</w:t>
      </w:r>
      <w:r w:rsidRPr="001B4B72">
        <w:rPr>
          <w:rFonts w:ascii="標楷體" w:hAnsi="標楷體"/>
          <w:sz w:val="24"/>
          <w:szCs w:val="24"/>
        </w:rPr>
        <w:t>損害之虞</w:t>
      </w:r>
      <w:r>
        <w:rPr>
          <w:rFonts w:ascii="標楷體" w:hAnsi="標楷體" w:hint="eastAsia"/>
          <w:sz w:val="24"/>
          <w:szCs w:val="24"/>
        </w:rPr>
        <w:t>者</w:t>
      </w:r>
      <w:r w:rsidRPr="001B4B72">
        <w:rPr>
          <w:rFonts w:ascii="標楷體" w:hAnsi="標楷體"/>
          <w:sz w:val="24"/>
          <w:szCs w:val="24"/>
        </w:rPr>
        <w:t>。</w:t>
      </w:r>
    </w:p>
    <w:p w:rsidR="00AD6A93" w:rsidRPr="00122CB0" w:rsidRDefault="00AD6A93" w:rsidP="00AD6A93">
      <w:pPr>
        <w:pStyle w:val="af3"/>
        <w:numPr>
          <w:ilvl w:val="2"/>
          <w:numId w:val="12"/>
        </w:numPr>
        <w:spacing w:line="400" w:lineRule="exact"/>
        <w:ind w:leftChars="0"/>
        <w:jc w:val="both"/>
        <w:rPr>
          <w:rFonts w:ascii="Times New Roman" w:hAnsi="Times New Roman"/>
          <w:sz w:val="24"/>
          <w:szCs w:val="24"/>
        </w:rPr>
      </w:pPr>
      <w:r>
        <w:rPr>
          <w:rFonts w:ascii="Times New Roman" w:hAnsi="Times New Roman" w:hint="eastAsia"/>
          <w:sz w:val="24"/>
          <w:szCs w:val="24"/>
        </w:rPr>
        <w:t>第二級藥物</w:t>
      </w:r>
      <w:r>
        <w:rPr>
          <w:rFonts w:ascii="Times New Roman" w:hAnsi="Times New Roman" w:hint="eastAsia"/>
          <w:sz w:val="24"/>
          <w:szCs w:val="24"/>
        </w:rPr>
        <w:t>: 5.1.1.2</w:t>
      </w:r>
      <w:r>
        <w:rPr>
          <w:rFonts w:ascii="Times New Roman" w:hAnsi="Times New Roman" w:hint="eastAsia"/>
          <w:sz w:val="24"/>
          <w:szCs w:val="24"/>
        </w:rPr>
        <w:t>及</w:t>
      </w:r>
      <w:r>
        <w:rPr>
          <w:rFonts w:ascii="Times New Roman" w:hAnsi="Times New Roman" w:hint="eastAsia"/>
          <w:sz w:val="24"/>
          <w:szCs w:val="24"/>
        </w:rPr>
        <w:t>5.1.1.3</w:t>
      </w:r>
      <w:proofErr w:type="gramStart"/>
      <w:r>
        <w:rPr>
          <w:rFonts w:ascii="Times New Roman" w:hAnsi="Times New Roman" w:hint="eastAsia"/>
          <w:sz w:val="24"/>
          <w:szCs w:val="24"/>
        </w:rPr>
        <w:t>以外</w:t>
      </w:r>
      <w:r>
        <w:rPr>
          <w:rFonts w:ascii="標楷體" w:hAnsi="標楷體" w:hint="eastAsia"/>
          <w:sz w:val="24"/>
          <w:szCs w:val="24"/>
        </w:rPr>
        <w:t>，</w:t>
      </w:r>
      <w:proofErr w:type="gramEnd"/>
      <w:r>
        <w:rPr>
          <w:rFonts w:ascii="Times New Roman" w:hAnsi="Times New Roman" w:hint="eastAsia"/>
          <w:sz w:val="24"/>
          <w:szCs w:val="24"/>
        </w:rPr>
        <w:t>藥事法第八十條第一項第一款藥物</w:t>
      </w:r>
      <w:r w:rsidRPr="005A1647">
        <w:rPr>
          <w:rFonts w:ascii="Times New Roman" w:hAnsi="Times New Roman"/>
          <w:sz w:val="24"/>
          <w:szCs w:val="24"/>
        </w:rPr>
        <w:t>、</w:t>
      </w:r>
      <w:proofErr w:type="gramStart"/>
      <w:r>
        <w:rPr>
          <w:rFonts w:ascii="Times New Roman" w:hAnsi="Times New Roman" w:hint="eastAsia"/>
          <w:sz w:val="24"/>
          <w:szCs w:val="24"/>
        </w:rPr>
        <w:t>第二款劣藥</w:t>
      </w:r>
      <w:proofErr w:type="gramEnd"/>
      <w:r w:rsidRPr="005A1647">
        <w:rPr>
          <w:rFonts w:ascii="Times New Roman" w:hAnsi="Times New Roman"/>
          <w:sz w:val="24"/>
          <w:szCs w:val="24"/>
        </w:rPr>
        <w:t>、</w:t>
      </w:r>
      <w:r>
        <w:rPr>
          <w:rFonts w:ascii="Times New Roman" w:hAnsi="Times New Roman" w:hint="eastAsia"/>
          <w:sz w:val="24"/>
          <w:szCs w:val="24"/>
        </w:rPr>
        <w:t>第三款</w:t>
      </w:r>
      <w:r w:rsidRPr="001B4B72">
        <w:rPr>
          <w:rFonts w:ascii="Times New Roman" w:hAnsi="Times New Roman"/>
          <w:sz w:val="24"/>
          <w:szCs w:val="24"/>
        </w:rPr>
        <w:t>不良醫療器材</w:t>
      </w:r>
      <w:r>
        <w:rPr>
          <w:rFonts w:ascii="Times New Roman" w:hAnsi="Times New Roman" w:hint="eastAsia"/>
          <w:sz w:val="24"/>
          <w:szCs w:val="24"/>
        </w:rPr>
        <w:t>及第四款藥物</w:t>
      </w:r>
      <w:r w:rsidR="00122CB0" w:rsidRPr="001B4B72">
        <w:rPr>
          <w:rFonts w:ascii="標楷體" w:hAnsi="標楷體"/>
          <w:sz w:val="24"/>
          <w:szCs w:val="24"/>
        </w:rPr>
        <w:t>。</w:t>
      </w:r>
    </w:p>
    <w:p w:rsidR="00122CB0" w:rsidRPr="00AD6A93" w:rsidRDefault="00122CB0" w:rsidP="00AD6A93">
      <w:pPr>
        <w:pStyle w:val="af3"/>
        <w:numPr>
          <w:ilvl w:val="2"/>
          <w:numId w:val="12"/>
        </w:numPr>
        <w:spacing w:line="400" w:lineRule="exact"/>
        <w:ind w:leftChars="0"/>
        <w:jc w:val="both"/>
        <w:rPr>
          <w:rFonts w:ascii="Times New Roman" w:hAnsi="Times New Roman"/>
          <w:sz w:val="24"/>
          <w:szCs w:val="24"/>
        </w:rPr>
      </w:pPr>
      <w:r>
        <w:rPr>
          <w:rFonts w:ascii="標楷體" w:hAnsi="標楷體" w:hint="eastAsia"/>
          <w:sz w:val="24"/>
          <w:szCs w:val="24"/>
        </w:rPr>
        <w:t xml:space="preserve">第三級藥物: </w:t>
      </w:r>
      <w:r w:rsidRPr="001B4B72">
        <w:rPr>
          <w:rFonts w:ascii="Times New Roman" w:hAnsi="Times New Roman" w:hint="eastAsia"/>
          <w:sz w:val="24"/>
          <w:szCs w:val="24"/>
        </w:rPr>
        <w:t>藥事法第八十條第一項</w:t>
      </w:r>
      <w:r>
        <w:rPr>
          <w:rFonts w:ascii="Times New Roman" w:hAnsi="Times New Roman" w:hint="eastAsia"/>
          <w:sz w:val="24"/>
          <w:szCs w:val="24"/>
        </w:rPr>
        <w:t>第五款</w:t>
      </w:r>
      <w:r w:rsidRPr="00122CB0">
        <w:rPr>
          <w:rFonts w:ascii="Times New Roman" w:hAnsi="Times New Roman"/>
          <w:sz w:val="24"/>
          <w:szCs w:val="24"/>
        </w:rPr>
        <w:t>製造、輸入藥物許可證未申請展延或不准展延</w:t>
      </w:r>
      <w:r>
        <w:rPr>
          <w:rFonts w:ascii="Times New Roman" w:hAnsi="Times New Roman" w:hint="eastAsia"/>
          <w:sz w:val="24"/>
          <w:szCs w:val="24"/>
        </w:rPr>
        <w:t>之藥物及第六款</w:t>
      </w:r>
      <w:r w:rsidRPr="00122CB0">
        <w:rPr>
          <w:rFonts w:ascii="Times New Roman" w:hAnsi="Times New Roman"/>
          <w:sz w:val="24"/>
          <w:szCs w:val="24"/>
        </w:rPr>
        <w:t>包裝、標籤、仿單經核准變更登記</w:t>
      </w:r>
      <w:r>
        <w:rPr>
          <w:rFonts w:ascii="Times New Roman" w:hAnsi="Times New Roman" w:hint="eastAsia"/>
          <w:sz w:val="24"/>
          <w:szCs w:val="24"/>
        </w:rPr>
        <w:t>之藥物</w:t>
      </w:r>
      <w:r w:rsidRPr="001B4B72">
        <w:rPr>
          <w:rFonts w:ascii="標楷體" w:hAnsi="標楷體"/>
          <w:sz w:val="24"/>
          <w:szCs w:val="24"/>
        </w:rPr>
        <w:t>。</w:t>
      </w:r>
    </w:p>
    <w:p w:rsidR="0049633C" w:rsidRPr="00324BA7" w:rsidRDefault="00587B90"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接收回收通知</w:t>
      </w:r>
      <w:r w:rsidR="0049633C" w:rsidRPr="00324BA7">
        <w:rPr>
          <w:rFonts w:ascii="Times New Roman" w:hAnsi="Times New Roman"/>
          <w:sz w:val="24"/>
          <w:szCs w:val="24"/>
        </w:rPr>
        <w:t>：</w:t>
      </w:r>
      <w:r w:rsidRPr="00324BA7">
        <w:rPr>
          <w:rFonts w:ascii="Times New Roman" w:hAnsi="Times New Roman"/>
          <w:sz w:val="24"/>
          <w:szCs w:val="24"/>
        </w:rPr>
        <w:t xml:space="preserve"> </w:t>
      </w:r>
    </w:p>
    <w:p w:rsidR="00CA2146" w:rsidRPr="00324BA7" w:rsidRDefault="00CA2146"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公司任何員工收到供應商</w:t>
      </w:r>
      <w:r w:rsidR="00AD2EE9" w:rsidRPr="00324BA7">
        <w:rPr>
          <w:rFonts w:ascii="Times New Roman" w:hAnsi="Times New Roman"/>
          <w:sz w:val="24"/>
          <w:szCs w:val="24"/>
        </w:rPr>
        <w:t>、受託者或衛生主管機關</w:t>
      </w:r>
      <w:r w:rsidRPr="00324BA7">
        <w:rPr>
          <w:rFonts w:ascii="Times New Roman" w:hAnsi="Times New Roman"/>
          <w:sz w:val="24"/>
          <w:szCs w:val="24"/>
        </w:rPr>
        <w:t>之</w:t>
      </w:r>
      <w:r w:rsidR="008B30EE" w:rsidRPr="00324BA7">
        <w:rPr>
          <w:rFonts w:ascii="Times New Roman" w:hAnsi="Times New Roman"/>
          <w:sz w:val="24"/>
          <w:szCs w:val="24"/>
        </w:rPr>
        <w:t>藥品</w:t>
      </w:r>
      <w:r w:rsidRPr="00324BA7">
        <w:rPr>
          <w:rFonts w:ascii="Times New Roman" w:hAnsi="Times New Roman"/>
          <w:sz w:val="24"/>
          <w:szCs w:val="24"/>
        </w:rPr>
        <w:t>回收通知應立即轉告</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w:t>
      </w:r>
    </w:p>
    <w:p w:rsidR="00874CC1" w:rsidRPr="00324BA7" w:rsidRDefault="00CA2146"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向</w:t>
      </w:r>
      <w:r w:rsidR="00AD2EE9" w:rsidRPr="00324BA7">
        <w:rPr>
          <w:rFonts w:ascii="Times New Roman" w:hAnsi="Times New Roman"/>
          <w:sz w:val="24"/>
          <w:szCs w:val="24"/>
        </w:rPr>
        <w:t>通知者</w:t>
      </w:r>
      <w:r w:rsidRPr="00324BA7">
        <w:rPr>
          <w:rFonts w:ascii="Times New Roman" w:hAnsi="Times New Roman"/>
          <w:sz w:val="24"/>
          <w:szCs w:val="24"/>
        </w:rPr>
        <w:t>索求正式書面通知以作確認，</w:t>
      </w:r>
      <w:r w:rsidR="00AC1571" w:rsidRPr="00324BA7">
        <w:rPr>
          <w:rFonts w:ascii="Times New Roman" w:hAnsi="Times New Roman"/>
          <w:sz w:val="24"/>
          <w:szCs w:val="24"/>
        </w:rPr>
        <w:t>若為第一級及第二級藥物回收作業，則應要求該通知</w:t>
      </w:r>
      <w:r w:rsidRPr="00324BA7">
        <w:rPr>
          <w:rFonts w:ascii="Times New Roman" w:hAnsi="Times New Roman"/>
          <w:sz w:val="24"/>
          <w:szCs w:val="24"/>
        </w:rPr>
        <w:t>包含</w:t>
      </w:r>
      <w:r w:rsidR="00E2200C" w:rsidRPr="00324BA7">
        <w:rPr>
          <w:rFonts w:ascii="Times New Roman" w:hAnsi="Times New Roman"/>
          <w:sz w:val="24"/>
          <w:szCs w:val="24"/>
        </w:rPr>
        <w:t>：</w:t>
      </w:r>
    </w:p>
    <w:p w:rsidR="00AC1571"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藥物之製造或輸入業者名稱、地址及電話。</w:t>
      </w:r>
    </w:p>
    <w:p w:rsidR="00AC1571"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藥物之品名、規格及藥物許可證字號。</w:t>
      </w:r>
    </w:p>
    <w:p w:rsidR="00AC1571"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藥物之批號或序號等識別資料及編號。</w:t>
      </w:r>
    </w:p>
    <w:p w:rsidR="00AC1571"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回收之原因及其可能產生之危害。</w:t>
      </w:r>
    </w:p>
    <w:p w:rsidR="00AC1571"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回收方式、回收交付之時間及地點。</w:t>
      </w:r>
    </w:p>
    <w:p w:rsidR="00E2200C" w:rsidRPr="00324BA7" w:rsidRDefault="00AC1571"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本公司應配合之事項。</w:t>
      </w:r>
    </w:p>
    <w:p w:rsidR="00E2200C" w:rsidRPr="00324BA7" w:rsidRDefault="00905EE0"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lastRenderedPageBreak/>
        <w:t>承</w:t>
      </w:r>
      <w:r w:rsidRPr="00324BA7">
        <w:rPr>
          <w:rFonts w:ascii="Times New Roman" w:hAnsi="Times New Roman"/>
          <w:sz w:val="24"/>
          <w:szCs w:val="24"/>
        </w:rPr>
        <w:t>5.</w:t>
      </w:r>
      <w:r w:rsidR="00CD6F69">
        <w:rPr>
          <w:rFonts w:ascii="Times New Roman" w:hAnsi="Times New Roman" w:hint="eastAsia"/>
          <w:sz w:val="24"/>
          <w:szCs w:val="24"/>
        </w:rPr>
        <w:t>2</w:t>
      </w:r>
      <w:r w:rsidRPr="00324BA7">
        <w:rPr>
          <w:rFonts w:ascii="Times New Roman" w:hAnsi="Times New Roman"/>
          <w:sz w:val="24"/>
          <w:szCs w:val="24"/>
        </w:rPr>
        <w:t>.2</w:t>
      </w:r>
      <w:r w:rsidRPr="00324BA7">
        <w:rPr>
          <w:rFonts w:ascii="Times New Roman" w:hAnsi="Times New Roman"/>
          <w:sz w:val="24"/>
          <w:szCs w:val="24"/>
        </w:rPr>
        <w:t>，若為第三級藥物回收作業，則應要求該通知包含</w:t>
      </w:r>
      <w:r w:rsidRPr="00324BA7">
        <w:rPr>
          <w:rFonts w:ascii="Times New Roman" w:hAnsi="Times New Roman"/>
          <w:sz w:val="24"/>
          <w:szCs w:val="24"/>
        </w:rPr>
        <w:t>5.</w:t>
      </w:r>
      <w:r w:rsidR="00CD6F69">
        <w:rPr>
          <w:rFonts w:ascii="Times New Roman" w:hAnsi="Times New Roman" w:hint="eastAsia"/>
          <w:sz w:val="24"/>
          <w:szCs w:val="24"/>
        </w:rPr>
        <w:t>2</w:t>
      </w:r>
      <w:r w:rsidRPr="00324BA7">
        <w:rPr>
          <w:rFonts w:ascii="Times New Roman" w:hAnsi="Times New Roman"/>
          <w:sz w:val="24"/>
          <w:szCs w:val="24"/>
        </w:rPr>
        <w:t>.2.2-5.</w:t>
      </w:r>
      <w:r w:rsidR="00CD6F69">
        <w:rPr>
          <w:rFonts w:ascii="Times New Roman" w:hAnsi="Times New Roman" w:hint="eastAsia"/>
          <w:sz w:val="24"/>
          <w:szCs w:val="24"/>
        </w:rPr>
        <w:t>2</w:t>
      </w:r>
      <w:r w:rsidRPr="00324BA7">
        <w:rPr>
          <w:rFonts w:ascii="Times New Roman" w:hAnsi="Times New Roman"/>
          <w:sz w:val="24"/>
          <w:szCs w:val="24"/>
        </w:rPr>
        <w:t>.2.4</w:t>
      </w:r>
      <w:r w:rsidR="00806AAC" w:rsidRPr="00324BA7">
        <w:rPr>
          <w:rFonts w:ascii="Times New Roman" w:hAnsi="Times New Roman"/>
          <w:sz w:val="24"/>
          <w:szCs w:val="24"/>
        </w:rPr>
        <w:t>表列之資訊</w:t>
      </w:r>
      <w:r w:rsidR="00AC1571" w:rsidRPr="00324BA7">
        <w:rPr>
          <w:rFonts w:ascii="Times New Roman" w:hAnsi="Times New Roman"/>
          <w:sz w:val="24"/>
          <w:szCs w:val="24"/>
        </w:rPr>
        <w:t>。</w:t>
      </w:r>
    </w:p>
    <w:p w:rsidR="00E53BEC" w:rsidRPr="00324BA7" w:rsidRDefault="00E53BEC"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w:t>
      </w:r>
      <w:r w:rsidR="00AC1571" w:rsidRPr="00324BA7">
        <w:rPr>
          <w:rFonts w:ascii="Times New Roman" w:hAnsi="Times New Roman"/>
          <w:sz w:val="24"/>
          <w:szCs w:val="24"/>
        </w:rPr>
        <w:t>待</w:t>
      </w:r>
      <w:r w:rsidRPr="00324BA7">
        <w:rPr>
          <w:rFonts w:ascii="Times New Roman" w:hAnsi="Times New Roman"/>
          <w:sz w:val="24"/>
          <w:szCs w:val="24"/>
        </w:rPr>
        <w:t>回收</w:t>
      </w:r>
      <w:r w:rsidR="008B30EE" w:rsidRPr="00324BA7">
        <w:rPr>
          <w:rFonts w:ascii="Times New Roman" w:hAnsi="Times New Roman"/>
          <w:sz w:val="24"/>
          <w:szCs w:val="24"/>
        </w:rPr>
        <w:t>藥品</w:t>
      </w:r>
      <w:r w:rsidRPr="00324BA7">
        <w:rPr>
          <w:rFonts w:ascii="Times New Roman" w:hAnsi="Times New Roman"/>
          <w:sz w:val="24"/>
          <w:szCs w:val="24"/>
        </w:rPr>
        <w:t>涉及偽藥、禁藥，</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須一併填寫偽、禁藥品通報紀錄，讓該案同時進入疑似偽禁藥管理作業程序</w:t>
      </w:r>
      <w:r w:rsidRPr="00324BA7">
        <w:rPr>
          <w:rFonts w:ascii="Times New Roman" w:hAnsi="Times New Roman"/>
          <w:sz w:val="24"/>
          <w:szCs w:val="24"/>
        </w:rPr>
        <w:t>(SOP-XXX)</w:t>
      </w:r>
      <w:r w:rsidRPr="00324BA7">
        <w:rPr>
          <w:rFonts w:ascii="Times New Roman" w:hAnsi="Times New Roman"/>
          <w:sz w:val="24"/>
          <w:szCs w:val="24"/>
        </w:rPr>
        <w:t>。</w:t>
      </w:r>
    </w:p>
    <w:p w:rsidR="00143AAE" w:rsidRPr="00324BA7" w:rsidRDefault="00587B90"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連絡客戶</w:t>
      </w:r>
      <w:r w:rsidR="00143AAE" w:rsidRPr="00324BA7">
        <w:rPr>
          <w:rFonts w:ascii="Times New Roman" w:hAnsi="Times New Roman"/>
          <w:sz w:val="24"/>
          <w:szCs w:val="24"/>
        </w:rPr>
        <w:t>：</w:t>
      </w:r>
    </w:p>
    <w:p w:rsidR="00B15050" w:rsidRPr="00324BA7" w:rsidRDefault="0058570A"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00F2700A" w:rsidRPr="00324BA7">
        <w:rPr>
          <w:rFonts w:ascii="Times New Roman" w:hAnsi="Times New Roman"/>
          <w:sz w:val="24"/>
          <w:szCs w:val="24"/>
        </w:rPr>
        <w:t>)</w:t>
      </w:r>
      <w:r w:rsidR="00CD6F69">
        <w:rPr>
          <w:rFonts w:ascii="Times New Roman" w:hAnsi="Times New Roman" w:hint="eastAsia"/>
          <w:sz w:val="24"/>
          <w:szCs w:val="24"/>
        </w:rPr>
        <w:t>以藥品回收通知函</w:t>
      </w:r>
      <w:r w:rsidR="00CD6F69">
        <w:rPr>
          <w:rFonts w:ascii="Times New Roman" w:hAnsi="Times New Roman" w:hint="eastAsia"/>
          <w:sz w:val="24"/>
          <w:szCs w:val="24"/>
        </w:rPr>
        <w:t>(SOP-XXX-Y)</w:t>
      </w:r>
      <w:r w:rsidRPr="00324BA7">
        <w:rPr>
          <w:rFonts w:ascii="Times New Roman" w:hAnsi="Times New Roman"/>
          <w:sz w:val="24"/>
          <w:szCs w:val="24"/>
        </w:rPr>
        <w:t>通知購買該等</w:t>
      </w:r>
      <w:r w:rsidR="00F2700A" w:rsidRPr="00324BA7">
        <w:rPr>
          <w:rFonts w:ascii="Times New Roman" w:hAnsi="Times New Roman"/>
          <w:sz w:val="24"/>
          <w:szCs w:val="24"/>
        </w:rPr>
        <w:t>須回收</w:t>
      </w:r>
      <w:r w:rsidR="008B30EE" w:rsidRPr="00324BA7">
        <w:rPr>
          <w:rFonts w:ascii="Times New Roman" w:hAnsi="Times New Roman"/>
          <w:sz w:val="24"/>
          <w:szCs w:val="24"/>
        </w:rPr>
        <w:t>藥品</w:t>
      </w:r>
      <w:r w:rsidR="00F2700A" w:rsidRPr="00324BA7">
        <w:rPr>
          <w:rFonts w:ascii="Times New Roman" w:hAnsi="Times New Roman"/>
          <w:sz w:val="24"/>
          <w:szCs w:val="24"/>
        </w:rPr>
        <w:t>之客戶</w:t>
      </w:r>
      <w:r w:rsidRPr="00324BA7">
        <w:rPr>
          <w:rFonts w:ascii="Times New Roman" w:hAnsi="Times New Roman"/>
          <w:sz w:val="24"/>
          <w:szCs w:val="24"/>
        </w:rPr>
        <w:t>進行回收作業</w:t>
      </w:r>
      <w:r w:rsidR="00806AAC" w:rsidRPr="00324BA7">
        <w:rPr>
          <w:rFonts w:ascii="Times New Roman" w:hAnsi="Times New Roman"/>
          <w:sz w:val="24"/>
          <w:szCs w:val="24"/>
        </w:rPr>
        <w:t>，若為第一級及第二級藥物回收作業，則該通知應包含</w:t>
      </w:r>
      <w:r w:rsidR="00806AAC" w:rsidRPr="00324BA7">
        <w:rPr>
          <w:rFonts w:ascii="Times New Roman" w:hAnsi="Times New Roman"/>
          <w:sz w:val="24"/>
          <w:szCs w:val="24"/>
        </w:rPr>
        <w:t>5.</w:t>
      </w:r>
      <w:r w:rsidR="00CD6F69">
        <w:rPr>
          <w:rFonts w:ascii="Times New Roman" w:hAnsi="Times New Roman" w:hint="eastAsia"/>
          <w:sz w:val="24"/>
          <w:szCs w:val="24"/>
        </w:rPr>
        <w:t>2</w:t>
      </w:r>
      <w:r w:rsidR="00806AAC" w:rsidRPr="00324BA7">
        <w:rPr>
          <w:rFonts w:ascii="Times New Roman" w:hAnsi="Times New Roman"/>
          <w:sz w:val="24"/>
          <w:szCs w:val="24"/>
        </w:rPr>
        <w:t>.2.1-5.</w:t>
      </w:r>
      <w:r w:rsidR="00CD6F69">
        <w:rPr>
          <w:rFonts w:ascii="Times New Roman" w:hAnsi="Times New Roman" w:hint="eastAsia"/>
          <w:sz w:val="24"/>
          <w:szCs w:val="24"/>
        </w:rPr>
        <w:t>2</w:t>
      </w:r>
      <w:r w:rsidR="00806AAC" w:rsidRPr="00324BA7">
        <w:rPr>
          <w:rFonts w:ascii="Times New Roman" w:hAnsi="Times New Roman"/>
          <w:sz w:val="24"/>
          <w:szCs w:val="24"/>
        </w:rPr>
        <w:t>.2.</w:t>
      </w:r>
      <w:r w:rsidR="000665F3" w:rsidRPr="00324BA7">
        <w:rPr>
          <w:rFonts w:ascii="Times New Roman" w:hAnsi="Times New Roman"/>
          <w:sz w:val="24"/>
          <w:szCs w:val="24"/>
        </w:rPr>
        <w:t>5</w:t>
      </w:r>
      <w:r w:rsidR="00806AAC" w:rsidRPr="00324BA7">
        <w:rPr>
          <w:rFonts w:ascii="Times New Roman" w:hAnsi="Times New Roman"/>
          <w:sz w:val="24"/>
          <w:szCs w:val="24"/>
        </w:rPr>
        <w:t>表列之資訊</w:t>
      </w:r>
      <w:r w:rsidR="000665F3" w:rsidRPr="00324BA7">
        <w:rPr>
          <w:rFonts w:ascii="Times New Roman" w:hAnsi="Times New Roman"/>
          <w:sz w:val="24"/>
          <w:szCs w:val="24"/>
        </w:rPr>
        <w:t>及客戶應配合事項</w:t>
      </w:r>
      <w:r w:rsidR="00806AAC" w:rsidRPr="00324BA7">
        <w:rPr>
          <w:rFonts w:ascii="Times New Roman" w:hAnsi="Times New Roman"/>
          <w:sz w:val="24"/>
          <w:szCs w:val="24"/>
        </w:rPr>
        <w:t>。</w:t>
      </w:r>
    </w:p>
    <w:p w:rsidR="00806AAC" w:rsidRPr="00324BA7" w:rsidRDefault="00806AAC"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承</w:t>
      </w:r>
      <w:r w:rsidRPr="00324BA7">
        <w:rPr>
          <w:rFonts w:ascii="Times New Roman" w:hAnsi="Times New Roman"/>
          <w:sz w:val="24"/>
          <w:szCs w:val="24"/>
        </w:rPr>
        <w:t>5.2.1</w:t>
      </w:r>
      <w:r w:rsidRPr="00324BA7">
        <w:rPr>
          <w:rFonts w:ascii="Times New Roman" w:hAnsi="Times New Roman"/>
          <w:sz w:val="24"/>
          <w:szCs w:val="24"/>
        </w:rPr>
        <w:t>，若為第三級藥物回收作業，則應要求該通知包含</w:t>
      </w:r>
      <w:r w:rsidRPr="00324BA7">
        <w:rPr>
          <w:rFonts w:ascii="Times New Roman" w:hAnsi="Times New Roman"/>
          <w:sz w:val="24"/>
          <w:szCs w:val="24"/>
        </w:rPr>
        <w:t>5.</w:t>
      </w:r>
      <w:r w:rsidR="00CD6F69">
        <w:rPr>
          <w:rFonts w:ascii="Times New Roman" w:hAnsi="Times New Roman" w:hint="eastAsia"/>
          <w:sz w:val="24"/>
          <w:szCs w:val="24"/>
        </w:rPr>
        <w:t>2</w:t>
      </w:r>
      <w:r w:rsidRPr="00324BA7">
        <w:rPr>
          <w:rFonts w:ascii="Times New Roman" w:hAnsi="Times New Roman"/>
          <w:sz w:val="24"/>
          <w:szCs w:val="24"/>
        </w:rPr>
        <w:t>.2.2-5.</w:t>
      </w:r>
      <w:r w:rsidR="00CD6F69">
        <w:rPr>
          <w:rFonts w:ascii="Times New Roman" w:hAnsi="Times New Roman" w:hint="eastAsia"/>
          <w:sz w:val="24"/>
          <w:szCs w:val="24"/>
        </w:rPr>
        <w:t>2</w:t>
      </w:r>
      <w:r w:rsidRPr="00324BA7">
        <w:rPr>
          <w:rFonts w:ascii="Times New Roman" w:hAnsi="Times New Roman"/>
          <w:sz w:val="24"/>
          <w:szCs w:val="24"/>
        </w:rPr>
        <w:t>.2.4</w:t>
      </w:r>
      <w:r w:rsidRPr="00324BA7">
        <w:rPr>
          <w:rFonts w:ascii="Times New Roman" w:hAnsi="Times New Roman"/>
          <w:sz w:val="24"/>
          <w:szCs w:val="24"/>
        </w:rPr>
        <w:t>表列之資訊。</w:t>
      </w:r>
    </w:p>
    <w:p w:rsidR="009B6878" w:rsidRPr="00324BA7" w:rsidRDefault="009B6878"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應跟催客戶回報</w:t>
      </w:r>
      <w:r w:rsidR="00806AAC" w:rsidRPr="00324BA7">
        <w:rPr>
          <w:rFonts w:ascii="Times New Roman" w:hAnsi="Times New Roman"/>
          <w:sz w:val="24"/>
          <w:szCs w:val="24"/>
        </w:rPr>
        <w:t>要求之資訊</w:t>
      </w:r>
      <w:r w:rsidR="004C3C96" w:rsidRPr="00324BA7">
        <w:rPr>
          <w:rFonts w:ascii="Times New Roman" w:hAnsi="Times New Roman"/>
          <w:sz w:val="24"/>
          <w:szCs w:val="24"/>
        </w:rPr>
        <w:t>，並依</w:t>
      </w:r>
      <w:r w:rsidR="008B30EE" w:rsidRPr="00324BA7">
        <w:rPr>
          <w:rFonts w:ascii="Times New Roman" w:hAnsi="Times New Roman"/>
          <w:sz w:val="24"/>
          <w:szCs w:val="24"/>
        </w:rPr>
        <w:t>藥品</w:t>
      </w:r>
      <w:r w:rsidR="004C3C96" w:rsidRPr="00324BA7">
        <w:rPr>
          <w:rFonts w:ascii="Times New Roman" w:hAnsi="Times New Roman"/>
          <w:sz w:val="24"/>
          <w:szCs w:val="24"/>
        </w:rPr>
        <w:t>交易記錄進行核對，核對後告知</w:t>
      </w:r>
      <w:r w:rsidR="004C3C96" w:rsidRPr="00324BA7">
        <w:rPr>
          <w:rFonts w:ascii="Times New Roman" w:eastAsia="新細明體" w:hAnsi="Times New Roman"/>
          <w:sz w:val="24"/>
          <w:szCs w:val="24"/>
        </w:rPr>
        <w:t>〇〇〇</w:t>
      </w:r>
      <w:r w:rsidR="004C3C96" w:rsidRPr="00324BA7">
        <w:rPr>
          <w:rFonts w:ascii="Times New Roman" w:hAnsi="Times New Roman"/>
          <w:sz w:val="24"/>
          <w:szCs w:val="24"/>
        </w:rPr>
        <w:t>(</w:t>
      </w:r>
      <w:r w:rsidR="004C3C96" w:rsidRPr="00324BA7">
        <w:rPr>
          <w:rFonts w:ascii="Times New Roman" w:hAnsi="Times New Roman"/>
          <w:sz w:val="24"/>
          <w:szCs w:val="24"/>
        </w:rPr>
        <w:t>部門</w:t>
      </w:r>
      <w:r w:rsidR="004C3C96" w:rsidRPr="00324BA7">
        <w:rPr>
          <w:rFonts w:ascii="Times New Roman" w:hAnsi="Times New Roman"/>
          <w:sz w:val="24"/>
          <w:szCs w:val="24"/>
        </w:rPr>
        <w:t>/</w:t>
      </w:r>
      <w:r w:rsidR="004C3C96" w:rsidRPr="00324BA7">
        <w:rPr>
          <w:rFonts w:ascii="Times New Roman" w:hAnsi="Times New Roman"/>
          <w:sz w:val="24"/>
          <w:szCs w:val="24"/>
        </w:rPr>
        <w:t>人員</w:t>
      </w:r>
      <w:r w:rsidR="004C3C96" w:rsidRPr="00324BA7">
        <w:rPr>
          <w:rFonts w:ascii="Times New Roman" w:hAnsi="Times New Roman"/>
          <w:sz w:val="24"/>
          <w:szCs w:val="24"/>
        </w:rPr>
        <w:t>)</w:t>
      </w:r>
      <w:r w:rsidR="00D36689" w:rsidRPr="00324BA7">
        <w:rPr>
          <w:rFonts w:ascii="Times New Roman" w:hAnsi="Times New Roman"/>
          <w:sz w:val="24"/>
          <w:szCs w:val="24"/>
        </w:rPr>
        <w:t>及</w:t>
      </w:r>
      <w:r w:rsidR="00D36689" w:rsidRPr="00324BA7">
        <w:rPr>
          <w:rFonts w:ascii="Times New Roman" w:eastAsia="新細明體" w:hAnsi="Times New Roman"/>
          <w:sz w:val="24"/>
          <w:szCs w:val="24"/>
        </w:rPr>
        <w:t>〇〇〇</w:t>
      </w:r>
      <w:r w:rsidR="00D36689" w:rsidRPr="00324BA7">
        <w:rPr>
          <w:rFonts w:ascii="Times New Roman" w:hAnsi="Times New Roman"/>
          <w:sz w:val="24"/>
          <w:szCs w:val="24"/>
        </w:rPr>
        <w:t>(</w:t>
      </w:r>
      <w:r w:rsidR="00D36689" w:rsidRPr="00324BA7">
        <w:rPr>
          <w:rFonts w:ascii="Times New Roman" w:hAnsi="Times New Roman"/>
          <w:sz w:val="24"/>
          <w:szCs w:val="24"/>
        </w:rPr>
        <w:t>權責主管</w:t>
      </w:r>
      <w:r w:rsidR="00D36689" w:rsidRPr="00324BA7">
        <w:rPr>
          <w:rFonts w:ascii="Times New Roman" w:hAnsi="Times New Roman"/>
          <w:sz w:val="24"/>
          <w:szCs w:val="24"/>
        </w:rPr>
        <w:t>)</w:t>
      </w:r>
      <w:r w:rsidRPr="00324BA7">
        <w:rPr>
          <w:rFonts w:ascii="Times New Roman" w:hAnsi="Times New Roman"/>
          <w:sz w:val="24"/>
          <w:szCs w:val="24"/>
        </w:rPr>
        <w:t>。</w:t>
      </w:r>
    </w:p>
    <w:p w:rsidR="00D61983" w:rsidRPr="00324BA7" w:rsidRDefault="00587B90"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進行回收</w:t>
      </w:r>
      <w:r w:rsidR="000013BF" w:rsidRPr="00324BA7">
        <w:rPr>
          <w:rFonts w:ascii="Times New Roman" w:hAnsi="Times New Roman"/>
          <w:sz w:val="24"/>
          <w:szCs w:val="24"/>
        </w:rPr>
        <w:t>：</w:t>
      </w:r>
    </w:p>
    <w:p w:rsidR="000A0139" w:rsidRPr="00324BA7" w:rsidRDefault="0041217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若待回收藥品為本公司持有西藥許可證之藥品，且屬第一級及第二級藥物，</w:t>
      </w:r>
      <w:r w:rsidR="000A0139" w:rsidRPr="00324BA7">
        <w:rPr>
          <w:rFonts w:ascii="Times New Roman" w:hAnsi="Times New Roman"/>
          <w:sz w:val="24"/>
          <w:szCs w:val="24"/>
        </w:rPr>
        <w:t>應自公告或依法認定之日起三日內，製作回收作業計畫書</w:t>
      </w:r>
      <w:r w:rsidR="00797B65" w:rsidRPr="00324BA7">
        <w:rPr>
          <w:rFonts w:ascii="Times New Roman" w:hAnsi="Times New Roman"/>
          <w:sz w:val="24"/>
          <w:szCs w:val="24"/>
        </w:rPr>
        <w:t>(SOP-XXX-Y)</w:t>
      </w:r>
      <w:r w:rsidR="000A0139" w:rsidRPr="00324BA7">
        <w:rPr>
          <w:rFonts w:ascii="Times New Roman" w:hAnsi="Times New Roman"/>
          <w:sz w:val="24"/>
          <w:szCs w:val="24"/>
        </w:rPr>
        <w:t>陳報所轄直轄市或縣（市）衛生主管機關及中央衛生主管機關，主管機關得要求其更正。前項回收作業計畫書，應包括下列事項：</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藥物製造或輸入業者之名稱、地址及電話。</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藥物之品名、規格及藥物許可證字號。</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藥物之批號或序號等識別資料及編號。</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藥物於國內製造或輸入之總量、銷售數量及庫存量。</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藥物於國內銷售之醫療機構、藥局及藥商之名稱、地址及其個別之銷售數量。</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國內製造藥物輸出者，其輸出之國別、對象名稱與地址及各別銷售數量。</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回收之原因及其可能產生之危害。</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預定完成回收之日期。</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通知該藥物直接銷售之醫療機構、藥局及藥商之方式與內容及其他擬採取之相關措施。</w:t>
      </w:r>
    </w:p>
    <w:p w:rsidR="000A0139" w:rsidRPr="00324BA7" w:rsidRDefault="0041217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若回收藥品為本公司持有西藥許可證之藥品，且屬第三級藥物，</w:t>
      </w:r>
      <w:r w:rsidR="000A0139" w:rsidRPr="00324BA7">
        <w:rPr>
          <w:rFonts w:ascii="Times New Roman" w:hAnsi="Times New Roman"/>
          <w:sz w:val="24"/>
          <w:szCs w:val="24"/>
        </w:rPr>
        <w:t>應製作回收作業計畫書</w:t>
      </w:r>
      <w:proofErr w:type="gramStart"/>
      <w:r w:rsidR="000A0139" w:rsidRPr="00324BA7">
        <w:rPr>
          <w:rFonts w:ascii="Times New Roman" w:hAnsi="Times New Roman"/>
          <w:sz w:val="24"/>
          <w:szCs w:val="24"/>
        </w:rPr>
        <w:t>並留廠</w:t>
      </w:r>
      <w:proofErr w:type="gramEnd"/>
      <w:r w:rsidR="000A0139" w:rsidRPr="00324BA7">
        <w:rPr>
          <w:rFonts w:ascii="Times New Roman" w:hAnsi="Times New Roman"/>
          <w:sz w:val="24"/>
          <w:szCs w:val="24"/>
        </w:rPr>
        <w:t>（商）備查，其內容應包括</w:t>
      </w:r>
      <w:r w:rsidR="000A0139" w:rsidRPr="00324BA7">
        <w:rPr>
          <w:rFonts w:ascii="Times New Roman" w:hAnsi="Times New Roman"/>
          <w:sz w:val="24"/>
          <w:szCs w:val="24"/>
        </w:rPr>
        <w:t>5.</w:t>
      </w:r>
      <w:r w:rsidR="00D34B6F">
        <w:rPr>
          <w:rFonts w:ascii="Times New Roman" w:hAnsi="Times New Roman" w:hint="eastAsia"/>
          <w:sz w:val="24"/>
          <w:szCs w:val="24"/>
        </w:rPr>
        <w:t>4</w:t>
      </w:r>
      <w:r w:rsidR="000A0139" w:rsidRPr="00324BA7">
        <w:rPr>
          <w:rFonts w:ascii="Times New Roman" w:hAnsi="Times New Roman"/>
          <w:sz w:val="24"/>
          <w:szCs w:val="24"/>
        </w:rPr>
        <w:t>.1.1-5.</w:t>
      </w:r>
      <w:r w:rsidR="00D34B6F">
        <w:rPr>
          <w:rFonts w:ascii="Times New Roman" w:hAnsi="Times New Roman" w:hint="eastAsia"/>
          <w:sz w:val="24"/>
          <w:szCs w:val="24"/>
        </w:rPr>
        <w:t>4</w:t>
      </w:r>
      <w:r w:rsidR="000A0139" w:rsidRPr="00324BA7">
        <w:rPr>
          <w:rFonts w:ascii="Times New Roman" w:hAnsi="Times New Roman"/>
          <w:sz w:val="24"/>
          <w:szCs w:val="24"/>
        </w:rPr>
        <w:t>.1.5</w:t>
      </w:r>
      <w:r w:rsidR="000A0139" w:rsidRPr="00324BA7">
        <w:rPr>
          <w:rFonts w:ascii="Times New Roman" w:hAnsi="Times New Roman"/>
          <w:sz w:val="24"/>
          <w:szCs w:val="24"/>
        </w:rPr>
        <w:t>及</w:t>
      </w:r>
      <w:r w:rsidR="000A0139" w:rsidRPr="00324BA7">
        <w:rPr>
          <w:rFonts w:ascii="Times New Roman" w:hAnsi="Times New Roman"/>
          <w:sz w:val="24"/>
          <w:szCs w:val="24"/>
        </w:rPr>
        <w:t>5.</w:t>
      </w:r>
      <w:r w:rsidR="00D34B6F">
        <w:rPr>
          <w:rFonts w:ascii="Times New Roman" w:hAnsi="Times New Roman" w:hint="eastAsia"/>
          <w:sz w:val="24"/>
          <w:szCs w:val="24"/>
        </w:rPr>
        <w:t>4</w:t>
      </w:r>
      <w:r w:rsidR="000A0139" w:rsidRPr="00324BA7">
        <w:rPr>
          <w:rFonts w:ascii="Times New Roman" w:hAnsi="Times New Roman"/>
          <w:sz w:val="24"/>
          <w:szCs w:val="24"/>
        </w:rPr>
        <w:t>.1.7-5.</w:t>
      </w:r>
      <w:r w:rsidR="00D34B6F">
        <w:rPr>
          <w:rFonts w:ascii="Times New Roman" w:hAnsi="Times New Roman" w:hint="eastAsia"/>
          <w:sz w:val="24"/>
          <w:szCs w:val="24"/>
        </w:rPr>
        <w:t>4</w:t>
      </w:r>
      <w:r w:rsidR="000A0139" w:rsidRPr="00324BA7">
        <w:rPr>
          <w:rFonts w:ascii="Times New Roman" w:hAnsi="Times New Roman"/>
          <w:sz w:val="24"/>
          <w:szCs w:val="24"/>
        </w:rPr>
        <w:t>.1.9</w:t>
      </w:r>
      <w:r w:rsidR="000A0139" w:rsidRPr="00324BA7">
        <w:rPr>
          <w:rFonts w:ascii="Times New Roman" w:hAnsi="Times New Roman"/>
          <w:sz w:val="24"/>
          <w:szCs w:val="24"/>
        </w:rPr>
        <w:t>。</w:t>
      </w:r>
    </w:p>
    <w:p w:rsidR="00BC74F6" w:rsidRPr="00324BA7" w:rsidRDefault="004C3C96"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lastRenderedPageBreak/>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00797B65" w:rsidRPr="00324BA7">
        <w:rPr>
          <w:rFonts w:ascii="Times New Roman" w:hAnsi="Times New Roman"/>
          <w:sz w:val="24"/>
          <w:szCs w:val="24"/>
        </w:rPr>
        <w:t>至客戶端</w:t>
      </w:r>
      <w:r w:rsidRPr="00324BA7">
        <w:rPr>
          <w:rFonts w:ascii="Times New Roman" w:hAnsi="Times New Roman"/>
          <w:sz w:val="24"/>
          <w:szCs w:val="24"/>
        </w:rPr>
        <w:t>進行</w:t>
      </w:r>
      <w:r w:rsidR="008B30EE" w:rsidRPr="00324BA7">
        <w:rPr>
          <w:rFonts w:ascii="Times New Roman" w:hAnsi="Times New Roman"/>
          <w:sz w:val="24"/>
          <w:szCs w:val="24"/>
        </w:rPr>
        <w:t>藥品</w:t>
      </w:r>
      <w:r w:rsidRPr="00324BA7">
        <w:rPr>
          <w:rFonts w:ascii="Times New Roman" w:hAnsi="Times New Roman"/>
          <w:sz w:val="24"/>
          <w:szCs w:val="24"/>
        </w:rPr>
        <w:t>回收作業，或通知委外業者進行</w:t>
      </w:r>
      <w:r w:rsidR="008B30EE" w:rsidRPr="00324BA7">
        <w:rPr>
          <w:rFonts w:ascii="Times New Roman" w:hAnsi="Times New Roman"/>
          <w:sz w:val="24"/>
          <w:szCs w:val="24"/>
        </w:rPr>
        <w:t>藥品</w:t>
      </w:r>
      <w:r w:rsidRPr="00324BA7">
        <w:rPr>
          <w:rFonts w:ascii="Times New Roman" w:hAnsi="Times New Roman"/>
          <w:sz w:val="24"/>
          <w:szCs w:val="24"/>
        </w:rPr>
        <w:t>回收。</w:t>
      </w:r>
    </w:p>
    <w:p w:rsidR="000013BF" w:rsidRPr="00324BA7" w:rsidRDefault="00D36689"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待回收</w:t>
      </w:r>
      <w:r w:rsidR="008B30EE" w:rsidRPr="00324BA7">
        <w:rPr>
          <w:rFonts w:ascii="Times New Roman" w:hAnsi="Times New Roman"/>
          <w:sz w:val="24"/>
          <w:szCs w:val="24"/>
        </w:rPr>
        <w:t>藥</w:t>
      </w:r>
      <w:r w:rsidRPr="00324BA7">
        <w:rPr>
          <w:rFonts w:ascii="Times New Roman" w:hAnsi="Times New Roman"/>
          <w:sz w:val="24"/>
          <w:szCs w:val="24"/>
        </w:rPr>
        <w:t>品於</w:t>
      </w:r>
      <w:r w:rsidR="009B6878" w:rsidRPr="00324BA7">
        <w:rPr>
          <w:rFonts w:ascii="Times New Roman" w:hAnsi="Times New Roman"/>
          <w:sz w:val="24"/>
          <w:szCs w:val="24"/>
        </w:rPr>
        <w:t>全國各倉儲存的庫存必須立即運送至本公司倉庫或本公司之</w:t>
      </w:r>
      <w:r w:rsidR="00BC74F6" w:rsidRPr="00324BA7">
        <w:rPr>
          <w:rFonts w:ascii="Times New Roman" w:hAnsi="Times New Roman"/>
          <w:sz w:val="24"/>
          <w:szCs w:val="24"/>
        </w:rPr>
        <w:t>委外</w:t>
      </w:r>
      <w:r w:rsidR="009B6878" w:rsidRPr="00324BA7">
        <w:rPr>
          <w:rFonts w:ascii="Times New Roman" w:hAnsi="Times New Roman"/>
          <w:sz w:val="24"/>
          <w:szCs w:val="24"/>
        </w:rPr>
        <w:t>倉庫</w:t>
      </w:r>
      <w:r w:rsidR="00BC74F6" w:rsidRPr="00324BA7">
        <w:rPr>
          <w:rFonts w:ascii="Times New Roman" w:hAnsi="Times New Roman"/>
          <w:sz w:val="24"/>
          <w:szCs w:val="24"/>
        </w:rPr>
        <w:t>，若供應商以正式書面通知本公司其將直接至本公司之客戶端進行回收作業，則不在此限。</w:t>
      </w:r>
    </w:p>
    <w:p w:rsidR="00D36689" w:rsidRPr="00324BA7" w:rsidRDefault="004C3C96"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w:t>
      </w:r>
      <w:r w:rsidR="00D36689" w:rsidRPr="00324BA7">
        <w:rPr>
          <w:rFonts w:ascii="Times New Roman" w:hAnsi="Times New Roman"/>
          <w:sz w:val="24"/>
          <w:szCs w:val="24"/>
        </w:rPr>
        <w:t>記錄</w:t>
      </w:r>
      <w:r w:rsidRPr="00324BA7">
        <w:rPr>
          <w:rFonts w:ascii="Times New Roman" w:hAnsi="Times New Roman"/>
          <w:sz w:val="24"/>
          <w:szCs w:val="24"/>
        </w:rPr>
        <w:t>回收情形於回收記錄表</w:t>
      </w:r>
      <w:r w:rsidR="00BB596A" w:rsidRPr="00324BA7">
        <w:rPr>
          <w:rFonts w:ascii="Times New Roman" w:hAnsi="Times New Roman"/>
          <w:sz w:val="24"/>
          <w:szCs w:val="24"/>
        </w:rPr>
        <w:t>(SOP-XXX-Y)</w:t>
      </w:r>
      <w:r w:rsidRPr="00324BA7">
        <w:rPr>
          <w:rFonts w:ascii="Times New Roman" w:hAnsi="Times New Roman"/>
          <w:sz w:val="24"/>
          <w:szCs w:val="24"/>
        </w:rPr>
        <w:t>，</w:t>
      </w:r>
      <w:r w:rsidR="00633D6B" w:rsidRPr="00324BA7">
        <w:rPr>
          <w:rFonts w:ascii="Times New Roman" w:hAnsi="Times New Roman"/>
          <w:sz w:val="24"/>
          <w:szCs w:val="24"/>
        </w:rPr>
        <w:t>未出售之待回收</w:t>
      </w:r>
      <w:r w:rsidR="008B30EE" w:rsidRPr="00324BA7">
        <w:rPr>
          <w:rFonts w:ascii="Times New Roman" w:hAnsi="Times New Roman"/>
          <w:sz w:val="24"/>
          <w:szCs w:val="24"/>
        </w:rPr>
        <w:t>藥品</w:t>
      </w:r>
      <w:r w:rsidR="00633D6B" w:rsidRPr="00324BA7">
        <w:rPr>
          <w:rFonts w:ascii="Times New Roman" w:hAnsi="Times New Roman"/>
          <w:sz w:val="24"/>
          <w:szCs w:val="24"/>
        </w:rPr>
        <w:t>數量應與公司交易記錄一致；客戶端之</w:t>
      </w:r>
      <w:r w:rsidRPr="00324BA7">
        <w:rPr>
          <w:rFonts w:ascii="Times New Roman" w:hAnsi="Times New Roman"/>
          <w:sz w:val="24"/>
          <w:szCs w:val="24"/>
        </w:rPr>
        <w:t>回收數量</w:t>
      </w:r>
      <w:r w:rsidR="00633D6B" w:rsidRPr="00324BA7">
        <w:rPr>
          <w:rFonts w:ascii="Times New Roman" w:hAnsi="Times New Roman"/>
          <w:sz w:val="24"/>
          <w:szCs w:val="24"/>
        </w:rPr>
        <w:t>則</w:t>
      </w:r>
      <w:r w:rsidRPr="00324BA7">
        <w:rPr>
          <w:rFonts w:ascii="Times New Roman" w:hAnsi="Times New Roman"/>
          <w:sz w:val="24"/>
          <w:szCs w:val="24"/>
        </w:rPr>
        <w:t>應與客戶回報</w:t>
      </w:r>
      <w:r w:rsidR="00D36689" w:rsidRPr="00324BA7">
        <w:rPr>
          <w:rFonts w:ascii="Times New Roman" w:hAnsi="Times New Roman"/>
          <w:sz w:val="24"/>
          <w:szCs w:val="24"/>
        </w:rPr>
        <w:t>之</w:t>
      </w:r>
      <w:r w:rsidRPr="00324BA7">
        <w:rPr>
          <w:rFonts w:ascii="Times New Roman" w:hAnsi="Times New Roman"/>
          <w:sz w:val="24"/>
          <w:szCs w:val="24"/>
        </w:rPr>
        <w:t>待回收數量一致。</w:t>
      </w:r>
    </w:p>
    <w:p w:rsidR="005F2808" w:rsidRPr="00324BA7" w:rsidRDefault="00D36689"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回收記錄表由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權責主管</w:t>
      </w:r>
      <w:r w:rsidRPr="00324BA7">
        <w:rPr>
          <w:rFonts w:ascii="Times New Roman" w:hAnsi="Times New Roman"/>
          <w:sz w:val="24"/>
          <w:szCs w:val="24"/>
        </w:rPr>
        <w:t>)</w:t>
      </w:r>
      <w:r w:rsidRPr="00324BA7">
        <w:rPr>
          <w:rFonts w:ascii="Times New Roman" w:hAnsi="Times New Roman"/>
          <w:sz w:val="24"/>
          <w:szCs w:val="24"/>
        </w:rPr>
        <w:t>進行核對。若回收數量</w:t>
      </w:r>
      <w:proofErr w:type="gramStart"/>
      <w:r w:rsidRPr="00324BA7">
        <w:rPr>
          <w:rFonts w:ascii="Times New Roman" w:hAnsi="Times New Roman"/>
          <w:sz w:val="24"/>
          <w:szCs w:val="24"/>
        </w:rPr>
        <w:t>有誤需立即</w:t>
      </w:r>
      <w:proofErr w:type="gramEnd"/>
      <w:r w:rsidRPr="00324BA7">
        <w:rPr>
          <w:rFonts w:ascii="Times New Roman" w:hAnsi="Times New Roman"/>
          <w:sz w:val="24"/>
          <w:szCs w:val="24"/>
        </w:rPr>
        <w:t>與客戶確認並再次進行回收作業。</w:t>
      </w:r>
    </w:p>
    <w:p w:rsidR="008B30EE" w:rsidRPr="00324BA7" w:rsidRDefault="008B30EE"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應依</w:t>
      </w:r>
      <w:r w:rsidR="0097703F" w:rsidRPr="00324BA7">
        <w:rPr>
          <w:rFonts w:ascii="Times New Roman" w:hAnsi="Times New Roman"/>
          <w:sz w:val="24"/>
          <w:szCs w:val="24"/>
        </w:rPr>
        <w:t>「藥物回收</w:t>
      </w:r>
      <w:r w:rsidR="003F749E">
        <w:rPr>
          <w:rFonts w:ascii="Times New Roman" w:hAnsi="Times New Roman" w:hint="eastAsia"/>
          <w:sz w:val="24"/>
          <w:szCs w:val="24"/>
        </w:rPr>
        <w:t>處</w:t>
      </w:r>
      <w:r w:rsidR="0097703F" w:rsidRPr="00324BA7">
        <w:rPr>
          <w:rFonts w:ascii="Times New Roman" w:hAnsi="Times New Roman"/>
          <w:sz w:val="24"/>
          <w:szCs w:val="24"/>
        </w:rPr>
        <w:t>理辦法」</w:t>
      </w:r>
      <w:r w:rsidR="00734857">
        <w:rPr>
          <w:rFonts w:ascii="Times New Roman" w:hAnsi="Times New Roman" w:hint="eastAsia"/>
          <w:sz w:val="24"/>
          <w:szCs w:val="24"/>
        </w:rPr>
        <w:t>督促各級銷售之藥商製作運銷紀錄</w:t>
      </w:r>
      <w:r w:rsidR="00734857">
        <w:rPr>
          <w:rFonts w:ascii="標楷體" w:hAnsi="標楷體" w:hint="eastAsia"/>
          <w:sz w:val="24"/>
          <w:szCs w:val="24"/>
        </w:rPr>
        <w:t>，</w:t>
      </w:r>
      <w:r w:rsidR="00734857">
        <w:rPr>
          <w:rFonts w:ascii="Times New Roman" w:hAnsi="Times New Roman" w:hint="eastAsia"/>
          <w:sz w:val="24"/>
          <w:szCs w:val="24"/>
        </w:rPr>
        <w:t>其內容應涵蓋藥品之名稱</w:t>
      </w:r>
      <w:r w:rsidR="00734857" w:rsidRPr="00324BA7">
        <w:rPr>
          <w:rFonts w:ascii="Times New Roman" w:hAnsi="Times New Roman"/>
          <w:sz w:val="24"/>
          <w:szCs w:val="24"/>
        </w:rPr>
        <w:t>、</w:t>
      </w:r>
      <w:r w:rsidR="00734857">
        <w:rPr>
          <w:rFonts w:ascii="Times New Roman" w:hAnsi="Times New Roman" w:hint="eastAsia"/>
          <w:sz w:val="24"/>
          <w:szCs w:val="24"/>
        </w:rPr>
        <w:t>含量</w:t>
      </w:r>
      <w:r w:rsidR="00734857" w:rsidRPr="00324BA7">
        <w:rPr>
          <w:rFonts w:ascii="Times New Roman" w:hAnsi="Times New Roman"/>
          <w:sz w:val="24"/>
          <w:szCs w:val="24"/>
        </w:rPr>
        <w:t>、</w:t>
      </w:r>
      <w:r w:rsidR="00734857">
        <w:rPr>
          <w:rFonts w:ascii="Times New Roman" w:hAnsi="Times New Roman" w:hint="eastAsia"/>
          <w:sz w:val="24"/>
          <w:szCs w:val="24"/>
        </w:rPr>
        <w:t>劑型</w:t>
      </w:r>
      <w:r w:rsidR="00734857" w:rsidRPr="00324BA7">
        <w:rPr>
          <w:rFonts w:ascii="Times New Roman" w:hAnsi="Times New Roman"/>
          <w:sz w:val="24"/>
          <w:szCs w:val="24"/>
        </w:rPr>
        <w:t>、</w:t>
      </w:r>
      <w:r w:rsidR="00734857">
        <w:rPr>
          <w:rFonts w:ascii="Times New Roman" w:hAnsi="Times New Roman" w:hint="eastAsia"/>
          <w:sz w:val="24"/>
          <w:szCs w:val="24"/>
        </w:rPr>
        <w:t>批號</w:t>
      </w:r>
      <w:r w:rsidR="00734857">
        <w:rPr>
          <w:rFonts w:ascii="標楷體" w:hAnsi="標楷體" w:hint="eastAsia"/>
          <w:sz w:val="24"/>
          <w:szCs w:val="24"/>
        </w:rPr>
        <w:t>，</w:t>
      </w:r>
      <w:r w:rsidR="00734857">
        <w:rPr>
          <w:rFonts w:ascii="Times New Roman" w:hAnsi="Times New Roman" w:hint="eastAsia"/>
          <w:sz w:val="24"/>
          <w:szCs w:val="24"/>
        </w:rPr>
        <w:t>受貨者之名稱</w:t>
      </w:r>
      <w:r w:rsidR="00734857" w:rsidRPr="00324BA7">
        <w:rPr>
          <w:rFonts w:ascii="Times New Roman" w:hAnsi="Times New Roman"/>
          <w:sz w:val="24"/>
          <w:szCs w:val="24"/>
        </w:rPr>
        <w:t>、</w:t>
      </w:r>
      <w:r w:rsidR="00734857">
        <w:rPr>
          <w:rFonts w:ascii="Times New Roman" w:hAnsi="Times New Roman" w:hint="eastAsia"/>
          <w:sz w:val="24"/>
          <w:szCs w:val="24"/>
        </w:rPr>
        <w:t>地址</w:t>
      </w:r>
      <w:r w:rsidR="00734857" w:rsidRPr="00324BA7">
        <w:rPr>
          <w:rFonts w:ascii="Times New Roman" w:hAnsi="Times New Roman"/>
          <w:sz w:val="24"/>
          <w:szCs w:val="24"/>
        </w:rPr>
        <w:t>、</w:t>
      </w:r>
      <w:r w:rsidR="00734857">
        <w:rPr>
          <w:rFonts w:ascii="Times New Roman" w:hAnsi="Times New Roman" w:hint="eastAsia"/>
          <w:sz w:val="24"/>
          <w:szCs w:val="24"/>
        </w:rPr>
        <w:t>出貨日期及數量</w:t>
      </w:r>
      <w:r w:rsidR="00734857">
        <w:rPr>
          <w:rFonts w:ascii="標楷體" w:hAnsi="標楷體" w:hint="eastAsia"/>
          <w:sz w:val="24"/>
          <w:szCs w:val="24"/>
        </w:rPr>
        <w:t>；</w:t>
      </w:r>
      <w:r w:rsidR="00734857">
        <w:rPr>
          <w:rFonts w:ascii="Times New Roman" w:hAnsi="Times New Roman" w:hint="eastAsia"/>
          <w:sz w:val="24"/>
          <w:szCs w:val="24"/>
        </w:rPr>
        <w:t>各級藥物</w:t>
      </w:r>
      <w:r w:rsidRPr="00324BA7">
        <w:rPr>
          <w:rFonts w:ascii="Times New Roman" w:hAnsi="Times New Roman"/>
          <w:sz w:val="24"/>
          <w:szCs w:val="24"/>
        </w:rPr>
        <w:t>回收</w:t>
      </w:r>
      <w:r w:rsidR="0097703F" w:rsidRPr="00324BA7">
        <w:rPr>
          <w:rFonts w:ascii="Times New Roman" w:hAnsi="Times New Roman"/>
          <w:sz w:val="24"/>
          <w:szCs w:val="24"/>
        </w:rPr>
        <w:t>期限如下</w:t>
      </w:r>
      <w:r w:rsidRPr="00324BA7">
        <w:rPr>
          <w:rFonts w:ascii="Times New Roman" w:hAnsi="Times New Roman"/>
          <w:sz w:val="24"/>
          <w:szCs w:val="24"/>
        </w:rPr>
        <w:t>：</w:t>
      </w:r>
    </w:p>
    <w:p w:rsidR="008B30EE" w:rsidRPr="00324BA7" w:rsidRDefault="008B30EE"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第一級：自依法認定應回收之日起一個月內。</w:t>
      </w:r>
    </w:p>
    <w:p w:rsidR="008B30EE" w:rsidRPr="00324BA7" w:rsidRDefault="008B30EE"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第二級：自依法認定應回收之日起二個月內。</w:t>
      </w:r>
    </w:p>
    <w:p w:rsidR="008B30EE" w:rsidRPr="00324BA7" w:rsidRDefault="008B30EE"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第三級：自藥物許可證到期日之次日起或包裝、標籤、仿單經核准變更之次日起六個月內。</w:t>
      </w:r>
    </w:p>
    <w:p w:rsidR="00D36689" w:rsidRPr="00324BA7" w:rsidRDefault="00D36689"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須持續跟催回收情形直至</w:t>
      </w:r>
      <w:r w:rsidR="00D02F0A" w:rsidRPr="00324BA7">
        <w:rPr>
          <w:rFonts w:ascii="Times New Roman" w:hAnsi="Times New Roman"/>
          <w:sz w:val="24"/>
          <w:szCs w:val="24"/>
        </w:rPr>
        <w:t>所有</w:t>
      </w:r>
      <w:r w:rsidRPr="00324BA7">
        <w:rPr>
          <w:rFonts w:ascii="Times New Roman" w:hAnsi="Times New Roman"/>
          <w:sz w:val="24"/>
          <w:szCs w:val="24"/>
        </w:rPr>
        <w:t>待回收</w:t>
      </w:r>
      <w:r w:rsidR="008B30EE" w:rsidRPr="00324BA7">
        <w:rPr>
          <w:rFonts w:ascii="Times New Roman" w:hAnsi="Times New Roman"/>
          <w:sz w:val="24"/>
          <w:szCs w:val="24"/>
        </w:rPr>
        <w:t>藥品</w:t>
      </w:r>
      <w:r w:rsidRPr="00324BA7">
        <w:rPr>
          <w:rFonts w:ascii="Times New Roman" w:hAnsi="Times New Roman"/>
          <w:sz w:val="24"/>
          <w:szCs w:val="24"/>
        </w:rPr>
        <w:t>回收完畢。</w:t>
      </w:r>
    </w:p>
    <w:p w:rsidR="00E12BB9" w:rsidRPr="00324BA7" w:rsidRDefault="00E12BB9"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依「回收作業計畫書」執行藥品回收者，應將回收作業即時紀錄，並將其最終結果應紀錄於「回收成果報告書</w:t>
      </w:r>
      <w:r w:rsidRPr="00324BA7">
        <w:rPr>
          <w:rFonts w:ascii="Times New Roman" w:hAnsi="Times New Roman"/>
          <w:sz w:val="24"/>
          <w:szCs w:val="24"/>
        </w:rPr>
        <w:t>(SOP-XXX-Y)</w:t>
      </w:r>
      <w:r w:rsidRPr="00324BA7">
        <w:rPr>
          <w:rFonts w:ascii="Times New Roman" w:hAnsi="Times New Roman"/>
          <w:sz w:val="24"/>
          <w:szCs w:val="24"/>
        </w:rPr>
        <w:t>」中。</w:t>
      </w:r>
    </w:p>
    <w:p w:rsidR="00BC74F6" w:rsidRPr="00324BA7" w:rsidRDefault="00587B90"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管理回收品</w:t>
      </w:r>
      <w:r w:rsidR="008B5850" w:rsidRPr="00324BA7">
        <w:rPr>
          <w:rFonts w:ascii="Times New Roman" w:hAnsi="Times New Roman"/>
          <w:sz w:val="24"/>
          <w:szCs w:val="24"/>
        </w:rPr>
        <w:t>：</w:t>
      </w:r>
    </w:p>
    <w:p w:rsidR="00BC74F6" w:rsidRPr="00324BA7" w:rsidRDefault="00D02F0A"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00BC74F6" w:rsidRPr="00324BA7">
        <w:rPr>
          <w:rFonts w:ascii="Times New Roman" w:hAnsi="Times New Roman"/>
          <w:sz w:val="24"/>
          <w:szCs w:val="24"/>
        </w:rPr>
        <w:t>本公司管理之所有回收</w:t>
      </w:r>
      <w:r w:rsidR="008B30EE" w:rsidRPr="00324BA7">
        <w:rPr>
          <w:rFonts w:ascii="Times New Roman" w:hAnsi="Times New Roman"/>
          <w:sz w:val="24"/>
          <w:szCs w:val="24"/>
        </w:rPr>
        <w:t>藥品</w:t>
      </w:r>
      <w:r w:rsidR="00BC74F6" w:rsidRPr="00324BA7">
        <w:rPr>
          <w:rFonts w:ascii="Times New Roman" w:hAnsi="Times New Roman"/>
          <w:sz w:val="24"/>
          <w:szCs w:val="24"/>
        </w:rPr>
        <w:t>應置於特定儲位存放，並以「回收品」標貼註明</w:t>
      </w:r>
      <w:r w:rsidR="00E12BB9" w:rsidRPr="00324BA7">
        <w:rPr>
          <w:rFonts w:ascii="Times New Roman" w:hAnsi="Times New Roman"/>
          <w:sz w:val="24"/>
          <w:szCs w:val="24"/>
        </w:rPr>
        <w:t>並上鎖管理</w:t>
      </w:r>
      <w:r w:rsidR="00BC74F6" w:rsidRPr="00324BA7">
        <w:rPr>
          <w:rFonts w:ascii="Times New Roman" w:hAnsi="Times New Roman"/>
          <w:sz w:val="24"/>
          <w:szCs w:val="24"/>
        </w:rPr>
        <w:t>。</w:t>
      </w:r>
    </w:p>
    <w:p w:rsidR="00BC74F6" w:rsidRPr="00324BA7" w:rsidRDefault="00BC74F6"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應註記該等回收</w:t>
      </w:r>
      <w:r w:rsidR="008B30EE" w:rsidRPr="00324BA7">
        <w:rPr>
          <w:rFonts w:ascii="Times New Roman" w:hAnsi="Times New Roman"/>
          <w:sz w:val="24"/>
          <w:szCs w:val="24"/>
        </w:rPr>
        <w:t>藥品</w:t>
      </w:r>
      <w:r w:rsidRPr="00324BA7">
        <w:rPr>
          <w:rFonts w:ascii="Times New Roman" w:hAnsi="Times New Roman"/>
          <w:sz w:val="24"/>
          <w:szCs w:val="24"/>
        </w:rPr>
        <w:t>以確保回收</w:t>
      </w:r>
      <w:r w:rsidR="008B30EE" w:rsidRPr="00324BA7">
        <w:rPr>
          <w:rFonts w:ascii="Times New Roman" w:hAnsi="Times New Roman"/>
          <w:sz w:val="24"/>
          <w:szCs w:val="24"/>
        </w:rPr>
        <w:t>藥</w:t>
      </w:r>
      <w:r w:rsidRPr="00324BA7">
        <w:rPr>
          <w:rFonts w:ascii="Times New Roman" w:hAnsi="Times New Roman"/>
          <w:sz w:val="24"/>
          <w:szCs w:val="24"/>
        </w:rPr>
        <w:t>品不會再出貨，亦不計入庫存數量中。</w:t>
      </w:r>
    </w:p>
    <w:p w:rsidR="001857A0" w:rsidRPr="00324BA7" w:rsidRDefault="001857A0"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若回收</w:t>
      </w:r>
      <w:r w:rsidR="008B30EE" w:rsidRPr="00324BA7">
        <w:rPr>
          <w:rFonts w:ascii="Times New Roman" w:hAnsi="Times New Roman"/>
          <w:sz w:val="24"/>
          <w:szCs w:val="24"/>
        </w:rPr>
        <w:t>藥</w:t>
      </w:r>
      <w:r w:rsidRPr="00324BA7">
        <w:rPr>
          <w:rFonts w:ascii="Times New Roman" w:hAnsi="Times New Roman"/>
          <w:sz w:val="24"/>
          <w:szCs w:val="24"/>
        </w:rPr>
        <w:t>品非本公司持有西藥許可證之</w:t>
      </w:r>
      <w:r w:rsidR="008B30EE" w:rsidRPr="00324BA7">
        <w:rPr>
          <w:rFonts w:ascii="Times New Roman" w:hAnsi="Times New Roman"/>
          <w:sz w:val="24"/>
          <w:szCs w:val="24"/>
        </w:rPr>
        <w:t>藥品</w:t>
      </w:r>
      <w:r w:rsidRPr="00324BA7">
        <w:rPr>
          <w:rFonts w:ascii="Times New Roman" w:hAnsi="Times New Roman"/>
          <w:sz w:val="24"/>
          <w:szCs w:val="24"/>
        </w:rPr>
        <w:t>，須持續妥善保存至供應商收回。</w:t>
      </w:r>
    </w:p>
    <w:p w:rsidR="00415497" w:rsidRPr="00324BA7" w:rsidRDefault="00415497"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若回收</w:t>
      </w:r>
      <w:r w:rsidR="008B30EE" w:rsidRPr="00324BA7">
        <w:rPr>
          <w:rFonts w:ascii="Times New Roman" w:hAnsi="Times New Roman"/>
          <w:sz w:val="24"/>
          <w:szCs w:val="24"/>
        </w:rPr>
        <w:t>藥品</w:t>
      </w:r>
      <w:r w:rsidRPr="00324BA7">
        <w:rPr>
          <w:rFonts w:ascii="Times New Roman" w:hAnsi="Times New Roman"/>
          <w:sz w:val="24"/>
          <w:szCs w:val="24"/>
        </w:rPr>
        <w:t>為本公司持有西藥許可證之</w:t>
      </w:r>
      <w:r w:rsidR="008B30EE" w:rsidRPr="00324BA7">
        <w:rPr>
          <w:rFonts w:ascii="Times New Roman" w:hAnsi="Times New Roman"/>
          <w:sz w:val="24"/>
          <w:szCs w:val="24"/>
        </w:rPr>
        <w:t>藥品</w:t>
      </w:r>
      <w:r w:rsidRPr="00324BA7">
        <w:rPr>
          <w:rFonts w:ascii="Times New Roman" w:hAnsi="Times New Roman"/>
          <w:sz w:val="24"/>
          <w:szCs w:val="24"/>
        </w:rPr>
        <w:t>，</w:t>
      </w:r>
      <w:r w:rsidR="008B30EE" w:rsidRPr="00324BA7">
        <w:rPr>
          <w:rFonts w:ascii="Times New Roman" w:hAnsi="Times New Roman"/>
          <w:sz w:val="24"/>
          <w:szCs w:val="24"/>
        </w:rPr>
        <w:t>且屬第一級及第二級藥物</w:t>
      </w:r>
      <w:r w:rsidR="008A72EC" w:rsidRPr="00324BA7">
        <w:rPr>
          <w:rFonts w:ascii="Times New Roman" w:hAnsi="Times New Roman"/>
          <w:sz w:val="24"/>
          <w:szCs w:val="24"/>
        </w:rPr>
        <w:t>，須依</w:t>
      </w:r>
      <w:r w:rsidR="009E5FAE" w:rsidRPr="00324BA7">
        <w:rPr>
          <w:rFonts w:ascii="Times New Roman" w:hAnsi="Times New Roman"/>
          <w:sz w:val="24"/>
          <w:szCs w:val="24"/>
        </w:rPr>
        <w:t>下列步驟</w:t>
      </w:r>
      <w:r w:rsidRPr="00324BA7">
        <w:rPr>
          <w:rFonts w:ascii="Times New Roman" w:hAnsi="Times New Roman"/>
          <w:sz w:val="24"/>
          <w:szCs w:val="24"/>
        </w:rPr>
        <w:t>處理之</w:t>
      </w:r>
      <w:r w:rsidR="003D42EF" w:rsidRPr="00324BA7">
        <w:rPr>
          <w:rFonts w:ascii="Times New Roman" w:hAnsi="Times New Roman"/>
          <w:sz w:val="24"/>
          <w:szCs w:val="24"/>
        </w:rPr>
        <w:t>：</w:t>
      </w:r>
    </w:p>
    <w:p w:rsidR="000A0139"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若為</w:t>
      </w:r>
      <w:r w:rsidR="00F91F21">
        <w:rPr>
          <w:rFonts w:ascii="Times New Roman" w:hAnsi="Times New Roman" w:hint="eastAsia"/>
          <w:sz w:val="24"/>
          <w:szCs w:val="24"/>
        </w:rPr>
        <w:t>藥事法</w:t>
      </w:r>
      <w:r w:rsidRPr="00324BA7">
        <w:rPr>
          <w:rFonts w:ascii="Times New Roman" w:hAnsi="Times New Roman"/>
          <w:sz w:val="24"/>
          <w:szCs w:val="24"/>
        </w:rPr>
        <w:t>規範之</w:t>
      </w:r>
      <w:r w:rsidR="00F91F21">
        <w:rPr>
          <w:rFonts w:ascii="Times New Roman" w:hAnsi="Times New Roman" w:hint="eastAsia"/>
          <w:sz w:val="24"/>
          <w:szCs w:val="24"/>
        </w:rPr>
        <w:t>偽</w:t>
      </w:r>
      <w:r w:rsidRPr="00324BA7">
        <w:rPr>
          <w:rFonts w:ascii="Times New Roman" w:hAnsi="Times New Roman"/>
          <w:sz w:val="24"/>
          <w:szCs w:val="24"/>
        </w:rPr>
        <w:t>藥</w:t>
      </w:r>
      <w:r w:rsidR="005A1647" w:rsidRPr="00F91F21">
        <w:rPr>
          <w:rFonts w:ascii="Times New Roman" w:hAnsi="Times New Roman" w:hint="eastAsia"/>
          <w:sz w:val="24"/>
          <w:szCs w:val="24"/>
        </w:rPr>
        <w:t>、</w:t>
      </w:r>
      <w:proofErr w:type="gramStart"/>
      <w:r w:rsidR="005A1647" w:rsidRPr="00F91F21">
        <w:rPr>
          <w:rFonts w:ascii="Times New Roman" w:hAnsi="Times New Roman" w:hint="eastAsia"/>
          <w:sz w:val="24"/>
          <w:szCs w:val="24"/>
        </w:rPr>
        <w:t>禁藥</w:t>
      </w:r>
      <w:r w:rsidR="00F91F21">
        <w:rPr>
          <w:rFonts w:ascii="Times New Roman" w:hAnsi="Times New Roman" w:hint="eastAsia"/>
          <w:sz w:val="24"/>
          <w:szCs w:val="24"/>
        </w:rPr>
        <w:t>及劣藥</w:t>
      </w:r>
      <w:proofErr w:type="gramEnd"/>
      <w:r w:rsidRPr="00324BA7">
        <w:rPr>
          <w:rFonts w:ascii="Times New Roman" w:hAnsi="Times New Roman"/>
          <w:sz w:val="24"/>
          <w:szCs w:val="24"/>
        </w:rPr>
        <w:t>，沒入銷</w:t>
      </w:r>
      <w:proofErr w:type="gramStart"/>
      <w:r w:rsidRPr="00324BA7">
        <w:rPr>
          <w:rFonts w:ascii="Times New Roman" w:hAnsi="Times New Roman"/>
          <w:sz w:val="24"/>
          <w:szCs w:val="24"/>
        </w:rPr>
        <w:t>燬</w:t>
      </w:r>
      <w:proofErr w:type="gramEnd"/>
      <w:r w:rsidRPr="00324BA7">
        <w:rPr>
          <w:rFonts w:ascii="Times New Roman" w:hAnsi="Times New Roman"/>
          <w:sz w:val="24"/>
          <w:szCs w:val="24"/>
        </w:rPr>
        <w:t>之。</w:t>
      </w:r>
    </w:p>
    <w:p w:rsidR="008B30EE" w:rsidRPr="00324BA7" w:rsidRDefault="000A0139"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若為</w:t>
      </w:r>
      <w:r w:rsidRPr="00324BA7">
        <w:rPr>
          <w:rFonts w:ascii="Times New Roman" w:hAnsi="Times New Roman"/>
          <w:sz w:val="24"/>
          <w:szCs w:val="24"/>
        </w:rPr>
        <w:t>5.</w:t>
      </w:r>
      <w:r w:rsidR="000C4C83">
        <w:rPr>
          <w:rFonts w:ascii="Times New Roman" w:hAnsi="Times New Roman" w:hint="eastAsia"/>
          <w:sz w:val="24"/>
          <w:szCs w:val="24"/>
        </w:rPr>
        <w:t>1</w:t>
      </w:r>
      <w:r w:rsidRPr="00324BA7">
        <w:rPr>
          <w:rFonts w:ascii="Times New Roman" w:hAnsi="Times New Roman"/>
          <w:sz w:val="24"/>
          <w:szCs w:val="24"/>
        </w:rPr>
        <w:t>.</w:t>
      </w:r>
      <w:r w:rsidR="00CC34C9" w:rsidRPr="00324BA7">
        <w:rPr>
          <w:rFonts w:ascii="Times New Roman" w:hAnsi="Times New Roman"/>
          <w:sz w:val="24"/>
          <w:szCs w:val="24"/>
        </w:rPr>
        <w:t>2</w:t>
      </w:r>
      <w:r w:rsidRPr="00324BA7">
        <w:rPr>
          <w:rFonts w:ascii="Times New Roman" w:hAnsi="Times New Roman"/>
          <w:sz w:val="24"/>
          <w:szCs w:val="24"/>
        </w:rPr>
        <w:t>.2-5.</w:t>
      </w:r>
      <w:r w:rsidR="000C4C83">
        <w:rPr>
          <w:rFonts w:ascii="Times New Roman" w:hAnsi="Times New Roman" w:hint="eastAsia"/>
          <w:sz w:val="24"/>
          <w:szCs w:val="24"/>
        </w:rPr>
        <w:t>1</w:t>
      </w:r>
      <w:r w:rsidRPr="00324BA7">
        <w:rPr>
          <w:rFonts w:ascii="Times New Roman" w:hAnsi="Times New Roman"/>
          <w:sz w:val="24"/>
          <w:szCs w:val="24"/>
        </w:rPr>
        <w:t>.</w:t>
      </w:r>
      <w:r w:rsidR="00CC34C9" w:rsidRPr="00324BA7">
        <w:rPr>
          <w:rFonts w:ascii="Times New Roman" w:hAnsi="Times New Roman"/>
          <w:sz w:val="24"/>
          <w:szCs w:val="24"/>
        </w:rPr>
        <w:t>2</w:t>
      </w:r>
      <w:r w:rsidRPr="00324BA7">
        <w:rPr>
          <w:rFonts w:ascii="Times New Roman" w:hAnsi="Times New Roman"/>
          <w:sz w:val="24"/>
          <w:szCs w:val="24"/>
        </w:rPr>
        <w:t>.3</w:t>
      </w:r>
      <w:r w:rsidRPr="00324BA7">
        <w:rPr>
          <w:rFonts w:ascii="Times New Roman" w:hAnsi="Times New Roman"/>
          <w:sz w:val="24"/>
          <w:szCs w:val="24"/>
        </w:rPr>
        <w:t>規範之藥物，經檢驗後仍可改製使用者，由直轄市或縣（市）衛生主管機關派員監督原製造廠商限期改製；其不能</w:t>
      </w:r>
      <w:r w:rsidRPr="00324BA7">
        <w:rPr>
          <w:rFonts w:ascii="Times New Roman" w:hAnsi="Times New Roman"/>
          <w:sz w:val="24"/>
          <w:szCs w:val="24"/>
        </w:rPr>
        <w:lastRenderedPageBreak/>
        <w:t>改製或屆期未改製者，沒入銷</w:t>
      </w:r>
      <w:proofErr w:type="gramStart"/>
      <w:r w:rsidRPr="00324BA7">
        <w:rPr>
          <w:rFonts w:ascii="Times New Roman" w:hAnsi="Times New Roman"/>
          <w:sz w:val="24"/>
          <w:szCs w:val="24"/>
        </w:rPr>
        <w:t>燬</w:t>
      </w:r>
      <w:proofErr w:type="gramEnd"/>
      <w:r w:rsidRPr="00324BA7">
        <w:rPr>
          <w:rFonts w:ascii="Times New Roman" w:hAnsi="Times New Roman"/>
          <w:sz w:val="24"/>
          <w:szCs w:val="24"/>
        </w:rPr>
        <w:t>之；如係核准輸入者，應即封存，並由直轄市或縣（市）衛生主管機關責令原進口商限期退運出口，屆期未能退貨者，沒入銷</w:t>
      </w:r>
      <w:proofErr w:type="gramStart"/>
      <w:r w:rsidRPr="00324BA7">
        <w:rPr>
          <w:rFonts w:ascii="Times New Roman" w:hAnsi="Times New Roman"/>
          <w:sz w:val="24"/>
          <w:szCs w:val="24"/>
        </w:rPr>
        <w:t>燬</w:t>
      </w:r>
      <w:proofErr w:type="gramEnd"/>
      <w:r w:rsidRPr="00324BA7">
        <w:rPr>
          <w:rFonts w:ascii="Times New Roman" w:hAnsi="Times New Roman"/>
          <w:sz w:val="24"/>
          <w:szCs w:val="24"/>
        </w:rPr>
        <w:t>之。</w:t>
      </w:r>
    </w:p>
    <w:p w:rsidR="008B30EE" w:rsidRPr="00324BA7" w:rsidRDefault="008B30EE"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若回收處理涉及銷毀，</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須一併填寫藥品銷燬申請單</w:t>
      </w:r>
      <w:r w:rsidRPr="00324BA7">
        <w:rPr>
          <w:rFonts w:ascii="Times New Roman" w:hAnsi="Times New Roman"/>
          <w:sz w:val="24"/>
          <w:szCs w:val="24"/>
        </w:rPr>
        <w:t>(SOP-XXX-Y)</w:t>
      </w:r>
      <w:r w:rsidRPr="00324BA7">
        <w:rPr>
          <w:rFonts w:ascii="Times New Roman" w:hAnsi="Times New Roman"/>
          <w:sz w:val="24"/>
          <w:szCs w:val="24"/>
        </w:rPr>
        <w:t>，讓該案同時進入藥品銷燬作業程序</w:t>
      </w:r>
      <w:r w:rsidRPr="00324BA7">
        <w:rPr>
          <w:rFonts w:ascii="Times New Roman" w:hAnsi="Times New Roman"/>
          <w:sz w:val="24"/>
          <w:szCs w:val="24"/>
        </w:rPr>
        <w:t>(SOP-XXX)</w:t>
      </w:r>
      <w:r w:rsidRPr="00324BA7">
        <w:rPr>
          <w:rFonts w:ascii="Times New Roman" w:hAnsi="Times New Roman"/>
          <w:sz w:val="24"/>
          <w:szCs w:val="24"/>
        </w:rPr>
        <w:t>。</w:t>
      </w:r>
    </w:p>
    <w:p w:rsidR="008B30EE" w:rsidRPr="00324BA7" w:rsidRDefault="0041217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若回收藥品為本公司持有西藥許可證之藥品，且屬</w:t>
      </w:r>
      <w:r w:rsidR="008B30EE" w:rsidRPr="00324BA7">
        <w:rPr>
          <w:rFonts w:ascii="Times New Roman" w:hAnsi="Times New Roman"/>
          <w:sz w:val="24"/>
          <w:szCs w:val="24"/>
        </w:rPr>
        <w:t>第三級藥物，送經直轄市或縣（市）衛生主管機關驗章後，始可販賣。</w:t>
      </w:r>
    </w:p>
    <w:p w:rsidR="00D62083" w:rsidRPr="00324BA7" w:rsidRDefault="0041217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若回收藥品為本公司持有西藥許可證之藥品，且屬第一級及第二級藥物，</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須於</w:t>
      </w:r>
      <w:r w:rsidR="00D62083" w:rsidRPr="00324BA7">
        <w:rPr>
          <w:rFonts w:ascii="Times New Roman" w:hAnsi="Times New Roman"/>
          <w:sz w:val="24"/>
          <w:szCs w:val="24"/>
        </w:rPr>
        <w:t>完成回收之日起三日內，製作執行回收成果報告書陳報所轄直轄市或縣（市）衛生主管機關及中央衛生主管機關，主管機關得要求其補正。前項執行回收成果報告書，應包括下列事項：</w:t>
      </w:r>
    </w:p>
    <w:p w:rsidR="00D62083" w:rsidRPr="00324BA7" w:rsidRDefault="00F6326B"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同</w:t>
      </w:r>
      <w:r w:rsidRPr="00324BA7">
        <w:rPr>
          <w:rFonts w:ascii="Times New Roman" w:hAnsi="Times New Roman"/>
          <w:sz w:val="24"/>
          <w:szCs w:val="24"/>
        </w:rPr>
        <w:t>5.</w:t>
      </w:r>
      <w:r w:rsidR="00290AB4">
        <w:rPr>
          <w:rFonts w:ascii="Times New Roman" w:hAnsi="Times New Roman" w:hint="eastAsia"/>
          <w:sz w:val="24"/>
          <w:szCs w:val="24"/>
        </w:rPr>
        <w:t>4</w:t>
      </w:r>
      <w:r w:rsidRPr="00324BA7">
        <w:rPr>
          <w:rFonts w:ascii="Times New Roman" w:hAnsi="Times New Roman"/>
          <w:sz w:val="24"/>
          <w:szCs w:val="24"/>
        </w:rPr>
        <w:t>.1.1-</w:t>
      </w:r>
      <w:proofErr w:type="gramStart"/>
      <w:r w:rsidRPr="00324BA7">
        <w:rPr>
          <w:rFonts w:ascii="Times New Roman" w:hAnsi="Times New Roman"/>
          <w:sz w:val="24"/>
          <w:szCs w:val="24"/>
        </w:rPr>
        <w:t>5.</w:t>
      </w:r>
      <w:r w:rsidR="00290AB4">
        <w:rPr>
          <w:rFonts w:ascii="Times New Roman" w:hAnsi="Times New Roman" w:hint="eastAsia"/>
          <w:sz w:val="24"/>
          <w:szCs w:val="24"/>
        </w:rPr>
        <w:t>4</w:t>
      </w:r>
      <w:r w:rsidRPr="00324BA7">
        <w:rPr>
          <w:rFonts w:ascii="Times New Roman" w:hAnsi="Times New Roman"/>
          <w:sz w:val="24"/>
          <w:szCs w:val="24"/>
        </w:rPr>
        <w:t>.1.3</w:t>
      </w:r>
      <w:r w:rsidRPr="00324BA7">
        <w:rPr>
          <w:rFonts w:ascii="Times New Roman" w:hAnsi="Times New Roman"/>
          <w:sz w:val="24"/>
          <w:szCs w:val="24"/>
        </w:rPr>
        <w:t>所述</w:t>
      </w:r>
      <w:proofErr w:type="gramEnd"/>
      <w:r w:rsidRPr="00324BA7">
        <w:rPr>
          <w:rFonts w:ascii="Times New Roman" w:hAnsi="Times New Roman"/>
          <w:sz w:val="24"/>
          <w:szCs w:val="24"/>
        </w:rPr>
        <w:t>內容。</w:t>
      </w:r>
    </w:p>
    <w:p w:rsidR="00D62083" w:rsidRPr="00324BA7" w:rsidRDefault="00D62083"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回收藥物於國內製造或輸入之總量及銷售與庫存量；並分別記載已回收及未回收之品項與數量。</w:t>
      </w:r>
    </w:p>
    <w:p w:rsidR="00D62083" w:rsidRPr="00324BA7" w:rsidRDefault="00D62083"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各回收對象之回收品項及數量明細。</w:t>
      </w:r>
    </w:p>
    <w:p w:rsidR="00D62083" w:rsidRPr="00324BA7" w:rsidRDefault="00D62083"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回收完成之日期、回收產品存放地點、預定後續處理之方法及日期。</w:t>
      </w:r>
    </w:p>
    <w:p w:rsidR="00412174" w:rsidRPr="00324BA7" w:rsidRDefault="00D62083"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就回收原因之後續預防矯正措施。</w:t>
      </w:r>
    </w:p>
    <w:p w:rsidR="000955B1" w:rsidRPr="00324BA7" w:rsidRDefault="000955B1"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本公司由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b/>
          <w:sz w:val="23"/>
          <w:szCs w:val="23"/>
        </w:rPr>
        <w:t xml:space="preserve"> </w:t>
      </w:r>
      <w:r w:rsidRPr="00324BA7">
        <w:rPr>
          <w:rFonts w:ascii="Times New Roman" w:hAnsi="Times New Roman"/>
          <w:sz w:val="24"/>
          <w:szCs w:val="24"/>
        </w:rPr>
        <w:t>為辦理第三級回收藥物之驗章，應填具驗章申請書，送直轄市或縣（市）衛生主管機關。前項驗章申請書應包括下列事項：</w:t>
      </w:r>
    </w:p>
    <w:p w:rsidR="00F6326B" w:rsidRPr="00324BA7" w:rsidRDefault="00F6326B"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同</w:t>
      </w:r>
      <w:r w:rsidRPr="00324BA7">
        <w:rPr>
          <w:rFonts w:ascii="Times New Roman" w:hAnsi="Times New Roman"/>
          <w:sz w:val="24"/>
          <w:szCs w:val="24"/>
        </w:rPr>
        <w:t>5.</w:t>
      </w:r>
      <w:r w:rsidR="00290AB4">
        <w:rPr>
          <w:rFonts w:ascii="Times New Roman" w:hAnsi="Times New Roman" w:hint="eastAsia"/>
          <w:sz w:val="24"/>
          <w:szCs w:val="24"/>
        </w:rPr>
        <w:t>4</w:t>
      </w:r>
      <w:r w:rsidRPr="00324BA7">
        <w:rPr>
          <w:rFonts w:ascii="Times New Roman" w:hAnsi="Times New Roman"/>
          <w:sz w:val="24"/>
          <w:szCs w:val="24"/>
        </w:rPr>
        <w:t>.1.1-5.</w:t>
      </w:r>
      <w:r w:rsidR="00290AB4">
        <w:rPr>
          <w:rFonts w:ascii="Times New Roman" w:hAnsi="Times New Roman" w:hint="eastAsia"/>
          <w:sz w:val="24"/>
          <w:szCs w:val="24"/>
        </w:rPr>
        <w:t>4</w:t>
      </w:r>
      <w:r w:rsidRPr="00324BA7">
        <w:rPr>
          <w:rFonts w:ascii="Times New Roman" w:hAnsi="Times New Roman"/>
          <w:sz w:val="24"/>
          <w:szCs w:val="24"/>
        </w:rPr>
        <w:t>.1.3</w:t>
      </w:r>
      <w:r w:rsidRPr="00324BA7">
        <w:rPr>
          <w:rFonts w:ascii="Times New Roman" w:hAnsi="Times New Roman"/>
          <w:sz w:val="24"/>
          <w:szCs w:val="24"/>
        </w:rPr>
        <w:t>所述內容。</w:t>
      </w:r>
    </w:p>
    <w:p w:rsidR="00412174" w:rsidRPr="00324BA7" w:rsidRDefault="00412174"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回收藥物於國內製造或輸入之總量及銷售與庫存量。</w:t>
      </w:r>
    </w:p>
    <w:p w:rsidR="00412174" w:rsidRPr="00324BA7" w:rsidRDefault="00412174" w:rsidP="0075270C">
      <w:pPr>
        <w:numPr>
          <w:ilvl w:val="3"/>
          <w:numId w:val="12"/>
        </w:numPr>
        <w:spacing w:line="400" w:lineRule="exact"/>
        <w:jc w:val="both"/>
        <w:rPr>
          <w:rFonts w:ascii="Times New Roman" w:hAnsi="Times New Roman"/>
          <w:sz w:val="24"/>
          <w:szCs w:val="24"/>
        </w:rPr>
      </w:pPr>
      <w:r w:rsidRPr="00324BA7">
        <w:rPr>
          <w:rFonts w:ascii="Times New Roman" w:hAnsi="Times New Roman"/>
          <w:sz w:val="24"/>
          <w:szCs w:val="24"/>
        </w:rPr>
        <w:t>辦理驗章之原因及依據。</w:t>
      </w:r>
    </w:p>
    <w:p w:rsidR="00B41EDA" w:rsidRPr="00324BA7" w:rsidRDefault="00587B90"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供應商回收</w:t>
      </w:r>
      <w:r w:rsidR="00B41EDA" w:rsidRPr="00324BA7">
        <w:rPr>
          <w:rFonts w:ascii="Times New Roman" w:hAnsi="Times New Roman"/>
          <w:sz w:val="24"/>
          <w:szCs w:val="24"/>
        </w:rPr>
        <w:t>：</w:t>
      </w:r>
    </w:p>
    <w:p w:rsidR="00B41EDA" w:rsidRPr="00324BA7" w:rsidRDefault="00BC74F6"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供應商可至本公司倉庫、本公司委外之倉庫或本公司客戶端進行回收。</w:t>
      </w:r>
    </w:p>
    <w:p w:rsidR="00F2700A" w:rsidRPr="00324BA7" w:rsidRDefault="00F2700A"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提供該批次</w:t>
      </w:r>
      <w:r w:rsidR="008B30EE" w:rsidRPr="00324BA7">
        <w:rPr>
          <w:rFonts w:ascii="Times New Roman" w:hAnsi="Times New Roman"/>
          <w:sz w:val="24"/>
          <w:szCs w:val="24"/>
        </w:rPr>
        <w:t>藥品</w:t>
      </w:r>
      <w:r w:rsidRPr="00324BA7">
        <w:rPr>
          <w:rFonts w:ascii="Times New Roman" w:hAnsi="Times New Roman"/>
          <w:sz w:val="24"/>
          <w:szCs w:val="24"/>
        </w:rPr>
        <w:t>交易紀錄予供應商</w:t>
      </w:r>
      <w:r w:rsidR="00D62083" w:rsidRPr="00324BA7">
        <w:rPr>
          <w:rFonts w:ascii="Times New Roman" w:hAnsi="Times New Roman"/>
          <w:sz w:val="24"/>
          <w:szCs w:val="24"/>
        </w:rPr>
        <w:t>。</w:t>
      </w:r>
    </w:p>
    <w:p w:rsidR="009E5FAE" w:rsidRPr="00324BA7" w:rsidRDefault="00BC74F6"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須要求供應商於回收記錄</w:t>
      </w:r>
      <w:r w:rsidR="009B06CD" w:rsidRPr="00324BA7">
        <w:rPr>
          <w:rFonts w:ascii="Times New Roman" w:hAnsi="Times New Roman"/>
          <w:sz w:val="24"/>
          <w:szCs w:val="24"/>
        </w:rPr>
        <w:t>表</w:t>
      </w:r>
      <w:r w:rsidRPr="00324BA7">
        <w:rPr>
          <w:rFonts w:ascii="Times New Roman" w:hAnsi="Times New Roman"/>
          <w:sz w:val="24"/>
          <w:szCs w:val="24"/>
        </w:rPr>
        <w:t>簽</w:t>
      </w:r>
      <w:r w:rsidR="009B06CD" w:rsidRPr="00324BA7">
        <w:rPr>
          <w:rFonts w:ascii="Times New Roman" w:hAnsi="Times New Roman"/>
          <w:sz w:val="24"/>
          <w:szCs w:val="24"/>
        </w:rPr>
        <w:t>名</w:t>
      </w:r>
      <w:r w:rsidRPr="00324BA7">
        <w:rPr>
          <w:rFonts w:ascii="Times New Roman" w:hAnsi="Times New Roman"/>
          <w:sz w:val="24"/>
          <w:szCs w:val="24"/>
        </w:rPr>
        <w:t>並註明回收日期，若供應商直接至本公司之客戶端進行回收作業，應由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009B06CD" w:rsidRPr="00324BA7">
        <w:rPr>
          <w:rFonts w:ascii="Times New Roman" w:hAnsi="Times New Roman"/>
          <w:sz w:val="24"/>
          <w:szCs w:val="24"/>
        </w:rPr>
        <w:t>向供應商索取回收明細，並獲得供應商正式書面授權後方可代供應商簽署回收日期及</w:t>
      </w:r>
      <w:r w:rsidR="009B06CD" w:rsidRPr="00324BA7">
        <w:rPr>
          <w:rFonts w:ascii="Times New Roman" w:eastAsia="新細明體" w:hAnsi="Times New Roman"/>
          <w:sz w:val="24"/>
          <w:szCs w:val="24"/>
        </w:rPr>
        <w:t>〇〇〇</w:t>
      </w:r>
      <w:r w:rsidR="009B06CD" w:rsidRPr="00324BA7">
        <w:rPr>
          <w:rFonts w:ascii="Times New Roman" w:hAnsi="Times New Roman"/>
          <w:sz w:val="24"/>
          <w:szCs w:val="24"/>
        </w:rPr>
        <w:t>(</w:t>
      </w:r>
      <w:r w:rsidR="009B06CD" w:rsidRPr="00324BA7">
        <w:rPr>
          <w:rFonts w:ascii="Times New Roman" w:hAnsi="Times New Roman"/>
          <w:sz w:val="24"/>
          <w:szCs w:val="24"/>
        </w:rPr>
        <w:t>部門</w:t>
      </w:r>
      <w:r w:rsidR="009B06CD" w:rsidRPr="00324BA7">
        <w:rPr>
          <w:rFonts w:ascii="Times New Roman" w:hAnsi="Times New Roman"/>
          <w:sz w:val="24"/>
          <w:szCs w:val="24"/>
        </w:rPr>
        <w:t>/</w:t>
      </w:r>
      <w:r w:rsidR="009B06CD" w:rsidRPr="00324BA7">
        <w:rPr>
          <w:rFonts w:ascii="Times New Roman" w:hAnsi="Times New Roman"/>
          <w:sz w:val="24"/>
          <w:szCs w:val="24"/>
        </w:rPr>
        <w:t>人員</w:t>
      </w:r>
      <w:r w:rsidR="009B06CD" w:rsidRPr="00324BA7">
        <w:rPr>
          <w:rFonts w:ascii="Times New Roman" w:hAnsi="Times New Roman"/>
          <w:sz w:val="24"/>
          <w:szCs w:val="24"/>
        </w:rPr>
        <w:t>)</w:t>
      </w:r>
      <w:r w:rsidR="009B06CD" w:rsidRPr="00324BA7">
        <w:rPr>
          <w:rFonts w:ascii="Times New Roman" w:hAnsi="Times New Roman"/>
          <w:sz w:val="24"/>
          <w:szCs w:val="24"/>
        </w:rPr>
        <w:t>之名字，並於備註欄備註代簽原因</w:t>
      </w:r>
      <w:r w:rsidR="00B41EDA" w:rsidRPr="00324BA7">
        <w:rPr>
          <w:rFonts w:ascii="Times New Roman" w:hAnsi="Times New Roman"/>
          <w:sz w:val="24"/>
          <w:szCs w:val="24"/>
        </w:rPr>
        <w:t>。</w:t>
      </w:r>
      <w:r w:rsidR="00D02F0A" w:rsidRPr="00324BA7">
        <w:rPr>
          <w:rFonts w:ascii="Times New Roman" w:hAnsi="Times New Roman"/>
          <w:sz w:val="24"/>
          <w:szCs w:val="24"/>
        </w:rPr>
        <w:t>在</w:t>
      </w:r>
      <w:r w:rsidR="009B06CD" w:rsidRPr="00324BA7">
        <w:rPr>
          <w:rFonts w:ascii="Times New Roman" w:hAnsi="Times New Roman"/>
          <w:sz w:val="24"/>
          <w:szCs w:val="24"/>
        </w:rPr>
        <w:t>此</w:t>
      </w:r>
      <w:r w:rsidR="00D02F0A" w:rsidRPr="00324BA7">
        <w:rPr>
          <w:rFonts w:ascii="Times New Roman" w:hAnsi="Times New Roman"/>
          <w:sz w:val="24"/>
          <w:szCs w:val="24"/>
        </w:rPr>
        <w:t>前提，</w:t>
      </w:r>
      <w:r w:rsidR="009B06CD" w:rsidRPr="00324BA7">
        <w:rPr>
          <w:rFonts w:ascii="Times New Roman" w:hAnsi="Times New Roman"/>
          <w:sz w:val="24"/>
          <w:szCs w:val="24"/>
        </w:rPr>
        <w:t>記錄日期與供應商回收日期應為同一天。</w:t>
      </w:r>
    </w:p>
    <w:p w:rsidR="00D62083" w:rsidRPr="00324BA7" w:rsidRDefault="00D62083"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歸檔</w:t>
      </w:r>
    </w:p>
    <w:p w:rsidR="00D62083" w:rsidRPr="00324BA7" w:rsidRDefault="0041217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lastRenderedPageBreak/>
        <w:t>所有記錄藥品</w:t>
      </w:r>
      <w:r w:rsidR="00D62083" w:rsidRPr="00324BA7">
        <w:rPr>
          <w:rFonts w:ascii="Times New Roman" w:hAnsi="Times New Roman"/>
          <w:sz w:val="24"/>
          <w:szCs w:val="24"/>
        </w:rPr>
        <w:t>皆完成回收</w:t>
      </w:r>
      <w:r w:rsidRPr="00324BA7">
        <w:rPr>
          <w:rFonts w:ascii="Times New Roman" w:hAnsi="Times New Roman"/>
          <w:sz w:val="24"/>
          <w:szCs w:val="24"/>
        </w:rPr>
        <w:t>後，其</w:t>
      </w:r>
      <w:r w:rsidR="00D62083" w:rsidRPr="00324BA7">
        <w:rPr>
          <w:rFonts w:ascii="Times New Roman" w:hAnsi="Times New Roman"/>
          <w:sz w:val="24"/>
          <w:szCs w:val="24"/>
        </w:rPr>
        <w:t>回收記錄表</w:t>
      </w:r>
      <w:r w:rsidRPr="00324BA7">
        <w:rPr>
          <w:rFonts w:ascii="Times New Roman" w:hAnsi="Times New Roman"/>
          <w:sz w:val="24"/>
          <w:szCs w:val="24"/>
        </w:rPr>
        <w:t>、回收作業計畫書、回收成果報告書</w:t>
      </w:r>
      <w:r w:rsidR="000955B1" w:rsidRPr="00324BA7">
        <w:rPr>
          <w:rFonts w:ascii="Times New Roman" w:hAnsi="Times New Roman"/>
          <w:sz w:val="24"/>
          <w:szCs w:val="24"/>
        </w:rPr>
        <w:t>及任何上下游之間的回收通知皆應</w:t>
      </w:r>
      <w:r w:rsidR="00D62083" w:rsidRPr="00324BA7">
        <w:rPr>
          <w:rFonts w:ascii="Times New Roman" w:hAnsi="Times New Roman"/>
          <w:sz w:val="24"/>
          <w:szCs w:val="24"/>
        </w:rPr>
        <w:t>由</w:t>
      </w:r>
      <w:r w:rsidR="00D62083" w:rsidRPr="00324BA7">
        <w:rPr>
          <w:rFonts w:ascii="Times New Roman" w:eastAsia="新細明體" w:hAnsi="Times New Roman"/>
          <w:sz w:val="24"/>
          <w:szCs w:val="24"/>
        </w:rPr>
        <w:t>〇〇〇</w:t>
      </w:r>
      <w:r w:rsidR="00D62083" w:rsidRPr="00324BA7">
        <w:rPr>
          <w:rFonts w:ascii="Times New Roman" w:hAnsi="Times New Roman"/>
          <w:sz w:val="24"/>
          <w:szCs w:val="24"/>
        </w:rPr>
        <w:t>(</w:t>
      </w:r>
      <w:r w:rsidR="00D62083" w:rsidRPr="00324BA7">
        <w:rPr>
          <w:rFonts w:ascii="Times New Roman" w:hAnsi="Times New Roman"/>
          <w:sz w:val="24"/>
          <w:szCs w:val="24"/>
        </w:rPr>
        <w:t>部門</w:t>
      </w:r>
      <w:r w:rsidR="00D62083" w:rsidRPr="00324BA7">
        <w:rPr>
          <w:rFonts w:ascii="Times New Roman" w:hAnsi="Times New Roman"/>
          <w:sz w:val="24"/>
          <w:szCs w:val="24"/>
        </w:rPr>
        <w:t>/</w:t>
      </w:r>
      <w:r w:rsidR="00D62083" w:rsidRPr="00324BA7">
        <w:rPr>
          <w:rFonts w:ascii="Times New Roman" w:hAnsi="Times New Roman"/>
          <w:sz w:val="24"/>
          <w:szCs w:val="24"/>
        </w:rPr>
        <w:t>人員</w:t>
      </w:r>
      <w:r w:rsidR="00D62083" w:rsidRPr="00324BA7">
        <w:rPr>
          <w:rFonts w:ascii="Times New Roman" w:hAnsi="Times New Roman"/>
          <w:sz w:val="24"/>
          <w:szCs w:val="24"/>
        </w:rPr>
        <w:t>)</w:t>
      </w:r>
      <w:r w:rsidR="00D62083" w:rsidRPr="00324BA7">
        <w:rPr>
          <w:rFonts w:ascii="Times New Roman" w:hAnsi="Times New Roman"/>
          <w:sz w:val="24"/>
          <w:szCs w:val="24"/>
        </w:rPr>
        <w:t>歸檔並保存至少</w:t>
      </w:r>
      <w:r w:rsidR="00D62083" w:rsidRPr="00324BA7">
        <w:rPr>
          <w:rFonts w:ascii="Times New Roman" w:hAnsi="Times New Roman"/>
          <w:sz w:val="24"/>
          <w:szCs w:val="24"/>
        </w:rPr>
        <w:t>5</w:t>
      </w:r>
      <w:r w:rsidR="00D62083" w:rsidRPr="00324BA7">
        <w:rPr>
          <w:rFonts w:ascii="Times New Roman" w:hAnsi="Times New Roman"/>
          <w:sz w:val="24"/>
          <w:szCs w:val="24"/>
        </w:rPr>
        <w:t>年。</w:t>
      </w:r>
    </w:p>
    <w:p w:rsidR="00D62083" w:rsidRPr="00324BA7" w:rsidRDefault="00D62083" w:rsidP="0075270C">
      <w:pPr>
        <w:numPr>
          <w:ilvl w:val="1"/>
          <w:numId w:val="12"/>
        </w:numPr>
        <w:spacing w:line="400" w:lineRule="exact"/>
        <w:jc w:val="both"/>
        <w:rPr>
          <w:rFonts w:ascii="Times New Roman" w:hAnsi="Times New Roman"/>
          <w:sz w:val="24"/>
          <w:szCs w:val="24"/>
        </w:rPr>
      </w:pPr>
      <w:r w:rsidRPr="00324BA7">
        <w:rPr>
          <w:rFonts w:ascii="Times New Roman" w:hAnsi="Times New Roman"/>
          <w:sz w:val="24"/>
          <w:szCs w:val="24"/>
        </w:rPr>
        <w:t>模擬回收</w:t>
      </w:r>
    </w:p>
    <w:p w:rsidR="00104C35" w:rsidRPr="00324BA7" w:rsidRDefault="00104C35"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每年至少需進行一次模擬回收。</w:t>
      </w:r>
    </w:p>
    <w:p w:rsidR="003B59AC" w:rsidRPr="00324BA7" w:rsidRDefault="00104C35"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權責主管</w:t>
      </w:r>
      <w:r w:rsidRPr="00324BA7">
        <w:rPr>
          <w:rFonts w:ascii="Times New Roman" w:hAnsi="Times New Roman"/>
          <w:sz w:val="24"/>
          <w:szCs w:val="24"/>
        </w:rPr>
        <w:t>)</w:t>
      </w:r>
      <w:r w:rsidRPr="00324BA7">
        <w:rPr>
          <w:rFonts w:ascii="Times New Roman" w:hAnsi="Times New Roman"/>
          <w:sz w:val="24"/>
          <w:szCs w:val="24"/>
        </w:rPr>
        <w:t>擬定該年度進行模擬回收作業之日期、產品名稱與批號，再由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轉告</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及</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w:t>
      </w:r>
    </w:p>
    <w:p w:rsidR="00104C35" w:rsidRPr="00324BA7" w:rsidRDefault="00F33506"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由相關人員進行回收</w:t>
      </w:r>
      <w:r w:rsidR="00614024" w:rsidRPr="00324BA7">
        <w:rPr>
          <w:rFonts w:ascii="Times New Roman" w:hAnsi="Times New Roman"/>
          <w:sz w:val="24"/>
          <w:szCs w:val="24"/>
        </w:rPr>
        <w:t>、處理</w:t>
      </w:r>
      <w:r w:rsidRPr="00324BA7">
        <w:rPr>
          <w:rFonts w:ascii="Times New Roman" w:hAnsi="Times New Roman"/>
          <w:sz w:val="24"/>
          <w:szCs w:val="24"/>
        </w:rPr>
        <w:t>實體藥品以外之所有</w:t>
      </w:r>
      <w:r w:rsidRPr="00324BA7">
        <w:rPr>
          <w:rFonts w:ascii="Times New Roman" w:hAnsi="Times New Roman"/>
          <w:sz w:val="24"/>
          <w:szCs w:val="24"/>
        </w:rPr>
        <w:t>5.1-5.</w:t>
      </w:r>
      <w:r w:rsidR="00755EA0" w:rsidRPr="00324BA7">
        <w:rPr>
          <w:rFonts w:ascii="Times New Roman" w:hAnsi="Times New Roman"/>
          <w:sz w:val="24"/>
          <w:szCs w:val="24"/>
        </w:rPr>
        <w:t>3</w:t>
      </w:r>
      <w:r w:rsidRPr="00324BA7">
        <w:rPr>
          <w:rFonts w:ascii="Times New Roman" w:hAnsi="Times New Roman"/>
          <w:sz w:val="24"/>
          <w:szCs w:val="24"/>
        </w:rPr>
        <w:t>步驟。</w:t>
      </w:r>
    </w:p>
    <w:p w:rsidR="00F33506" w:rsidRPr="00324BA7" w:rsidRDefault="00614024" w:rsidP="0075270C">
      <w:pPr>
        <w:numPr>
          <w:ilvl w:val="2"/>
          <w:numId w:val="12"/>
        </w:numPr>
        <w:spacing w:line="400" w:lineRule="exact"/>
        <w:jc w:val="both"/>
        <w:rPr>
          <w:rFonts w:ascii="Times New Roman" w:hAnsi="Times New Roman"/>
          <w:sz w:val="24"/>
          <w:szCs w:val="24"/>
        </w:rPr>
      </w:pP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須記錄模擬回收情形於回收記錄表，並在備註欄註記「模擬回收」。</w:t>
      </w:r>
    </w:p>
    <w:p w:rsidR="00614024" w:rsidRPr="00324BA7" w:rsidRDefault="00614024"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回收記錄表由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權責主管</w:t>
      </w:r>
      <w:r w:rsidRPr="00324BA7">
        <w:rPr>
          <w:rFonts w:ascii="Times New Roman" w:hAnsi="Times New Roman"/>
          <w:sz w:val="24"/>
          <w:szCs w:val="24"/>
        </w:rPr>
        <w:t>)</w:t>
      </w:r>
      <w:r w:rsidRPr="00324BA7">
        <w:rPr>
          <w:rFonts w:ascii="Times New Roman" w:hAnsi="Times New Roman"/>
          <w:sz w:val="24"/>
          <w:szCs w:val="24"/>
        </w:rPr>
        <w:t>進行核對。</w:t>
      </w:r>
    </w:p>
    <w:p w:rsidR="00BD1A22" w:rsidRPr="00324BA7" w:rsidRDefault="00BD1A22" w:rsidP="0075270C">
      <w:pPr>
        <w:numPr>
          <w:ilvl w:val="2"/>
          <w:numId w:val="12"/>
        </w:numPr>
        <w:spacing w:line="400" w:lineRule="exact"/>
        <w:jc w:val="both"/>
        <w:rPr>
          <w:rFonts w:ascii="Times New Roman" w:hAnsi="Times New Roman"/>
          <w:sz w:val="24"/>
          <w:szCs w:val="24"/>
        </w:rPr>
      </w:pPr>
      <w:r w:rsidRPr="00324BA7">
        <w:rPr>
          <w:rFonts w:ascii="Times New Roman" w:hAnsi="Times New Roman"/>
          <w:sz w:val="24"/>
          <w:szCs w:val="24"/>
        </w:rPr>
        <w:t>由</w:t>
      </w:r>
      <w:r w:rsidRPr="00324BA7">
        <w:rPr>
          <w:rFonts w:ascii="Times New Roman" w:eastAsia="新細明體" w:hAnsi="Times New Roman"/>
          <w:sz w:val="24"/>
          <w:szCs w:val="24"/>
        </w:rPr>
        <w:t>〇〇〇</w:t>
      </w:r>
      <w:r w:rsidRPr="00324BA7">
        <w:rPr>
          <w:rFonts w:ascii="Times New Roman" w:hAnsi="Times New Roman"/>
          <w:sz w:val="24"/>
          <w:szCs w:val="24"/>
        </w:rPr>
        <w:t>(</w:t>
      </w:r>
      <w:r w:rsidRPr="00324BA7">
        <w:rPr>
          <w:rFonts w:ascii="Times New Roman" w:hAnsi="Times New Roman"/>
          <w:sz w:val="24"/>
          <w:szCs w:val="24"/>
        </w:rPr>
        <w:t>部門</w:t>
      </w:r>
      <w:r w:rsidRPr="00324BA7">
        <w:rPr>
          <w:rFonts w:ascii="Times New Roman" w:hAnsi="Times New Roman"/>
          <w:sz w:val="24"/>
          <w:szCs w:val="24"/>
        </w:rPr>
        <w:t>/</w:t>
      </w:r>
      <w:r w:rsidRPr="00324BA7">
        <w:rPr>
          <w:rFonts w:ascii="Times New Roman" w:hAnsi="Times New Roman"/>
          <w:sz w:val="24"/>
          <w:szCs w:val="24"/>
        </w:rPr>
        <w:t>人員</w:t>
      </w:r>
      <w:r w:rsidRPr="00324BA7">
        <w:rPr>
          <w:rFonts w:ascii="Times New Roman" w:hAnsi="Times New Roman"/>
          <w:sz w:val="24"/>
          <w:szCs w:val="24"/>
        </w:rPr>
        <w:t>)</w:t>
      </w:r>
      <w:r w:rsidRPr="00324BA7">
        <w:rPr>
          <w:rFonts w:ascii="Times New Roman" w:hAnsi="Times New Roman"/>
          <w:sz w:val="24"/>
          <w:szCs w:val="24"/>
        </w:rPr>
        <w:t>彙整本次模擬回收之所有記錄，</w:t>
      </w:r>
      <w:r w:rsidR="00EB1B37" w:rsidRPr="00324BA7">
        <w:rPr>
          <w:rFonts w:ascii="Times New Roman" w:hAnsi="Times New Roman"/>
          <w:sz w:val="24"/>
          <w:szCs w:val="24"/>
        </w:rPr>
        <w:t>整理成回收成果報告書。</w:t>
      </w:r>
    </w:p>
    <w:p w:rsidR="00D57D2B" w:rsidRPr="00324BA7" w:rsidRDefault="00EA4FF5" w:rsidP="00296C70">
      <w:pPr>
        <w:numPr>
          <w:ilvl w:val="0"/>
          <w:numId w:val="1"/>
        </w:numPr>
        <w:spacing w:beforeLines="50" w:before="120" w:afterLines="50" w:after="120" w:line="400" w:lineRule="exact"/>
        <w:jc w:val="both"/>
        <w:rPr>
          <w:rFonts w:ascii="Times New Roman" w:hAnsi="Times New Roman"/>
          <w:sz w:val="24"/>
          <w:szCs w:val="24"/>
        </w:rPr>
      </w:pPr>
      <w:r w:rsidRPr="00324BA7">
        <w:rPr>
          <w:rFonts w:ascii="Times New Roman" w:hAnsi="Times New Roman"/>
          <w:sz w:val="24"/>
          <w:szCs w:val="24"/>
        </w:rPr>
        <w:t>附錄與附件</w:t>
      </w:r>
      <w:r w:rsidR="00D57D2B" w:rsidRPr="00324BA7">
        <w:rPr>
          <w:rFonts w:ascii="Times New Roman" w:hAnsi="Times New Roman"/>
          <w:sz w:val="24"/>
          <w:szCs w:val="24"/>
        </w:rPr>
        <w:t>：</w:t>
      </w:r>
    </w:p>
    <w:tbl>
      <w:tblPr>
        <w:tblW w:w="0" w:type="auto"/>
        <w:tblInd w:w="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19"/>
      </w:tblGrid>
      <w:tr w:rsidR="00CF3CD9" w:rsidRPr="00324BA7" w:rsidTr="00540527">
        <w:tc>
          <w:tcPr>
            <w:tcW w:w="8819" w:type="dxa"/>
            <w:shd w:val="clear" w:color="auto" w:fill="auto"/>
          </w:tcPr>
          <w:p w:rsidR="00CF3CD9" w:rsidRPr="00324BA7" w:rsidRDefault="00CF3CD9" w:rsidP="00296C70">
            <w:pPr>
              <w:spacing w:line="400" w:lineRule="exact"/>
              <w:jc w:val="both"/>
              <w:rPr>
                <w:rFonts w:ascii="Times New Roman" w:hAnsi="Times New Roman"/>
                <w:color w:val="0000CC"/>
                <w:sz w:val="24"/>
                <w:szCs w:val="24"/>
              </w:rPr>
            </w:pPr>
            <w:proofErr w:type="gramStart"/>
            <w:r w:rsidRPr="00324BA7">
              <w:rPr>
                <w:rFonts w:ascii="Times New Roman" w:hAnsi="Times New Roman"/>
                <w:color w:val="0000CC"/>
                <w:sz w:val="24"/>
                <w:szCs w:val="24"/>
              </w:rPr>
              <w:t>註</w:t>
            </w:r>
            <w:proofErr w:type="gramEnd"/>
            <w:r w:rsidRPr="00324BA7">
              <w:rPr>
                <w:rFonts w:ascii="Times New Roman" w:hAnsi="Times New Roman"/>
                <w:color w:val="0000CC"/>
                <w:sz w:val="24"/>
                <w:szCs w:val="24"/>
              </w:rPr>
              <w:t>：此項內容為</w:t>
            </w:r>
            <w:r w:rsidR="007C3207" w:rsidRPr="00324BA7">
              <w:rPr>
                <w:rFonts w:ascii="Times New Roman" w:hAnsi="Times New Roman"/>
                <w:color w:val="0000CC"/>
                <w:sz w:val="24"/>
                <w:szCs w:val="24"/>
              </w:rPr>
              <w:t>「</w:t>
            </w:r>
            <w:r w:rsidR="000F74DC" w:rsidRPr="00324BA7">
              <w:rPr>
                <w:rFonts w:ascii="Times New Roman" w:hAnsi="Times New Roman"/>
                <w:color w:val="0000CC"/>
                <w:sz w:val="24"/>
                <w:szCs w:val="24"/>
              </w:rPr>
              <w:t>回收作業管理程序</w:t>
            </w:r>
            <w:r w:rsidR="007C3207" w:rsidRPr="00324BA7">
              <w:rPr>
                <w:rFonts w:ascii="Times New Roman" w:hAnsi="Times New Roman"/>
                <w:color w:val="0000CC"/>
                <w:sz w:val="24"/>
                <w:szCs w:val="24"/>
              </w:rPr>
              <w:t>」</w:t>
            </w:r>
            <w:r w:rsidRPr="00324BA7">
              <w:rPr>
                <w:rFonts w:ascii="Times New Roman" w:hAnsi="Times New Roman"/>
                <w:color w:val="0000CC"/>
                <w:sz w:val="24"/>
                <w:szCs w:val="24"/>
              </w:rPr>
              <w:t>相關之文件，包含紀錄表單，僅載明編號即可。以下為</w:t>
            </w:r>
            <w:r w:rsidR="007F6147" w:rsidRPr="00324BA7">
              <w:rPr>
                <w:rFonts w:ascii="Times New Roman" w:hAnsi="Times New Roman"/>
                <w:color w:val="0000CC"/>
                <w:sz w:val="24"/>
                <w:szCs w:val="24"/>
              </w:rPr>
              <w:t>範</w:t>
            </w:r>
            <w:r w:rsidRPr="00324BA7">
              <w:rPr>
                <w:rFonts w:ascii="Times New Roman" w:hAnsi="Times New Roman"/>
                <w:color w:val="0000CC"/>
                <w:sz w:val="24"/>
                <w:szCs w:val="24"/>
              </w:rPr>
              <w:t>例。</w:t>
            </w:r>
          </w:p>
        </w:tc>
      </w:tr>
    </w:tbl>
    <w:p w:rsidR="00415497" w:rsidRPr="00324BA7" w:rsidRDefault="00540527" w:rsidP="00CF1464">
      <w:pPr>
        <w:spacing w:line="400" w:lineRule="exact"/>
        <w:jc w:val="both"/>
        <w:rPr>
          <w:rFonts w:ascii="Times New Roman" w:hAnsi="Times New Roman"/>
          <w:sz w:val="24"/>
          <w:szCs w:val="24"/>
        </w:rPr>
      </w:pPr>
      <w:r w:rsidRPr="00324BA7">
        <w:rPr>
          <w:rFonts w:ascii="Times New Roman" w:hAnsi="Times New Roman"/>
          <w:sz w:val="24"/>
          <w:szCs w:val="24"/>
        </w:rPr>
        <w:t xml:space="preserve">      </w:t>
      </w:r>
      <w:r w:rsidR="00B83590" w:rsidRPr="00324BA7">
        <w:rPr>
          <w:rFonts w:ascii="Times New Roman" w:hAnsi="Times New Roman"/>
          <w:sz w:val="24"/>
          <w:szCs w:val="24"/>
        </w:rPr>
        <w:t>6.1</w:t>
      </w:r>
      <w:r w:rsidR="00D57D2B" w:rsidRPr="00324BA7">
        <w:rPr>
          <w:rFonts w:ascii="Times New Roman" w:hAnsi="Times New Roman"/>
          <w:sz w:val="24"/>
          <w:szCs w:val="24"/>
        </w:rPr>
        <w:t>附件</w:t>
      </w:r>
      <w:r w:rsidR="00744609" w:rsidRPr="00324BA7">
        <w:rPr>
          <w:rFonts w:ascii="Times New Roman" w:hAnsi="Times New Roman"/>
          <w:sz w:val="24"/>
          <w:szCs w:val="24"/>
        </w:rPr>
        <w:t>一</w:t>
      </w:r>
      <w:r w:rsidR="00D57D2B" w:rsidRPr="00324BA7">
        <w:rPr>
          <w:rFonts w:ascii="Times New Roman" w:hAnsi="Times New Roman"/>
          <w:sz w:val="24"/>
          <w:szCs w:val="24"/>
        </w:rPr>
        <w:t>：</w:t>
      </w:r>
      <w:r w:rsidR="00CF1464" w:rsidRPr="00324BA7">
        <w:rPr>
          <w:rFonts w:ascii="Times New Roman" w:hAnsi="Times New Roman"/>
          <w:sz w:val="24"/>
          <w:szCs w:val="24"/>
        </w:rPr>
        <w:t>回收記錄表</w:t>
      </w:r>
      <w:r w:rsidR="00572B0A">
        <w:rPr>
          <w:rFonts w:ascii="Times New Roman" w:hAnsi="Times New Roman" w:hint="eastAsia"/>
          <w:sz w:val="24"/>
          <w:szCs w:val="24"/>
        </w:rPr>
        <w:t xml:space="preserve"> </w:t>
      </w:r>
      <w:r w:rsidR="0040024E" w:rsidRPr="00324BA7">
        <w:rPr>
          <w:rFonts w:ascii="Times New Roman" w:hAnsi="Times New Roman"/>
          <w:sz w:val="24"/>
          <w:szCs w:val="24"/>
        </w:rPr>
        <w:t>(</w:t>
      </w:r>
      <w:r w:rsidRPr="00324BA7">
        <w:rPr>
          <w:rFonts w:ascii="Times New Roman" w:hAnsi="Times New Roman"/>
          <w:sz w:val="24"/>
          <w:szCs w:val="24"/>
        </w:rPr>
        <w:t>SOP</w:t>
      </w:r>
      <w:r w:rsidR="0040024E" w:rsidRPr="00324BA7">
        <w:rPr>
          <w:rFonts w:ascii="Times New Roman" w:hAnsi="Times New Roman"/>
          <w:sz w:val="24"/>
          <w:szCs w:val="24"/>
        </w:rPr>
        <w:t>-</w:t>
      </w:r>
      <w:r w:rsidR="00CB32A0" w:rsidRPr="00324BA7">
        <w:rPr>
          <w:rFonts w:ascii="Times New Roman" w:hAnsi="Times New Roman"/>
          <w:sz w:val="24"/>
          <w:szCs w:val="24"/>
        </w:rPr>
        <w:t>XXX</w:t>
      </w:r>
      <w:r w:rsidR="0040024E" w:rsidRPr="00324BA7">
        <w:rPr>
          <w:rFonts w:ascii="Times New Roman" w:hAnsi="Times New Roman"/>
          <w:sz w:val="24"/>
          <w:szCs w:val="24"/>
        </w:rPr>
        <w:t>-</w:t>
      </w:r>
      <w:r w:rsidR="009A6D4C" w:rsidRPr="00324BA7">
        <w:rPr>
          <w:rFonts w:ascii="Times New Roman" w:hAnsi="Times New Roman"/>
          <w:sz w:val="24"/>
          <w:szCs w:val="24"/>
        </w:rPr>
        <w:t>Y</w:t>
      </w:r>
      <w:r w:rsidR="0040024E" w:rsidRPr="00324BA7">
        <w:rPr>
          <w:rFonts w:ascii="Times New Roman" w:hAnsi="Times New Roman"/>
          <w:sz w:val="24"/>
          <w:szCs w:val="24"/>
        </w:rPr>
        <w:t>)</w:t>
      </w:r>
      <w:r w:rsidR="00AC1571" w:rsidRPr="00324BA7">
        <w:rPr>
          <w:rFonts w:ascii="Times New Roman" w:hAnsi="Times New Roman"/>
          <w:sz w:val="24"/>
          <w:szCs w:val="24"/>
        </w:rPr>
        <w:t xml:space="preserve"> </w:t>
      </w:r>
    </w:p>
    <w:p w:rsidR="000A0139" w:rsidRDefault="000A0139" w:rsidP="00CF1464">
      <w:pPr>
        <w:spacing w:line="400" w:lineRule="exact"/>
        <w:jc w:val="both"/>
        <w:rPr>
          <w:rFonts w:ascii="Times New Roman" w:hAnsi="Times New Roman"/>
          <w:sz w:val="24"/>
          <w:szCs w:val="24"/>
        </w:rPr>
      </w:pPr>
      <w:r w:rsidRPr="00324BA7">
        <w:rPr>
          <w:rFonts w:ascii="Times New Roman" w:hAnsi="Times New Roman"/>
          <w:sz w:val="24"/>
          <w:szCs w:val="24"/>
        </w:rPr>
        <w:t xml:space="preserve">      6.2</w:t>
      </w:r>
      <w:r w:rsidRPr="00324BA7">
        <w:rPr>
          <w:rFonts w:ascii="Times New Roman" w:hAnsi="Times New Roman"/>
          <w:sz w:val="24"/>
          <w:szCs w:val="24"/>
        </w:rPr>
        <w:t>附件二：回收作業計畫書</w:t>
      </w:r>
      <w:r w:rsidR="00572B0A">
        <w:rPr>
          <w:rFonts w:ascii="Times New Roman" w:hAnsi="Times New Roman" w:hint="eastAsia"/>
          <w:sz w:val="24"/>
          <w:szCs w:val="24"/>
        </w:rPr>
        <w:t xml:space="preserve"> </w:t>
      </w:r>
      <w:r w:rsidR="00F33506" w:rsidRPr="00324BA7">
        <w:rPr>
          <w:rFonts w:ascii="Times New Roman" w:hAnsi="Times New Roman"/>
          <w:sz w:val="24"/>
          <w:szCs w:val="24"/>
        </w:rPr>
        <w:t>(SOP-XXX-Y)</w:t>
      </w:r>
    </w:p>
    <w:p w:rsidR="00572B0A" w:rsidRPr="00324BA7" w:rsidRDefault="00572B0A" w:rsidP="00CF1464">
      <w:pPr>
        <w:spacing w:line="400" w:lineRule="exact"/>
        <w:jc w:val="both"/>
        <w:rPr>
          <w:rFonts w:ascii="Times New Roman" w:hAnsi="Times New Roman"/>
          <w:sz w:val="24"/>
          <w:szCs w:val="24"/>
        </w:rPr>
      </w:pPr>
      <w:r>
        <w:rPr>
          <w:rFonts w:ascii="Times New Roman" w:hAnsi="Times New Roman" w:hint="eastAsia"/>
          <w:sz w:val="24"/>
          <w:szCs w:val="24"/>
        </w:rPr>
        <w:t xml:space="preserve">      6.3 </w:t>
      </w:r>
      <w:r>
        <w:rPr>
          <w:rFonts w:ascii="Times New Roman" w:hAnsi="Times New Roman" w:hint="eastAsia"/>
          <w:sz w:val="24"/>
          <w:szCs w:val="24"/>
        </w:rPr>
        <w:t>附件</w:t>
      </w:r>
      <w:proofErr w:type="gramStart"/>
      <w:r>
        <w:rPr>
          <w:rFonts w:ascii="Times New Roman" w:hAnsi="Times New Roman" w:hint="eastAsia"/>
          <w:sz w:val="24"/>
          <w:szCs w:val="24"/>
        </w:rPr>
        <w:t>三</w:t>
      </w:r>
      <w:proofErr w:type="gramEnd"/>
      <w:r w:rsidRPr="00324BA7">
        <w:rPr>
          <w:rFonts w:ascii="Times New Roman" w:hAnsi="Times New Roman"/>
          <w:sz w:val="24"/>
          <w:szCs w:val="24"/>
        </w:rPr>
        <w:t>：</w:t>
      </w:r>
      <w:r>
        <w:rPr>
          <w:rFonts w:ascii="Times New Roman" w:hAnsi="Times New Roman" w:hint="eastAsia"/>
          <w:sz w:val="24"/>
          <w:szCs w:val="24"/>
        </w:rPr>
        <w:t>藥品回收通知函</w:t>
      </w:r>
      <w:r>
        <w:rPr>
          <w:rFonts w:ascii="Times New Roman" w:hAnsi="Times New Roman" w:hint="eastAsia"/>
          <w:sz w:val="24"/>
          <w:szCs w:val="24"/>
        </w:rPr>
        <w:t xml:space="preserve"> </w:t>
      </w:r>
      <w:r w:rsidRPr="00324BA7">
        <w:rPr>
          <w:rFonts w:ascii="Times New Roman" w:hAnsi="Times New Roman"/>
          <w:sz w:val="24"/>
          <w:szCs w:val="24"/>
        </w:rPr>
        <w:t>(SOP-XXX-Y)</w:t>
      </w:r>
    </w:p>
    <w:p w:rsidR="000A0139" w:rsidRDefault="000A0139" w:rsidP="00CF1464">
      <w:pPr>
        <w:spacing w:line="400" w:lineRule="exact"/>
        <w:jc w:val="both"/>
        <w:rPr>
          <w:rFonts w:ascii="Times New Roman" w:hAnsi="Times New Roman"/>
          <w:sz w:val="24"/>
          <w:szCs w:val="24"/>
        </w:rPr>
      </w:pPr>
      <w:r w:rsidRPr="00324BA7">
        <w:rPr>
          <w:rFonts w:ascii="Times New Roman" w:hAnsi="Times New Roman"/>
          <w:sz w:val="24"/>
          <w:szCs w:val="24"/>
        </w:rPr>
        <w:t xml:space="preserve">      6.3</w:t>
      </w:r>
      <w:r w:rsidRPr="00324BA7">
        <w:rPr>
          <w:rFonts w:ascii="Times New Roman" w:hAnsi="Times New Roman"/>
          <w:sz w:val="24"/>
          <w:szCs w:val="24"/>
        </w:rPr>
        <w:t>附件</w:t>
      </w:r>
      <w:r w:rsidR="00572B0A">
        <w:rPr>
          <w:rFonts w:ascii="Times New Roman" w:hAnsi="Times New Roman" w:hint="eastAsia"/>
          <w:sz w:val="24"/>
          <w:szCs w:val="24"/>
        </w:rPr>
        <w:t>四</w:t>
      </w:r>
      <w:r w:rsidRPr="00324BA7">
        <w:rPr>
          <w:rFonts w:ascii="Times New Roman" w:hAnsi="Times New Roman"/>
          <w:sz w:val="24"/>
          <w:szCs w:val="24"/>
        </w:rPr>
        <w:t>：回</w:t>
      </w:r>
      <w:r w:rsidR="00D62083" w:rsidRPr="00324BA7">
        <w:rPr>
          <w:rFonts w:ascii="Times New Roman" w:hAnsi="Times New Roman"/>
          <w:sz w:val="24"/>
          <w:szCs w:val="24"/>
        </w:rPr>
        <w:t>收成果報告書</w:t>
      </w:r>
      <w:r w:rsidR="00572B0A">
        <w:rPr>
          <w:rFonts w:ascii="Times New Roman" w:hAnsi="Times New Roman" w:hint="eastAsia"/>
          <w:sz w:val="24"/>
          <w:szCs w:val="24"/>
        </w:rPr>
        <w:t xml:space="preserve"> </w:t>
      </w:r>
      <w:r w:rsidR="00F33506" w:rsidRPr="00324BA7">
        <w:rPr>
          <w:rFonts w:ascii="Times New Roman" w:hAnsi="Times New Roman"/>
          <w:sz w:val="24"/>
          <w:szCs w:val="24"/>
        </w:rPr>
        <w:t>(SOP-XXX-Y)</w:t>
      </w:r>
    </w:p>
    <w:p w:rsidR="00123627" w:rsidRPr="00324BA7" w:rsidRDefault="009C0C16" w:rsidP="00A83823">
      <w:pPr>
        <w:spacing w:after="240"/>
        <w:outlineLvl w:val="2"/>
        <w:rPr>
          <w:rFonts w:ascii="Times New Roman" w:hAnsi="Times New Roman"/>
          <w:sz w:val="24"/>
          <w:szCs w:val="24"/>
        </w:rPr>
      </w:pPr>
      <w:r w:rsidRPr="009C0C16">
        <w:rPr>
          <w:rFonts w:ascii="Times New Roman" w:hAnsi="Times New Roman"/>
          <w:b/>
          <w:color w:val="FF0000"/>
          <w:sz w:val="56"/>
          <w:szCs w:val="56"/>
          <w:vertAlign w:val="subscript"/>
        </w:rPr>
        <w:t>*</w:t>
      </w:r>
      <w:r w:rsidRPr="009C0C16">
        <w:rPr>
          <w:rFonts w:ascii="Times New Roman" w:hAnsi="Times New Roman"/>
          <w:b/>
          <w:color w:val="FF0000"/>
          <w:sz w:val="32"/>
          <w:szCs w:val="32"/>
        </w:rPr>
        <w:t xml:space="preserve"> </w:t>
      </w:r>
      <w:r w:rsidRPr="009C0C16">
        <w:rPr>
          <w:rFonts w:ascii="Times New Roman" w:hAnsi="Times New Roman" w:hint="eastAsia"/>
          <w:b/>
          <w:color w:val="FF0000"/>
          <w:sz w:val="24"/>
          <w:szCs w:val="24"/>
        </w:rPr>
        <w:t>本</w:t>
      </w:r>
      <w:r w:rsidRPr="009C0C16">
        <w:rPr>
          <w:rFonts w:ascii="Times New Roman" w:hAnsi="Times New Roman"/>
          <w:b/>
          <w:color w:val="FF0000"/>
          <w:sz w:val="24"/>
          <w:szCs w:val="24"/>
        </w:rPr>
        <w:t>SOP</w:t>
      </w:r>
      <w:r w:rsidRPr="009C0C16">
        <w:rPr>
          <w:rFonts w:ascii="Times New Roman" w:hAnsi="Times New Roman" w:hint="eastAsia"/>
          <w:b/>
          <w:color w:val="FF0000"/>
          <w:sz w:val="24"/>
          <w:szCs w:val="24"/>
        </w:rPr>
        <w:t>範本僅供參考，業者應依實際作業與需求完備</w:t>
      </w:r>
      <w:r w:rsidRPr="009C0C16">
        <w:rPr>
          <w:rFonts w:ascii="Times New Roman" w:hAnsi="Times New Roman"/>
          <w:b/>
          <w:color w:val="FF0000"/>
          <w:sz w:val="24"/>
          <w:szCs w:val="24"/>
        </w:rPr>
        <w:t>SOP</w:t>
      </w:r>
      <w:r w:rsidRPr="009C0C16">
        <w:rPr>
          <w:rFonts w:ascii="Times New Roman" w:hAnsi="Times New Roman" w:hint="eastAsia"/>
          <w:b/>
          <w:color w:val="FF0000"/>
          <w:sz w:val="24"/>
          <w:szCs w:val="24"/>
        </w:rPr>
        <w:t>文件。</w:t>
      </w:r>
    </w:p>
    <w:p w:rsidR="00FE1927" w:rsidRPr="00324BA7" w:rsidRDefault="00FE1927" w:rsidP="005E3531">
      <w:pPr>
        <w:pStyle w:val="3"/>
        <w:numPr>
          <w:ilvl w:val="1"/>
          <w:numId w:val="1"/>
        </w:numPr>
        <w:rPr>
          <w:rFonts w:ascii="Times New Roman" w:hAnsi="Times New Roman"/>
          <w:color w:val="FF0000"/>
        </w:rPr>
        <w:sectPr w:rsidR="00FE1927" w:rsidRPr="00324BA7">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299"/>
        </w:sectPr>
      </w:pPr>
    </w:p>
    <w:p w:rsidR="00AD658A" w:rsidRPr="00324BA7" w:rsidRDefault="00AD658A" w:rsidP="0080501B">
      <w:pPr>
        <w:rPr>
          <w:rFonts w:ascii="Times New Roman" w:hAnsi="Times New Roman"/>
          <w:szCs w:val="22"/>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512"/>
        <w:gridCol w:w="1512"/>
        <w:gridCol w:w="1512"/>
        <w:gridCol w:w="709"/>
        <w:gridCol w:w="1039"/>
        <w:gridCol w:w="1039"/>
        <w:gridCol w:w="1040"/>
        <w:gridCol w:w="1040"/>
      </w:tblGrid>
      <w:tr w:rsidR="00EE0F53" w:rsidRPr="00324BA7" w:rsidTr="000A0139">
        <w:trPr>
          <w:trHeight w:val="355"/>
          <w:jc w:val="center"/>
        </w:trPr>
        <w:tc>
          <w:tcPr>
            <w:tcW w:w="709"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回收日期</w:t>
            </w:r>
          </w:p>
        </w:tc>
        <w:tc>
          <w:tcPr>
            <w:tcW w:w="1512" w:type="dxa"/>
            <w:vAlign w:val="center"/>
          </w:tcPr>
          <w:p w:rsidR="00EE0F53" w:rsidRPr="00324BA7" w:rsidRDefault="008B30EE" w:rsidP="000A0139">
            <w:pPr>
              <w:jc w:val="center"/>
              <w:rPr>
                <w:rFonts w:ascii="Times New Roman" w:hAnsi="Times New Roman"/>
                <w:szCs w:val="22"/>
              </w:rPr>
            </w:pPr>
            <w:r w:rsidRPr="00324BA7">
              <w:rPr>
                <w:rFonts w:ascii="Times New Roman" w:hAnsi="Times New Roman"/>
                <w:szCs w:val="22"/>
              </w:rPr>
              <w:t>藥品</w:t>
            </w:r>
            <w:r w:rsidR="00EE0F53" w:rsidRPr="00324BA7">
              <w:rPr>
                <w:rFonts w:ascii="Times New Roman" w:hAnsi="Times New Roman"/>
                <w:szCs w:val="22"/>
              </w:rPr>
              <w:t>品名</w:t>
            </w:r>
          </w:p>
        </w:tc>
        <w:tc>
          <w:tcPr>
            <w:tcW w:w="1512"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批號</w:t>
            </w:r>
          </w:p>
        </w:tc>
        <w:tc>
          <w:tcPr>
            <w:tcW w:w="1512"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回收地點</w:t>
            </w:r>
          </w:p>
        </w:tc>
        <w:tc>
          <w:tcPr>
            <w:tcW w:w="709"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回收數量</w:t>
            </w:r>
          </w:p>
        </w:tc>
        <w:tc>
          <w:tcPr>
            <w:tcW w:w="1039"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記錄者</w:t>
            </w:r>
            <w:r w:rsidRPr="00324BA7">
              <w:rPr>
                <w:rFonts w:ascii="Times New Roman" w:hAnsi="Times New Roman"/>
                <w:szCs w:val="22"/>
              </w:rPr>
              <w:t>/</w:t>
            </w:r>
          </w:p>
          <w:p w:rsidR="00EE0F53" w:rsidRPr="00324BA7" w:rsidRDefault="00EE0F53" w:rsidP="000A0139">
            <w:pPr>
              <w:jc w:val="center"/>
              <w:rPr>
                <w:rFonts w:ascii="Times New Roman" w:hAnsi="Times New Roman"/>
                <w:szCs w:val="22"/>
              </w:rPr>
            </w:pPr>
            <w:r w:rsidRPr="00324BA7">
              <w:rPr>
                <w:rFonts w:ascii="Times New Roman" w:hAnsi="Times New Roman"/>
                <w:szCs w:val="22"/>
              </w:rPr>
              <w:t>日期</w:t>
            </w:r>
          </w:p>
        </w:tc>
        <w:tc>
          <w:tcPr>
            <w:tcW w:w="1039"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核對者</w:t>
            </w:r>
            <w:r w:rsidRPr="00324BA7">
              <w:rPr>
                <w:rFonts w:ascii="Times New Roman" w:hAnsi="Times New Roman"/>
                <w:szCs w:val="22"/>
              </w:rPr>
              <w:t>/</w:t>
            </w:r>
          </w:p>
          <w:p w:rsidR="00EE0F53" w:rsidRPr="00324BA7" w:rsidRDefault="00EE0F53" w:rsidP="000A0139">
            <w:pPr>
              <w:jc w:val="center"/>
              <w:rPr>
                <w:rFonts w:ascii="Times New Roman" w:hAnsi="Times New Roman"/>
                <w:szCs w:val="22"/>
              </w:rPr>
            </w:pPr>
            <w:r w:rsidRPr="00324BA7">
              <w:rPr>
                <w:rFonts w:ascii="Times New Roman" w:hAnsi="Times New Roman"/>
                <w:szCs w:val="22"/>
              </w:rPr>
              <w:t>日期</w:t>
            </w:r>
          </w:p>
        </w:tc>
        <w:tc>
          <w:tcPr>
            <w:tcW w:w="1040"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供應商</w:t>
            </w:r>
            <w:r w:rsidRPr="00324BA7">
              <w:rPr>
                <w:rFonts w:ascii="Times New Roman" w:hAnsi="Times New Roman"/>
                <w:szCs w:val="22"/>
              </w:rPr>
              <w:t>/</w:t>
            </w:r>
            <w:r w:rsidRPr="00324BA7">
              <w:rPr>
                <w:rFonts w:ascii="Times New Roman" w:hAnsi="Times New Roman"/>
                <w:szCs w:val="22"/>
              </w:rPr>
              <w:t>回收日期</w:t>
            </w:r>
          </w:p>
        </w:tc>
        <w:tc>
          <w:tcPr>
            <w:tcW w:w="1040" w:type="dxa"/>
            <w:vAlign w:val="center"/>
          </w:tcPr>
          <w:p w:rsidR="00EE0F53" w:rsidRPr="00324BA7" w:rsidRDefault="00EE0F53" w:rsidP="000A0139">
            <w:pPr>
              <w:jc w:val="center"/>
              <w:rPr>
                <w:rFonts w:ascii="Times New Roman" w:hAnsi="Times New Roman"/>
                <w:szCs w:val="22"/>
              </w:rPr>
            </w:pPr>
            <w:r w:rsidRPr="00324BA7">
              <w:rPr>
                <w:rFonts w:ascii="Times New Roman" w:hAnsi="Times New Roman"/>
                <w:szCs w:val="22"/>
              </w:rPr>
              <w:t>備註</w:t>
            </w: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r w:rsidR="00EE0F53" w:rsidRPr="00324BA7" w:rsidTr="000A0139">
        <w:trPr>
          <w:trHeight w:val="928"/>
          <w:jc w:val="center"/>
        </w:trPr>
        <w:tc>
          <w:tcPr>
            <w:tcW w:w="709"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1512" w:type="dxa"/>
            <w:vAlign w:val="center"/>
          </w:tcPr>
          <w:p w:rsidR="00EE0F53" w:rsidRPr="00324BA7" w:rsidRDefault="00EE0F53" w:rsidP="000A0139">
            <w:pPr>
              <w:rPr>
                <w:rFonts w:ascii="Times New Roman" w:hAnsi="Times New Roman"/>
                <w:szCs w:val="22"/>
              </w:rPr>
            </w:pPr>
          </w:p>
        </w:tc>
        <w:tc>
          <w:tcPr>
            <w:tcW w:w="70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39" w:type="dxa"/>
            <w:vAlign w:val="center"/>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c>
          <w:tcPr>
            <w:tcW w:w="1040" w:type="dxa"/>
          </w:tcPr>
          <w:p w:rsidR="00EE0F53" w:rsidRPr="00324BA7" w:rsidRDefault="00EE0F53" w:rsidP="000A0139">
            <w:pPr>
              <w:rPr>
                <w:rFonts w:ascii="Times New Roman" w:hAnsi="Times New Roman"/>
                <w:szCs w:val="22"/>
              </w:rPr>
            </w:pPr>
          </w:p>
        </w:tc>
      </w:tr>
    </w:tbl>
    <w:p w:rsidR="00A46109" w:rsidRPr="00324BA7" w:rsidRDefault="00A46109" w:rsidP="00EE0F53">
      <w:pPr>
        <w:rPr>
          <w:rFonts w:ascii="Times New Roman" w:hAnsi="Times New Roman"/>
          <w:szCs w:val="22"/>
        </w:rPr>
      </w:pPr>
    </w:p>
    <w:p w:rsidR="00614024" w:rsidRPr="00324BA7" w:rsidRDefault="00614024" w:rsidP="00EE0F53">
      <w:pPr>
        <w:rPr>
          <w:rFonts w:ascii="Times New Roman" w:hAnsi="Times New Roman"/>
          <w:szCs w:val="22"/>
        </w:rPr>
      </w:pPr>
    </w:p>
    <w:p w:rsidR="00614024" w:rsidRPr="00324BA7" w:rsidRDefault="00614024" w:rsidP="00EE0F53">
      <w:pPr>
        <w:rPr>
          <w:rFonts w:ascii="Times New Roman" w:hAnsi="Times New Roman"/>
          <w:szCs w:val="22"/>
        </w:rPr>
        <w:sectPr w:rsidR="00614024" w:rsidRPr="00324BA7" w:rsidSect="00731083">
          <w:headerReference w:type="first" r:id="rId15"/>
          <w:pgSz w:w="11909" w:h="16834" w:code="9"/>
          <w:pgMar w:top="1440" w:right="1440" w:bottom="1440" w:left="1440" w:header="720" w:footer="720" w:gutter="0"/>
          <w:pgNumType w:start="1"/>
          <w:cols w:space="720"/>
          <w:titlePg/>
          <w:docGrid w:linePitch="299"/>
        </w:sectPr>
      </w:pPr>
    </w:p>
    <w:p w:rsidR="00E93FE1" w:rsidRPr="00324BA7" w:rsidRDefault="00E93FE1" w:rsidP="00EE0F53">
      <w:pPr>
        <w:rPr>
          <w:rFonts w:ascii="Times New Roman" w:hAnsi="Times New Roman"/>
          <w:szCs w:val="22"/>
        </w:rPr>
      </w:pPr>
    </w:p>
    <w:p w:rsidR="00E93FE1" w:rsidRPr="00324BA7" w:rsidRDefault="00E93FE1" w:rsidP="00E93FE1">
      <w:pPr>
        <w:pStyle w:val="CM7"/>
        <w:jc w:val="both"/>
        <w:rPr>
          <w:rFonts w:ascii="Times New Roman" w:eastAsia="標楷體"/>
          <w:b/>
        </w:rPr>
      </w:pPr>
      <w:r w:rsidRPr="00324BA7">
        <w:rPr>
          <w:rFonts w:ascii="Times New Roman" w:eastAsia="標楷體"/>
          <w:b/>
        </w:rPr>
        <w:t>藥物回收作業計畫書</w:t>
      </w:r>
    </w:p>
    <w:p w:rsidR="00E93FE1" w:rsidRPr="00324BA7" w:rsidRDefault="00E93FE1" w:rsidP="00E93FE1">
      <w:pPr>
        <w:pStyle w:val="CM1"/>
        <w:jc w:val="both"/>
        <w:rPr>
          <w:rFonts w:ascii="Times New Roman" w:eastAsia="標楷體"/>
        </w:rPr>
      </w:pPr>
      <w:r w:rsidRPr="00324BA7">
        <w:rPr>
          <w:rFonts w:ascii="Times New Roman" w:eastAsia="標楷體"/>
        </w:rPr>
        <w:t>案件代號：</w:t>
      </w:r>
    </w:p>
    <w:p w:rsidR="00E93FE1" w:rsidRPr="00324BA7" w:rsidRDefault="00E93FE1" w:rsidP="00E93FE1">
      <w:pPr>
        <w:pStyle w:val="Default"/>
        <w:spacing w:line="400" w:lineRule="exact"/>
        <w:jc w:val="both"/>
        <w:rPr>
          <w:rFonts w:ascii="Times New Roman" w:eastAsia="標楷體" w:cs="Times New Roman"/>
          <w:b/>
          <w:color w:val="auto"/>
        </w:rPr>
      </w:pPr>
      <w:r w:rsidRPr="00324BA7">
        <w:rPr>
          <w:rFonts w:ascii="Times New Roman" w:eastAsia="標楷體" w:cs="Times New Roman"/>
          <w:b/>
          <w:color w:val="auto"/>
        </w:rPr>
        <w:t>一、回收產品申請商及製造廠基本資料</w:t>
      </w:r>
    </w:p>
    <w:p w:rsidR="00E93FE1" w:rsidRPr="00324BA7" w:rsidRDefault="00E93FE1" w:rsidP="00E93FE1">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申請商名稱：</w:t>
      </w:r>
    </w:p>
    <w:p w:rsidR="00E93FE1" w:rsidRPr="00324BA7" w:rsidRDefault="00E93FE1" w:rsidP="00E93FE1">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申請商地址：</w:t>
      </w:r>
    </w:p>
    <w:p w:rsidR="00E93FE1" w:rsidRPr="00324BA7" w:rsidRDefault="00E93FE1" w:rsidP="00E93FE1">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申請商電話：</w:t>
      </w:r>
    </w:p>
    <w:p w:rsidR="00E93FE1" w:rsidRPr="00324BA7" w:rsidRDefault="00E93FE1" w:rsidP="00E93FE1">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製造廠名稱：</w:t>
      </w:r>
    </w:p>
    <w:p w:rsidR="00E93FE1" w:rsidRPr="00324BA7" w:rsidRDefault="00E93FE1" w:rsidP="00E93FE1">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製造廠地址：</w:t>
      </w:r>
    </w:p>
    <w:tbl>
      <w:tblPr>
        <w:tblW w:w="10293" w:type="dxa"/>
        <w:tblBorders>
          <w:top w:val="nil"/>
          <w:left w:val="nil"/>
          <w:bottom w:val="nil"/>
          <w:right w:val="nil"/>
        </w:tblBorders>
        <w:tblLook w:val="0000" w:firstRow="0" w:lastRow="0" w:firstColumn="0" w:lastColumn="0" w:noHBand="0" w:noVBand="0"/>
      </w:tblPr>
      <w:tblGrid>
        <w:gridCol w:w="3110"/>
        <w:gridCol w:w="7183"/>
      </w:tblGrid>
      <w:tr w:rsidR="00E93FE1" w:rsidRPr="00324BA7" w:rsidTr="00331A8F">
        <w:trPr>
          <w:trHeight w:val="258"/>
        </w:trPr>
        <w:tc>
          <w:tcPr>
            <w:tcW w:w="10293" w:type="dxa"/>
            <w:gridSpan w:val="2"/>
          </w:tcPr>
          <w:p w:rsidR="00E93FE1" w:rsidRPr="00324BA7" w:rsidRDefault="00E93FE1" w:rsidP="00E93FE1">
            <w:pPr>
              <w:pStyle w:val="Default"/>
              <w:jc w:val="both"/>
              <w:rPr>
                <w:rFonts w:ascii="Times New Roman" w:eastAsia="標楷體" w:cs="Times New Roman"/>
                <w:b/>
              </w:rPr>
            </w:pPr>
            <w:r w:rsidRPr="00324BA7">
              <w:rPr>
                <w:rFonts w:ascii="Times New Roman" w:eastAsia="標楷體" w:cs="Times New Roman"/>
                <w:b/>
              </w:rPr>
              <w:t>二、回收產品資料</w:t>
            </w:r>
          </w:p>
        </w:tc>
      </w:tr>
      <w:tr w:rsidR="00E93FE1" w:rsidRPr="00324BA7" w:rsidTr="00331A8F">
        <w:trPr>
          <w:trHeight w:val="385"/>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商品名：</w:t>
            </w:r>
            <w:r w:rsidRPr="00324BA7">
              <w:rPr>
                <w:rFonts w:ascii="Times New Roman" w:eastAsia="標楷體" w:cs="Times New Roman"/>
              </w:rPr>
              <w:t xml:space="preserve">  </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r w:rsidRPr="00324BA7">
              <w:rPr>
                <w:rFonts w:ascii="Times New Roman" w:eastAsia="標楷體" w:cs="Times New Roman"/>
              </w:rPr>
              <w:t>○○○○○</w:t>
            </w:r>
            <w:r w:rsidRPr="00324BA7">
              <w:rPr>
                <w:rFonts w:ascii="Times New Roman" w:eastAsia="標楷體" w:cs="Times New Roman"/>
              </w:rPr>
              <w:t>（中文）</w:t>
            </w:r>
            <w:r w:rsidRPr="00324BA7">
              <w:rPr>
                <w:rFonts w:ascii="Times New Roman" w:eastAsia="標楷體" w:cs="Times New Roman"/>
              </w:rPr>
              <w:t>○○○○○</w:t>
            </w:r>
            <w:r w:rsidRPr="00324BA7">
              <w:rPr>
                <w:rFonts w:ascii="Times New Roman" w:eastAsia="標楷體" w:cs="Times New Roman"/>
              </w:rPr>
              <w:t>（英文）</w:t>
            </w:r>
          </w:p>
        </w:tc>
      </w:tr>
      <w:tr w:rsidR="00E93FE1" w:rsidRPr="00324BA7" w:rsidTr="00331A8F">
        <w:trPr>
          <w:trHeight w:val="318"/>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藥物許可證字號：</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r w:rsidRPr="00324BA7">
              <w:rPr>
                <w:rFonts w:ascii="Times New Roman" w:eastAsia="標楷體" w:cs="Times New Roman"/>
              </w:rPr>
              <w:t>衛署</w:t>
            </w:r>
            <w:r w:rsidRPr="00324BA7">
              <w:rPr>
                <w:rFonts w:ascii="Times New Roman" w:eastAsia="標楷體" w:cs="Times New Roman"/>
              </w:rPr>
              <w:t>○○</w:t>
            </w:r>
            <w:r w:rsidRPr="00324BA7">
              <w:rPr>
                <w:rFonts w:ascii="Times New Roman" w:eastAsia="標楷體" w:cs="Times New Roman"/>
              </w:rPr>
              <w:t>字第</w:t>
            </w:r>
            <w:r w:rsidRPr="00324BA7">
              <w:rPr>
                <w:rFonts w:ascii="Times New Roman" w:eastAsia="標楷體" w:cs="Times New Roman"/>
              </w:rPr>
              <w:t>○○○○○○</w:t>
            </w:r>
            <w:r w:rsidRPr="00324BA7">
              <w:rPr>
                <w:rFonts w:ascii="Times New Roman" w:eastAsia="標楷體" w:cs="Times New Roman"/>
              </w:rPr>
              <w:t>號</w:t>
            </w:r>
          </w:p>
        </w:tc>
      </w:tr>
      <w:tr w:rsidR="00E93FE1" w:rsidRPr="00324BA7" w:rsidTr="00331A8F">
        <w:trPr>
          <w:trHeight w:val="497"/>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主成分名及含量：</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r w:rsidRPr="00324BA7">
              <w:rPr>
                <w:rFonts w:ascii="Times New Roman" w:eastAsia="標楷體" w:cs="Times New Roman"/>
              </w:rPr>
              <w:t xml:space="preserve">○○○○○  </w:t>
            </w:r>
            <w:r w:rsidRPr="00324BA7">
              <w:rPr>
                <w:rFonts w:ascii="Times New Roman" w:eastAsia="標楷體" w:cs="Times New Roman"/>
              </w:rPr>
              <w:t>（學名、英文），含量：每顆、每</w:t>
            </w:r>
            <w:r w:rsidRPr="00324BA7">
              <w:rPr>
                <w:rFonts w:ascii="Times New Roman" w:eastAsia="標楷體" w:cs="Times New Roman"/>
              </w:rPr>
              <w:t xml:space="preserve"> mL…</w:t>
            </w:r>
            <w:proofErr w:type="spellStart"/>
            <w:r w:rsidRPr="00324BA7">
              <w:rPr>
                <w:rFonts w:ascii="Times New Roman" w:eastAsia="標楷體" w:cs="Times New Roman"/>
              </w:rPr>
              <w:t>etc</w:t>
            </w:r>
            <w:proofErr w:type="spellEnd"/>
            <w:r w:rsidRPr="00324BA7">
              <w:rPr>
                <w:rFonts w:ascii="Times New Roman" w:eastAsia="標楷體" w:cs="Times New Roman"/>
              </w:rPr>
              <w:t xml:space="preserve"> </w:t>
            </w:r>
          </w:p>
        </w:tc>
      </w:tr>
      <w:tr w:rsidR="00E93FE1" w:rsidRPr="00324BA7" w:rsidTr="00331A8F">
        <w:trPr>
          <w:trHeight w:val="373"/>
        </w:trPr>
        <w:tc>
          <w:tcPr>
            <w:tcW w:w="3110" w:type="dxa"/>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color w:val="auto"/>
              </w:rPr>
            </w:pP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r w:rsidRPr="00324BA7">
              <w:rPr>
                <w:rFonts w:ascii="Times New Roman" w:eastAsia="標楷體" w:cs="Times New Roman"/>
              </w:rPr>
              <w:t>含</w:t>
            </w:r>
            <w:proofErr w:type="spellStart"/>
            <w:r w:rsidRPr="00324BA7">
              <w:rPr>
                <w:rFonts w:ascii="Times New Roman" w:eastAsia="標楷體" w:cs="Times New Roman"/>
              </w:rPr>
              <w:t>xxxxxxxxxxxxxxx</w:t>
            </w:r>
            <w:proofErr w:type="spellEnd"/>
            <w:r w:rsidRPr="00324BA7">
              <w:rPr>
                <w:rFonts w:ascii="Times New Roman" w:eastAsia="標楷體" w:cs="Times New Roman"/>
              </w:rPr>
              <w:t xml:space="preserve">   </w:t>
            </w:r>
            <w:r w:rsidRPr="00324BA7">
              <w:rPr>
                <w:rFonts w:ascii="新細明體" w:eastAsia="新細明體" w:hAnsi="新細明體" w:cs="新細明體" w:hint="eastAsia"/>
              </w:rPr>
              <w:t>◇◇</w:t>
            </w:r>
            <w:r w:rsidRPr="00324BA7">
              <w:rPr>
                <w:rFonts w:ascii="Times New Roman" w:eastAsia="標楷體" w:cs="Times New Roman"/>
              </w:rPr>
              <w:t xml:space="preserve"> mg</w:t>
            </w:r>
            <w:proofErr w:type="gramStart"/>
            <w:r w:rsidRPr="00324BA7">
              <w:rPr>
                <w:rFonts w:ascii="Times New Roman" w:eastAsia="標楷體" w:cs="Times New Roman"/>
              </w:rPr>
              <w:t>）</w:t>
            </w:r>
            <w:proofErr w:type="gramEnd"/>
            <w:r w:rsidRPr="00324BA7">
              <w:rPr>
                <w:rFonts w:ascii="Times New Roman" w:eastAsia="標楷體" w:cs="Times New Roman"/>
              </w:rPr>
              <w:t xml:space="preserve">  </w:t>
            </w:r>
          </w:p>
        </w:tc>
      </w:tr>
      <w:tr w:rsidR="00E93FE1" w:rsidRPr="00324BA7" w:rsidTr="00331A8F">
        <w:trPr>
          <w:trHeight w:val="373"/>
        </w:trPr>
        <w:tc>
          <w:tcPr>
            <w:tcW w:w="3110" w:type="dxa"/>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color w:val="auto"/>
              </w:rPr>
            </w:pPr>
            <w:r w:rsidRPr="00324BA7">
              <w:rPr>
                <w:rFonts w:ascii="Times New Roman" w:eastAsia="標楷體" w:cs="Times New Roman"/>
                <w:color w:val="auto"/>
              </w:rPr>
              <w:t>包裝規格</w:t>
            </w:r>
            <w:r w:rsidRPr="00324BA7">
              <w:rPr>
                <w:rFonts w:ascii="Times New Roman" w:eastAsia="標楷體" w:cs="Times New Roman"/>
              </w:rPr>
              <w:t>：</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p>
        </w:tc>
      </w:tr>
      <w:tr w:rsidR="00E93FE1" w:rsidRPr="00324BA7" w:rsidTr="00331A8F">
        <w:trPr>
          <w:trHeight w:val="348"/>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批號（型號）：</w:t>
            </w:r>
            <w:r w:rsidRPr="00324BA7">
              <w:rPr>
                <w:rFonts w:ascii="Times New Roman" w:eastAsia="標楷體" w:cs="Times New Roman"/>
              </w:rPr>
              <w:t xml:space="preserve">  </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p>
        </w:tc>
      </w:tr>
      <w:tr w:rsidR="00E93FE1" w:rsidRPr="00324BA7" w:rsidTr="00331A8F">
        <w:trPr>
          <w:trHeight w:val="360"/>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製造或輸入之總數量：</w:t>
            </w:r>
          </w:p>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銷售總數量：</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p>
          <w:p w:rsidR="00E93FE1" w:rsidRPr="00324BA7" w:rsidRDefault="00E93FE1" w:rsidP="00E93FE1">
            <w:pPr>
              <w:pStyle w:val="Default"/>
              <w:spacing w:line="0" w:lineRule="atLeast"/>
              <w:jc w:val="both"/>
              <w:rPr>
                <w:rFonts w:ascii="Times New Roman" w:eastAsia="標楷體" w:cs="Times New Roman"/>
              </w:rPr>
            </w:pPr>
          </w:p>
        </w:tc>
      </w:tr>
      <w:tr w:rsidR="00E93FE1" w:rsidRPr="00324BA7" w:rsidTr="00331A8F">
        <w:trPr>
          <w:trHeight w:val="360"/>
        </w:trPr>
        <w:tc>
          <w:tcPr>
            <w:tcW w:w="3110" w:type="dxa"/>
            <w:vAlign w:val="center"/>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庫存量：</w:t>
            </w:r>
          </w:p>
        </w:tc>
        <w:tc>
          <w:tcPr>
            <w:tcW w:w="7183" w:type="dxa"/>
            <w:vAlign w:val="center"/>
          </w:tcPr>
          <w:p w:rsidR="00E93FE1" w:rsidRPr="00324BA7" w:rsidRDefault="00E93FE1" w:rsidP="00E93FE1">
            <w:pPr>
              <w:pStyle w:val="Default"/>
              <w:spacing w:line="0" w:lineRule="atLeast"/>
              <w:jc w:val="both"/>
              <w:rPr>
                <w:rFonts w:ascii="Times New Roman" w:eastAsia="標楷體" w:cs="Times New Roman"/>
              </w:rPr>
            </w:pPr>
          </w:p>
        </w:tc>
      </w:tr>
      <w:tr w:rsidR="00E93FE1" w:rsidRPr="00324BA7" w:rsidTr="00331A8F">
        <w:trPr>
          <w:trHeight w:val="230"/>
        </w:trPr>
        <w:tc>
          <w:tcPr>
            <w:tcW w:w="3110" w:type="dxa"/>
            <w:vAlign w:val="bottom"/>
          </w:tcPr>
          <w:p w:rsidR="00E93FE1" w:rsidRPr="00324BA7" w:rsidRDefault="00E93FE1" w:rsidP="00E93FE1">
            <w:pPr>
              <w:pStyle w:val="Default"/>
              <w:spacing w:line="0" w:lineRule="atLeast"/>
              <w:ind w:leftChars="59" w:left="502" w:hangingChars="155" w:hanging="372"/>
              <w:jc w:val="both"/>
              <w:rPr>
                <w:rFonts w:ascii="Times New Roman" w:eastAsia="標楷體" w:cs="Times New Roman"/>
              </w:rPr>
            </w:pPr>
            <w:r w:rsidRPr="00324BA7">
              <w:rPr>
                <w:rFonts w:ascii="Times New Roman" w:eastAsia="標楷體" w:cs="Times New Roman"/>
              </w:rPr>
              <w:t>預計完成回收日期：</w:t>
            </w:r>
          </w:p>
        </w:tc>
        <w:tc>
          <w:tcPr>
            <w:tcW w:w="7183" w:type="dxa"/>
            <w:vAlign w:val="bottom"/>
          </w:tcPr>
          <w:p w:rsidR="00E93FE1" w:rsidRPr="00324BA7" w:rsidRDefault="00E93FE1" w:rsidP="00E93FE1">
            <w:pPr>
              <w:pStyle w:val="Default"/>
              <w:spacing w:line="0" w:lineRule="atLeast"/>
              <w:jc w:val="both"/>
              <w:rPr>
                <w:rFonts w:ascii="Times New Roman" w:eastAsia="標楷體" w:cs="Times New Roman"/>
              </w:rPr>
            </w:pPr>
          </w:p>
        </w:tc>
      </w:tr>
    </w:tbl>
    <w:p w:rsidR="00E93FE1" w:rsidRPr="00324BA7" w:rsidRDefault="00E93FE1" w:rsidP="00E93FE1">
      <w:pPr>
        <w:pStyle w:val="Default"/>
        <w:jc w:val="both"/>
        <w:rPr>
          <w:rFonts w:ascii="Times New Roman" w:eastAsia="標楷體" w:cs="Times New Roman"/>
          <w:color w:val="auto"/>
        </w:rPr>
      </w:pPr>
    </w:p>
    <w:p w:rsidR="00E93FE1" w:rsidRPr="00324BA7" w:rsidRDefault="00E93FE1" w:rsidP="00E93FE1">
      <w:pPr>
        <w:pStyle w:val="CM1"/>
        <w:spacing w:line="400" w:lineRule="atLeast"/>
        <w:jc w:val="both"/>
        <w:rPr>
          <w:rFonts w:ascii="Times New Roman" w:eastAsia="標楷體"/>
          <w:b/>
        </w:rPr>
      </w:pPr>
      <w:r w:rsidRPr="00324BA7">
        <w:rPr>
          <w:rFonts w:ascii="Times New Roman" w:eastAsia="標楷體"/>
          <w:b/>
        </w:rPr>
        <w:t>三、回收原因</w:t>
      </w:r>
    </w:p>
    <w:p w:rsidR="00E93FE1" w:rsidRPr="00324BA7" w:rsidRDefault="00E93FE1" w:rsidP="00E93FE1">
      <w:pPr>
        <w:pStyle w:val="CM8"/>
        <w:spacing w:after="0" w:line="0" w:lineRule="atLeast"/>
        <w:ind w:left="840" w:hanging="840"/>
        <w:jc w:val="both"/>
        <w:rPr>
          <w:rFonts w:ascii="Times New Roman" w:eastAsia="標楷體"/>
          <w:b/>
        </w:rPr>
      </w:pPr>
      <w:r w:rsidRPr="00324BA7">
        <w:rPr>
          <w:rFonts w:ascii="Times New Roman" w:eastAsia="標楷體"/>
          <w:b/>
        </w:rPr>
        <w:t>（一）依據</w:t>
      </w:r>
    </w:p>
    <w:p w:rsidR="00E93FE1" w:rsidRPr="00324BA7" w:rsidRDefault="00E93FE1" w:rsidP="00E93FE1">
      <w:pPr>
        <w:pStyle w:val="CM8"/>
        <w:spacing w:after="0" w:line="0" w:lineRule="atLeast"/>
        <w:ind w:leftChars="300" w:left="780" w:hangingChars="50" w:hanging="120"/>
        <w:jc w:val="both"/>
        <w:rPr>
          <w:rFonts w:ascii="Times New Roman" w:eastAsia="標楷體"/>
        </w:rPr>
      </w:pPr>
      <w:r w:rsidRPr="00324BA7">
        <w:rPr>
          <w:rFonts w:ascii="Times New Roman" w:eastAsia="標楷體"/>
        </w:rPr>
        <w:t>例</w:t>
      </w:r>
      <w:r w:rsidRPr="00324BA7">
        <w:rPr>
          <w:rFonts w:ascii="Times New Roman" w:eastAsia="標楷體"/>
        </w:rPr>
        <w:t>1</w:t>
      </w:r>
      <w:r w:rsidRPr="00324BA7">
        <w:rPr>
          <w:rFonts w:ascii="Times New Roman" w:eastAsia="標楷體"/>
        </w:rPr>
        <w:t>：</w:t>
      </w:r>
      <w:r w:rsidRPr="00324BA7">
        <w:rPr>
          <w:rFonts w:ascii="Times New Roman" w:eastAsia="標楷體"/>
        </w:rPr>
        <w:t>○○○</w:t>
      </w:r>
      <w:r w:rsidRPr="00324BA7">
        <w:rPr>
          <w:rFonts w:ascii="Times New Roman" w:eastAsia="標楷體"/>
        </w:rPr>
        <w:t>於</w:t>
      </w:r>
      <w:r w:rsidRPr="00324BA7">
        <w:rPr>
          <w:rFonts w:ascii="Times New Roman" w:eastAsia="標楷體"/>
        </w:rPr>
        <w:t>○○</w:t>
      </w:r>
      <w:r w:rsidRPr="00324BA7">
        <w:rPr>
          <w:rFonts w:ascii="Times New Roman" w:eastAsia="標楷體"/>
        </w:rPr>
        <w:t>年</w:t>
      </w:r>
      <w:r w:rsidRPr="00324BA7">
        <w:rPr>
          <w:rFonts w:ascii="Times New Roman" w:eastAsia="標楷體"/>
        </w:rPr>
        <w:t>○○</w:t>
      </w:r>
      <w:r w:rsidRPr="00324BA7">
        <w:rPr>
          <w:rFonts w:ascii="Times New Roman" w:eastAsia="標楷體"/>
        </w:rPr>
        <w:t>月</w:t>
      </w:r>
      <w:r w:rsidRPr="00324BA7">
        <w:rPr>
          <w:rFonts w:ascii="Times New Roman" w:eastAsia="標楷體"/>
        </w:rPr>
        <w:t>○○</w:t>
      </w:r>
      <w:r w:rsidRPr="00324BA7">
        <w:rPr>
          <w:rFonts w:ascii="Times New Roman" w:eastAsia="標楷體"/>
        </w:rPr>
        <w:t>日所發的自願回收緊急通知。</w:t>
      </w:r>
      <w:r w:rsidRPr="00324BA7">
        <w:rPr>
          <w:rFonts w:ascii="Times New Roman" w:eastAsia="標楷體"/>
        </w:rPr>
        <w:t xml:space="preserve"> </w:t>
      </w:r>
    </w:p>
    <w:p w:rsidR="00E93FE1" w:rsidRPr="00324BA7" w:rsidRDefault="00E93FE1" w:rsidP="00E93FE1">
      <w:pPr>
        <w:pStyle w:val="CM8"/>
        <w:spacing w:after="0" w:line="0" w:lineRule="atLeast"/>
        <w:ind w:leftChars="300" w:left="780" w:hangingChars="50" w:hanging="120"/>
        <w:jc w:val="both"/>
        <w:rPr>
          <w:rFonts w:ascii="Times New Roman" w:eastAsia="標楷體"/>
        </w:rPr>
      </w:pPr>
      <w:r w:rsidRPr="00324BA7">
        <w:rPr>
          <w:rFonts w:ascii="Times New Roman" w:eastAsia="標楷體"/>
        </w:rPr>
        <w:t>例</w:t>
      </w:r>
      <w:r w:rsidRPr="00324BA7">
        <w:rPr>
          <w:rFonts w:ascii="Times New Roman" w:eastAsia="標楷體"/>
        </w:rPr>
        <w:t>2</w:t>
      </w:r>
      <w:r w:rsidRPr="00324BA7">
        <w:rPr>
          <w:rFonts w:ascii="Times New Roman" w:eastAsia="標楷體"/>
        </w:rPr>
        <w:t>：本公司於</w:t>
      </w:r>
      <w:r w:rsidRPr="00324BA7">
        <w:rPr>
          <w:rFonts w:ascii="Times New Roman" w:eastAsia="標楷體"/>
        </w:rPr>
        <w:t>○○</w:t>
      </w:r>
      <w:r w:rsidRPr="00324BA7">
        <w:rPr>
          <w:rFonts w:ascii="Times New Roman" w:eastAsia="標楷體"/>
        </w:rPr>
        <w:t>年</w:t>
      </w:r>
      <w:r w:rsidRPr="00324BA7">
        <w:rPr>
          <w:rFonts w:ascii="Times New Roman" w:eastAsia="標楷體"/>
        </w:rPr>
        <w:t>○○</w:t>
      </w:r>
      <w:r w:rsidRPr="00324BA7">
        <w:rPr>
          <w:rFonts w:ascii="Times New Roman" w:eastAsia="標楷體"/>
        </w:rPr>
        <w:t>月</w:t>
      </w:r>
      <w:r w:rsidRPr="00324BA7">
        <w:rPr>
          <w:rFonts w:ascii="Times New Roman" w:eastAsia="標楷體"/>
        </w:rPr>
        <w:t>○○</w:t>
      </w:r>
      <w:r w:rsidRPr="00324BA7">
        <w:rPr>
          <w:rFonts w:ascii="Times New Roman" w:eastAsia="標楷體"/>
        </w:rPr>
        <w:t>日，接獲衛生署來函【衛署藥字第</w:t>
      </w:r>
      <w:r w:rsidRPr="00324BA7">
        <w:rPr>
          <w:rFonts w:ascii="Times New Roman" w:eastAsia="標楷體"/>
        </w:rPr>
        <w:t>○○○○</w:t>
      </w:r>
      <w:r w:rsidRPr="00324BA7">
        <w:rPr>
          <w:rFonts w:ascii="Times New Roman" w:eastAsia="標楷體"/>
        </w:rPr>
        <w:t>號函】通知。</w:t>
      </w:r>
    </w:p>
    <w:p w:rsidR="00E93FE1" w:rsidRPr="00324BA7" w:rsidRDefault="00E93FE1" w:rsidP="00E93FE1">
      <w:pPr>
        <w:pStyle w:val="CM8"/>
        <w:spacing w:after="0" w:line="0" w:lineRule="atLeast"/>
        <w:ind w:left="840" w:hanging="840"/>
        <w:jc w:val="both"/>
        <w:rPr>
          <w:rFonts w:ascii="Times New Roman" w:eastAsia="標楷體"/>
          <w:b/>
        </w:rPr>
      </w:pPr>
      <w:r w:rsidRPr="00324BA7">
        <w:rPr>
          <w:rFonts w:ascii="Times New Roman" w:eastAsia="標楷體"/>
          <w:b/>
        </w:rPr>
        <w:t>（二）原因</w:t>
      </w:r>
    </w:p>
    <w:p w:rsidR="00E93FE1" w:rsidRPr="00324BA7" w:rsidRDefault="00E93FE1" w:rsidP="00E93FE1">
      <w:pPr>
        <w:pStyle w:val="CM8"/>
        <w:spacing w:after="0" w:line="0" w:lineRule="atLeast"/>
        <w:ind w:leftChars="300" w:left="1140" w:hangingChars="200" w:hanging="480"/>
        <w:jc w:val="both"/>
        <w:rPr>
          <w:rFonts w:ascii="Times New Roman" w:eastAsia="標楷體"/>
          <w:color w:val="313131"/>
        </w:rPr>
      </w:pPr>
      <w:r w:rsidRPr="00324BA7">
        <w:rPr>
          <w:rFonts w:ascii="Times New Roman" w:eastAsia="標楷體"/>
        </w:rPr>
        <w:t>例</w:t>
      </w:r>
      <w:r w:rsidRPr="00324BA7">
        <w:rPr>
          <w:rFonts w:ascii="Times New Roman" w:eastAsia="標楷體"/>
        </w:rPr>
        <w:t>1</w:t>
      </w:r>
      <w:r w:rsidRPr="00324BA7">
        <w:rPr>
          <w:rFonts w:ascii="Times New Roman" w:eastAsia="標楷體"/>
        </w:rPr>
        <w:t>：</w:t>
      </w:r>
      <w:r w:rsidRPr="00324BA7">
        <w:rPr>
          <w:rFonts w:ascii="Times New Roman" w:eastAsia="標楷體"/>
        </w:rPr>
        <w:t xml:space="preserve">○○○○○  </w:t>
      </w:r>
      <w:r w:rsidRPr="00324BA7">
        <w:rPr>
          <w:rFonts w:ascii="Times New Roman" w:eastAsia="標楷體"/>
          <w:color w:val="313131"/>
        </w:rPr>
        <w:t>之</w:t>
      </w:r>
      <w:proofErr w:type="spellStart"/>
      <w:r w:rsidRPr="00324BA7">
        <w:rPr>
          <w:rFonts w:ascii="Times New Roman" w:eastAsia="標楷體"/>
          <w:color w:val="313131"/>
        </w:rPr>
        <w:t>ampul</w:t>
      </w:r>
      <w:proofErr w:type="spellEnd"/>
      <w:r w:rsidRPr="00324BA7">
        <w:rPr>
          <w:rFonts w:ascii="Times New Roman" w:eastAsia="標楷體"/>
          <w:color w:val="313131"/>
        </w:rPr>
        <w:t xml:space="preserve"> </w:t>
      </w:r>
      <w:proofErr w:type="gramStart"/>
      <w:r w:rsidRPr="00324BA7">
        <w:rPr>
          <w:rFonts w:ascii="Times New Roman" w:eastAsia="標楷體"/>
          <w:color w:val="313131"/>
        </w:rPr>
        <w:t>外瓶成份</w:t>
      </w:r>
      <w:proofErr w:type="gramEnd"/>
      <w:r w:rsidRPr="00324BA7">
        <w:rPr>
          <w:rFonts w:ascii="Times New Roman" w:eastAsia="標楷體"/>
          <w:color w:val="313131"/>
        </w:rPr>
        <w:t>含量標示不正確。</w:t>
      </w:r>
      <w:proofErr w:type="gramStart"/>
      <w:r w:rsidRPr="00324BA7">
        <w:rPr>
          <w:rFonts w:ascii="Times New Roman" w:eastAsia="標楷體"/>
          <w:color w:val="313131"/>
        </w:rPr>
        <w:t>本劑每</w:t>
      </w:r>
      <w:proofErr w:type="gramEnd"/>
      <w:r w:rsidRPr="00324BA7">
        <w:rPr>
          <w:rFonts w:ascii="Times New Roman" w:eastAsia="標楷體"/>
          <w:color w:val="313131"/>
        </w:rPr>
        <w:t xml:space="preserve">mL </w:t>
      </w:r>
      <w:r w:rsidRPr="00324BA7">
        <w:rPr>
          <w:rFonts w:ascii="Times New Roman" w:eastAsia="標楷體"/>
          <w:color w:val="313131"/>
        </w:rPr>
        <w:t>含有</w:t>
      </w:r>
      <w:proofErr w:type="spellStart"/>
      <w:r w:rsidRPr="00324BA7">
        <w:rPr>
          <w:rFonts w:ascii="Times New Roman" w:eastAsia="標楷體"/>
          <w:color w:val="000000"/>
        </w:rPr>
        <w:t>xxxxxx</w:t>
      </w:r>
      <w:proofErr w:type="spellEnd"/>
      <w:r w:rsidRPr="00324BA7">
        <w:rPr>
          <w:rFonts w:ascii="Times New Roman" w:eastAsia="標楷體"/>
          <w:color w:val="000000"/>
        </w:rPr>
        <w:t xml:space="preserve">   </w:t>
      </w:r>
      <w:r w:rsidRPr="00324BA7">
        <w:rPr>
          <w:rFonts w:ascii="新細明體" w:eastAsia="新細明體" w:hAnsi="新細明體" w:cs="新細明體" w:hint="eastAsia"/>
          <w:color w:val="000000"/>
        </w:rPr>
        <w:t>◇◇</w:t>
      </w:r>
      <w:r w:rsidRPr="00324BA7">
        <w:rPr>
          <w:rFonts w:ascii="Times New Roman" w:eastAsia="標楷體"/>
          <w:color w:val="000000"/>
        </w:rPr>
        <w:t xml:space="preserve"> mg</w:t>
      </w:r>
      <w:r w:rsidRPr="00324BA7">
        <w:rPr>
          <w:rFonts w:ascii="Times New Roman" w:eastAsia="標楷體"/>
          <w:color w:val="313131"/>
        </w:rPr>
        <w:t xml:space="preserve"> (</w:t>
      </w:r>
      <w:r w:rsidRPr="00324BA7">
        <w:rPr>
          <w:rFonts w:ascii="Times New Roman" w:eastAsia="標楷體"/>
          <w:color w:val="313131"/>
        </w:rPr>
        <w:t>相當於</w:t>
      </w:r>
      <w:r w:rsidRPr="00324BA7">
        <w:rPr>
          <w:rFonts w:ascii="Times New Roman" w:eastAsia="標楷體"/>
          <w:color w:val="000000"/>
        </w:rPr>
        <w:t xml:space="preserve">□□ mg of </w:t>
      </w:r>
      <w:proofErr w:type="spellStart"/>
      <w:r w:rsidRPr="00324BA7">
        <w:rPr>
          <w:rFonts w:ascii="Times New Roman" w:eastAsia="標楷體"/>
          <w:color w:val="000000"/>
        </w:rPr>
        <w:t>xxxxxx</w:t>
      </w:r>
      <w:proofErr w:type="spellEnd"/>
      <w:r w:rsidRPr="00324BA7">
        <w:rPr>
          <w:rFonts w:ascii="Times New Roman" w:eastAsia="標楷體"/>
          <w:color w:val="000000"/>
        </w:rPr>
        <w:t xml:space="preserve"> mg of base</w:t>
      </w:r>
      <w:r w:rsidRPr="00324BA7">
        <w:rPr>
          <w:rFonts w:ascii="Times New Roman" w:eastAsia="標楷體"/>
          <w:color w:val="313131"/>
        </w:rPr>
        <w:t>)</w:t>
      </w:r>
      <w:r w:rsidRPr="00324BA7">
        <w:rPr>
          <w:rFonts w:ascii="Times New Roman" w:eastAsia="標楷體"/>
          <w:color w:val="313131"/>
        </w:rPr>
        <w:t>，但</w:t>
      </w:r>
      <w:proofErr w:type="spellStart"/>
      <w:r w:rsidRPr="00324BA7">
        <w:rPr>
          <w:rFonts w:ascii="Times New Roman" w:eastAsia="標楷體"/>
          <w:color w:val="313131"/>
        </w:rPr>
        <w:t>ampul</w:t>
      </w:r>
      <w:proofErr w:type="spellEnd"/>
      <w:r w:rsidRPr="00324BA7">
        <w:rPr>
          <w:rFonts w:ascii="Times New Roman" w:eastAsia="標楷體"/>
          <w:color w:val="313131"/>
        </w:rPr>
        <w:t xml:space="preserve"> </w:t>
      </w:r>
      <w:r w:rsidRPr="00324BA7">
        <w:rPr>
          <w:rFonts w:ascii="Times New Roman" w:eastAsia="標楷體"/>
          <w:color w:val="313131"/>
        </w:rPr>
        <w:t>上標示藥品含量為</w:t>
      </w:r>
      <w:r w:rsidRPr="00324BA7">
        <w:rPr>
          <w:rFonts w:ascii="Times New Roman" w:eastAsia="標楷體"/>
          <w:color w:val="313131"/>
        </w:rPr>
        <w:t xml:space="preserve">XX mg/x mL/amp </w:t>
      </w:r>
      <w:r w:rsidRPr="00324BA7">
        <w:rPr>
          <w:rFonts w:ascii="Times New Roman" w:eastAsia="標楷體"/>
          <w:color w:val="313131"/>
        </w:rPr>
        <w:t>。</w:t>
      </w:r>
    </w:p>
    <w:p w:rsidR="00E93FE1" w:rsidRPr="00324BA7" w:rsidRDefault="00E93FE1" w:rsidP="00E93FE1">
      <w:pPr>
        <w:pStyle w:val="CM8"/>
        <w:spacing w:after="0" w:line="400" w:lineRule="atLeast"/>
        <w:ind w:leftChars="300" w:left="1260" w:hangingChars="250" w:hanging="600"/>
        <w:jc w:val="both"/>
        <w:rPr>
          <w:rFonts w:ascii="Times New Roman" w:eastAsia="標楷體"/>
          <w:color w:val="000000"/>
        </w:rPr>
      </w:pPr>
      <w:r w:rsidRPr="00324BA7">
        <w:rPr>
          <w:rFonts w:ascii="Times New Roman" w:eastAsia="標楷體"/>
          <w:color w:val="000000"/>
        </w:rPr>
        <w:t>例</w:t>
      </w:r>
      <w:r w:rsidRPr="00324BA7">
        <w:rPr>
          <w:rFonts w:ascii="Times New Roman" w:eastAsia="標楷體"/>
          <w:color w:val="000000"/>
        </w:rPr>
        <w:t>2</w:t>
      </w:r>
      <w:r w:rsidRPr="00324BA7">
        <w:rPr>
          <w:rFonts w:ascii="Times New Roman" w:eastAsia="標楷體"/>
          <w:color w:val="000000"/>
        </w:rPr>
        <w:t>：原廠</w:t>
      </w:r>
      <w:proofErr w:type="gramStart"/>
      <w:r w:rsidRPr="00324BA7">
        <w:rPr>
          <w:rFonts w:ascii="Times New Roman" w:eastAsia="標楷體"/>
          <w:color w:val="000000"/>
        </w:rPr>
        <w:t>接獲訴怨報告</w:t>
      </w:r>
      <w:proofErr w:type="gramEnd"/>
      <w:r w:rsidRPr="00324BA7">
        <w:rPr>
          <w:rFonts w:ascii="Times New Roman" w:eastAsia="標楷體"/>
          <w:color w:val="000000"/>
        </w:rPr>
        <w:t>，</w:t>
      </w:r>
      <w:r w:rsidRPr="00324BA7">
        <w:rPr>
          <w:rFonts w:ascii="Times New Roman" w:eastAsia="標楷體"/>
          <w:color w:val="000000"/>
        </w:rPr>
        <w:t>○○○○○</w:t>
      </w:r>
      <w:r w:rsidRPr="00324BA7">
        <w:rPr>
          <w:rFonts w:ascii="Times New Roman" w:eastAsia="標楷體"/>
          <w:color w:val="000000"/>
        </w:rPr>
        <w:t>產品上的</w:t>
      </w:r>
      <w:r w:rsidRPr="00324BA7">
        <w:rPr>
          <w:rFonts w:ascii="Cambria Math" w:eastAsia="標楷體" w:hAnsi="Cambria Math" w:cs="Cambria Math"/>
          <w:color w:val="000000"/>
        </w:rPr>
        <w:t>△△△</w:t>
      </w:r>
      <w:r w:rsidRPr="00324BA7">
        <w:rPr>
          <w:rFonts w:ascii="Times New Roman" w:eastAsia="標楷體"/>
          <w:color w:val="000000"/>
        </w:rPr>
        <w:t>斷裂之發生率約為</w:t>
      </w:r>
      <w:r w:rsidRPr="00324BA7">
        <w:rPr>
          <w:rFonts w:ascii="Times New Roman" w:eastAsia="標楷體"/>
          <w:color w:val="000000"/>
        </w:rPr>
        <w:t>○○</w:t>
      </w:r>
      <w:r w:rsidRPr="00324BA7">
        <w:rPr>
          <w:rFonts w:ascii="Times New Roman" w:eastAsia="標楷體"/>
          <w:color w:val="000000"/>
        </w:rPr>
        <w:t>％，有潛在的可能會導致腸穿孔或</w:t>
      </w:r>
      <w:proofErr w:type="gramStart"/>
      <w:r w:rsidRPr="00324BA7">
        <w:rPr>
          <w:rFonts w:ascii="Times New Roman" w:eastAsia="標楷體"/>
          <w:color w:val="000000"/>
        </w:rPr>
        <w:t>慢性腸內廔</w:t>
      </w:r>
      <w:proofErr w:type="gramEnd"/>
      <w:r w:rsidRPr="00324BA7">
        <w:rPr>
          <w:rFonts w:ascii="Times New Roman" w:eastAsia="標楷體"/>
          <w:color w:val="000000"/>
        </w:rPr>
        <w:t>管。</w:t>
      </w:r>
    </w:p>
    <w:p w:rsidR="00E93FE1" w:rsidRPr="00324BA7" w:rsidRDefault="00E93FE1" w:rsidP="00E93FE1">
      <w:pPr>
        <w:pStyle w:val="Default"/>
        <w:jc w:val="both"/>
        <w:rPr>
          <w:rFonts w:ascii="Times New Roman" w:eastAsia="標楷體" w:cs="Times New Roman"/>
        </w:rPr>
      </w:pPr>
    </w:p>
    <w:p w:rsidR="00E93FE1" w:rsidRPr="00324BA7" w:rsidRDefault="00E93FE1" w:rsidP="00E93FE1">
      <w:pPr>
        <w:pStyle w:val="CM8"/>
        <w:spacing w:after="0" w:line="400" w:lineRule="exact"/>
        <w:ind w:left="480" w:hanging="480"/>
        <w:jc w:val="both"/>
        <w:rPr>
          <w:rFonts w:ascii="Times New Roman" w:eastAsia="標楷體"/>
          <w:b/>
          <w:color w:val="000000"/>
        </w:rPr>
      </w:pPr>
      <w:r w:rsidRPr="00324BA7">
        <w:rPr>
          <w:rFonts w:ascii="Times New Roman" w:eastAsia="標楷體"/>
          <w:b/>
          <w:color w:val="000000"/>
        </w:rPr>
        <w:t>四、可能產生之危害</w:t>
      </w:r>
    </w:p>
    <w:p w:rsidR="00E93FE1" w:rsidRPr="00324BA7" w:rsidRDefault="00E93FE1" w:rsidP="00E93FE1">
      <w:pPr>
        <w:pStyle w:val="CM8"/>
        <w:spacing w:after="0" w:line="400" w:lineRule="exact"/>
        <w:ind w:leftChars="300" w:left="1140" w:hangingChars="200" w:hanging="480"/>
        <w:jc w:val="both"/>
        <w:rPr>
          <w:rFonts w:ascii="Times New Roman" w:eastAsia="標楷體"/>
          <w:color w:val="313131"/>
        </w:rPr>
      </w:pPr>
      <w:r w:rsidRPr="00324BA7">
        <w:rPr>
          <w:rFonts w:ascii="Times New Roman" w:eastAsia="標楷體"/>
          <w:color w:val="000000"/>
        </w:rPr>
        <w:t>例</w:t>
      </w:r>
      <w:r w:rsidRPr="00324BA7">
        <w:rPr>
          <w:rFonts w:ascii="Times New Roman" w:eastAsia="標楷體"/>
          <w:color w:val="000000"/>
        </w:rPr>
        <w:t>1</w:t>
      </w:r>
      <w:r w:rsidRPr="00324BA7">
        <w:rPr>
          <w:rFonts w:ascii="Times New Roman" w:eastAsia="標楷體"/>
          <w:color w:val="000000"/>
        </w:rPr>
        <w:t>：</w:t>
      </w:r>
      <w:r w:rsidRPr="00324BA7">
        <w:rPr>
          <w:rFonts w:ascii="Times New Roman" w:eastAsia="標楷體"/>
          <w:color w:val="000000"/>
        </w:rPr>
        <w:t xml:space="preserve">○○○○○  </w:t>
      </w:r>
      <w:r w:rsidRPr="00324BA7">
        <w:rPr>
          <w:rFonts w:ascii="Times New Roman" w:eastAsia="標楷體"/>
          <w:color w:val="000000" w:themeColor="text1"/>
        </w:rPr>
        <w:t>安</w:t>
      </w:r>
      <w:proofErr w:type="gramStart"/>
      <w:r w:rsidRPr="00324BA7">
        <w:rPr>
          <w:rFonts w:ascii="Times New Roman" w:eastAsia="標楷體"/>
          <w:color w:val="000000" w:themeColor="text1"/>
        </w:rPr>
        <w:t>瓿</w:t>
      </w:r>
      <w:proofErr w:type="gramEnd"/>
      <w:r w:rsidRPr="00324BA7">
        <w:rPr>
          <w:rFonts w:ascii="Times New Roman" w:eastAsia="標楷體"/>
          <w:color w:val="000000" w:themeColor="text1"/>
        </w:rPr>
        <w:t>上之</w:t>
      </w:r>
      <w:proofErr w:type="spellStart"/>
      <w:r w:rsidRPr="00324BA7">
        <w:rPr>
          <w:rFonts w:ascii="Times New Roman" w:eastAsia="標楷體"/>
          <w:color w:val="000000" w:themeColor="text1"/>
        </w:rPr>
        <w:t>xxxxxx</w:t>
      </w:r>
      <w:proofErr w:type="spellEnd"/>
      <w:r w:rsidRPr="00324BA7">
        <w:rPr>
          <w:rFonts w:ascii="Times New Roman" w:eastAsia="標楷體"/>
          <w:color w:val="000000" w:themeColor="text1"/>
        </w:rPr>
        <w:t xml:space="preserve"> </w:t>
      </w:r>
      <w:r w:rsidRPr="00324BA7">
        <w:rPr>
          <w:rFonts w:ascii="Times New Roman" w:eastAsia="標楷體"/>
          <w:color w:val="000000" w:themeColor="text1"/>
        </w:rPr>
        <w:t>與原核定仿單、標籤標示不符，注射的劑量可能會不足而影響到療程</w:t>
      </w:r>
      <w:r w:rsidRPr="00324BA7">
        <w:rPr>
          <w:rFonts w:ascii="Times New Roman" w:eastAsia="標楷體"/>
          <w:color w:val="313131"/>
        </w:rPr>
        <w:t>。</w:t>
      </w:r>
    </w:p>
    <w:p w:rsidR="008007AF" w:rsidRPr="00324BA7" w:rsidRDefault="00E93FE1" w:rsidP="00E93FE1">
      <w:pPr>
        <w:pStyle w:val="CM1"/>
        <w:spacing w:line="400" w:lineRule="exact"/>
        <w:ind w:firstLineChars="300" w:firstLine="720"/>
        <w:jc w:val="both"/>
        <w:rPr>
          <w:rFonts w:ascii="Times New Roman" w:eastAsia="標楷體"/>
          <w:color w:val="000000"/>
        </w:rPr>
        <w:sectPr w:rsidR="008007AF" w:rsidRPr="00324BA7" w:rsidSect="00731083">
          <w:headerReference w:type="first" r:id="rId16"/>
          <w:pgSz w:w="11909" w:h="16834" w:code="9"/>
          <w:pgMar w:top="1440" w:right="1440" w:bottom="1440" w:left="1440" w:header="720" w:footer="720" w:gutter="0"/>
          <w:pgNumType w:start="1"/>
          <w:cols w:space="720"/>
          <w:titlePg/>
          <w:docGrid w:linePitch="299"/>
        </w:sectPr>
      </w:pPr>
      <w:r w:rsidRPr="00324BA7">
        <w:rPr>
          <w:rFonts w:ascii="Times New Roman" w:eastAsia="標楷體"/>
          <w:color w:val="000000"/>
        </w:rPr>
        <w:t>例</w:t>
      </w:r>
      <w:r w:rsidRPr="00324BA7">
        <w:rPr>
          <w:rFonts w:ascii="Times New Roman" w:eastAsia="標楷體"/>
          <w:color w:val="000000"/>
        </w:rPr>
        <w:t>2</w:t>
      </w:r>
      <w:r w:rsidRPr="00324BA7">
        <w:rPr>
          <w:rFonts w:ascii="Times New Roman" w:eastAsia="標楷體"/>
          <w:color w:val="000000"/>
        </w:rPr>
        <w:t>：</w:t>
      </w:r>
      <w:r w:rsidRPr="00324BA7">
        <w:rPr>
          <w:rFonts w:ascii="Times New Roman" w:eastAsia="標楷體"/>
          <w:color w:val="000000"/>
        </w:rPr>
        <w:t>○○○○○</w:t>
      </w:r>
      <w:r w:rsidRPr="00324BA7">
        <w:rPr>
          <w:rFonts w:ascii="Times New Roman" w:eastAsia="標楷體"/>
          <w:color w:val="000000"/>
        </w:rPr>
        <w:t>產品上的</w:t>
      </w:r>
      <w:r w:rsidRPr="00324BA7">
        <w:rPr>
          <w:rFonts w:ascii="Cambria Math" w:eastAsia="標楷體" w:hAnsi="Cambria Math" w:cs="Cambria Math"/>
          <w:color w:val="000000"/>
        </w:rPr>
        <w:t>△△△</w:t>
      </w:r>
      <w:r w:rsidRPr="00324BA7">
        <w:rPr>
          <w:rFonts w:ascii="Times New Roman" w:eastAsia="標楷體"/>
          <w:color w:val="000000"/>
        </w:rPr>
        <w:t>若斷裂，有潛在的可能會導致腸穿孔或</w:t>
      </w:r>
      <w:proofErr w:type="gramStart"/>
      <w:r w:rsidRPr="00324BA7">
        <w:rPr>
          <w:rFonts w:ascii="Times New Roman" w:eastAsia="標楷體"/>
          <w:color w:val="000000"/>
        </w:rPr>
        <w:t>慢性腸</w:t>
      </w:r>
      <w:proofErr w:type="gramEnd"/>
    </w:p>
    <w:p w:rsidR="00E93FE1" w:rsidRPr="00324BA7" w:rsidRDefault="00E93FE1" w:rsidP="00E93FE1">
      <w:pPr>
        <w:pStyle w:val="CM1"/>
        <w:spacing w:line="400" w:lineRule="exact"/>
        <w:ind w:firstLineChars="300" w:firstLine="720"/>
        <w:jc w:val="both"/>
        <w:rPr>
          <w:rFonts w:ascii="Times New Roman" w:eastAsia="標楷體"/>
          <w:color w:val="000000"/>
        </w:rPr>
      </w:pPr>
      <w:r w:rsidRPr="00324BA7">
        <w:rPr>
          <w:rFonts w:ascii="Times New Roman" w:eastAsia="標楷體"/>
          <w:color w:val="000000"/>
        </w:rPr>
        <w:lastRenderedPageBreak/>
        <w:t>內</w:t>
      </w:r>
      <w:proofErr w:type="gramStart"/>
      <w:r w:rsidRPr="00324BA7">
        <w:rPr>
          <w:rFonts w:ascii="Times New Roman" w:eastAsia="標楷體"/>
          <w:color w:val="000000"/>
        </w:rPr>
        <w:t>廔</w:t>
      </w:r>
      <w:proofErr w:type="gramEnd"/>
      <w:r w:rsidRPr="00324BA7">
        <w:rPr>
          <w:rFonts w:ascii="Times New Roman" w:eastAsia="標楷體"/>
          <w:color w:val="000000"/>
        </w:rPr>
        <w:t>管。</w:t>
      </w:r>
      <w:r w:rsidRPr="00324BA7">
        <w:rPr>
          <w:rFonts w:ascii="Times New Roman" w:eastAsia="標楷體"/>
          <w:color w:val="000000"/>
        </w:rPr>
        <w:t xml:space="preserve"> </w:t>
      </w:r>
    </w:p>
    <w:p w:rsidR="00E93FE1" w:rsidRPr="00324BA7" w:rsidRDefault="00E93FE1" w:rsidP="00E93FE1">
      <w:pPr>
        <w:pStyle w:val="CM7"/>
        <w:jc w:val="both"/>
        <w:rPr>
          <w:rFonts w:ascii="Times New Roman" w:eastAsia="標楷體"/>
          <w:b/>
          <w:color w:val="000000"/>
        </w:rPr>
      </w:pPr>
      <w:r w:rsidRPr="00324BA7">
        <w:rPr>
          <w:rFonts w:ascii="Times New Roman" w:eastAsia="標楷體"/>
          <w:b/>
          <w:color w:val="000000"/>
        </w:rPr>
        <w:t>五、產品運銷紀錄（含外銷國家）</w:t>
      </w:r>
    </w:p>
    <w:p w:rsidR="00E93FE1" w:rsidRPr="00324BA7" w:rsidRDefault="00E93FE1" w:rsidP="00E93FE1">
      <w:pPr>
        <w:pStyle w:val="Default"/>
        <w:jc w:val="both"/>
        <w:rPr>
          <w:rFonts w:ascii="Times New Roman" w:eastAsia="標楷體" w:cs="Times New Roman"/>
          <w:b/>
        </w:rPr>
      </w:pPr>
      <w:r w:rsidRPr="00324BA7">
        <w:rPr>
          <w:rFonts w:ascii="Times New Roman" w:eastAsia="標楷體" w:cs="Times New Roman"/>
          <w:b/>
        </w:rPr>
        <w:t>(</w:t>
      </w:r>
      <w:proofErr w:type="gramStart"/>
      <w:r w:rsidRPr="00324BA7">
        <w:rPr>
          <w:rFonts w:ascii="Times New Roman" w:eastAsia="標楷體" w:cs="Times New Roman"/>
          <w:b/>
        </w:rPr>
        <w:t>一</w:t>
      </w:r>
      <w:proofErr w:type="gramEnd"/>
      <w:r w:rsidRPr="00324BA7">
        <w:rPr>
          <w:rFonts w:ascii="Times New Roman" w:eastAsia="標楷體" w:cs="Times New Roman"/>
          <w:b/>
        </w:rPr>
        <w:t xml:space="preserve">) </w:t>
      </w:r>
      <w:r w:rsidRPr="00324BA7">
        <w:rPr>
          <w:rFonts w:ascii="Times New Roman" w:eastAsia="標楷體" w:cs="Times New Roman"/>
          <w:b/>
        </w:rPr>
        <w:t>國內銷售之醫療機構、藥局及藥商</w:t>
      </w:r>
    </w:p>
    <w:tbl>
      <w:tblPr>
        <w:tblW w:w="9889" w:type="dxa"/>
        <w:tblBorders>
          <w:top w:val="nil"/>
          <w:left w:val="nil"/>
          <w:bottom w:val="nil"/>
          <w:right w:val="nil"/>
        </w:tblBorders>
        <w:tblLook w:val="0000" w:firstRow="0" w:lastRow="0" w:firstColumn="0" w:lastColumn="0" w:noHBand="0" w:noVBand="0"/>
      </w:tblPr>
      <w:tblGrid>
        <w:gridCol w:w="1724"/>
        <w:gridCol w:w="1708"/>
        <w:gridCol w:w="1710"/>
        <w:gridCol w:w="1708"/>
        <w:gridCol w:w="3039"/>
      </w:tblGrid>
      <w:tr w:rsidR="00E93FE1" w:rsidRPr="00324BA7" w:rsidTr="00331A8F">
        <w:trPr>
          <w:trHeight w:val="383"/>
        </w:trPr>
        <w:tc>
          <w:tcPr>
            <w:tcW w:w="1724"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roofErr w:type="gramStart"/>
            <w:r w:rsidRPr="00324BA7">
              <w:rPr>
                <w:rFonts w:ascii="Times New Roman" w:eastAsia="標楷體" w:cs="Times New Roman"/>
              </w:rPr>
              <w:t>受貨者</w:t>
            </w:r>
            <w:proofErr w:type="gramEnd"/>
            <w:r w:rsidRPr="00324BA7">
              <w:rPr>
                <w:rFonts w:ascii="Times New Roman" w:eastAsia="標楷體" w:cs="Times New Roman"/>
              </w:rPr>
              <w:t>名稱</w:t>
            </w:r>
          </w:p>
        </w:tc>
        <w:tc>
          <w:tcPr>
            <w:tcW w:w="1708"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地址</w:t>
            </w:r>
          </w:p>
        </w:tc>
        <w:tc>
          <w:tcPr>
            <w:tcW w:w="1710"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出廠日期</w:t>
            </w:r>
          </w:p>
        </w:tc>
        <w:tc>
          <w:tcPr>
            <w:tcW w:w="1708"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批號（型號）</w:t>
            </w:r>
          </w:p>
        </w:tc>
        <w:tc>
          <w:tcPr>
            <w:tcW w:w="3039"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銷售數量</w:t>
            </w:r>
          </w:p>
        </w:tc>
      </w:tr>
      <w:tr w:rsidR="00E93FE1" w:rsidRPr="00324BA7" w:rsidTr="00331A8F">
        <w:trPr>
          <w:trHeight w:val="370"/>
        </w:trPr>
        <w:tc>
          <w:tcPr>
            <w:tcW w:w="1724"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08"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08"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3039"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r>
      <w:tr w:rsidR="00E93FE1" w:rsidRPr="00324BA7" w:rsidTr="00331A8F">
        <w:trPr>
          <w:trHeight w:val="373"/>
        </w:trPr>
        <w:tc>
          <w:tcPr>
            <w:tcW w:w="1724"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08"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708"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3039"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r>
    </w:tbl>
    <w:p w:rsidR="00E93FE1" w:rsidRPr="00324BA7" w:rsidRDefault="00E93FE1" w:rsidP="00E93FE1">
      <w:pPr>
        <w:pStyle w:val="Default"/>
        <w:jc w:val="both"/>
        <w:rPr>
          <w:rFonts w:ascii="Times New Roman" w:eastAsia="標楷體" w:cs="Times New Roman"/>
          <w:color w:val="auto"/>
        </w:rPr>
      </w:pPr>
    </w:p>
    <w:p w:rsidR="00E93FE1" w:rsidRPr="00324BA7" w:rsidRDefault="00E93FE1" w:rsidP="00E93FE1">
      <w:pPr>
        <w:pStyle w:val="Default"/>
        <w:jc w:val="both"/>
        <w:rPr>
          <w:rFonts w:ascii="Times New Roman" w:eastAsia="標楷體" w:cs="Times New Roman"/>
          <w:b/>
          <w:color w:val="auto"/>
        </w:rPr>
      </w:pPr>
      <w:r w:rsidRPr="00324BA7">
        <w:rPr>
          <w:rFonts w:ascii="Times New Roman" w:eastAsia="標楷體" w:cs="Times New Roman"/>
          <w:b/>
          <w:color w:val="auto"/>
        </w:rPr>
        <w:t>(</w:t>
      </w:r>
      <w:r w:rsidRPr="00324BA7">
        <w:rPr>
          <w:rFonts w:ascii="Times New Roman" w:eastAsia="標楷體" w:cs="Times New Roman"/>
          <w:b/>
          <w:color w:val="auto"/>
        </w:rPr>
        <w:t>二</w:t>
      </w:r>
      <w:r w:rsidRPr="00324BA7">
        <w:rPr>
          <w:rFonts w:ascii="Times New Roman" w:eastAsia="標楷體" w:cs="Times New Roman"/>
          <w:b/>
          <w:color w:val="auto"/>
        </w:rPr>
        <w:t xml:space="preserve">) </w:t>
      </w:r>
      <w:r w:rsidRPr="00324BA7">
        <w:rPr>
          <w:rFonts w:ascii="Times New Roman" w:eastAsia="標楷體" w:cs="Times New Roman"/>
          <w:b/>
          <w:color w:val="auto"/>
        </w:rPr>
        <w:t>輸出資料</w:t>
      </w:r>
    </w:p>
    <w:tbl>
      <w:tblPr>
        <w:tblW w:w="9936" w:type="dxa"/>
        <w:tblBorders>
          <w:top w:val="nil"/>
          <w:left w:val="nil"/>
          <w:bottom w:val="nil"/>
          <w:right w:val="nil"/>
        </w:tblBorders>
        <w:tblLook w:val="0000" w:firstRow="0" w:lastRow="0" w:firstColumn="0" w:lastColumn="0" w:noHBand="0" w:noVBand="0"/>
      </w:tblPr>
      <w:tblGrid>
        <w:gridCol w:w="1487"/>
        <w:gridCol w:w="1429"/>
        <w:gridCol w:w="1473"/>
        <w:gridCol w:w="1475"/>
        <w:gridCol w:w="2041"/>
        <w:gridCol w:w="2031"/>
      </w:tblGrid>
      <w:tr w:rsidR="00E93FE1" w:rsidRPr="00324BA7" w:rsidTr="00331A8F">
        <w:trPr>
          <w:trHeight w:val="383"/>
        </w:trPr>
        <w:tc>
          <w:tcPr>
            <w:tcW w:w="1487"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國別</w:t>
            </w:r>
          </w:p>
        </w:tc>
        <w:tc>
          <w:tcPr>
            <w:tcW w:w="1429" w:type="dxa"/>
            <w:tcBorders>
              <w:top w:val="single" w:sz="5" w:space="0" w:color="000000"/>
              <w:left w:val="single" w:sz="5" w:space="0" w:color="000000"/>
              <w:right w:val="single" w:sz="5" w:space="0" w:color="000000"/>
            </w:tcBorders>
          </w:tcPr>
          <w:p w:rsidR="00E93FE1" w:rsidRPr="00324BA7" w:rsidRDefault="00E93FE1" w:rsidP="00E93FE1">
            <w:pPr>
              <w:pStyle w:val="Default"/>
              <w:jc w:val="both"/>
              <w:rPr>
                <w:rFonts w:ascii="Times New Roman" w:eastAsia="標楷體" w:cs="Times New Roman"/>
              </w:rPr>
            </w:pPr>
            <w:proofErr w:type="gramStart"/>
            <w:r w:rsidRPr="00324BA7">
              <w:rPr>
                <w:rFonts w:ascii="Times New Roman" w:eastAsia="標楷體" w:cs="Times New Roman"/>
              </w:rPr>
              <w:t>受貨者</w:t>
            </w:r>
            <w:proofErr w:type="gramEnd"/>
            <w:r w:rsidRPr="00324BA7">
              <w:rPr>
                <w:rFonts w:ascii="Times New Roman" w:eastAsia="標楷體" w:cs="Times New Roman"/>
              </w:rPr>
              <w:t>名稱</w:t>
            </w:r>
          </w:p>
        </w:tc>
        <w:tc>
          <w:tcPr>
            <w:tcW w:w="1473"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地址</w:t>
            </w:r>
          </w:p>
        </w:tc>
        <w:tc>
          <w:tcPr>
            <w:tcW w:w="1475"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出廠日期</w:t>
            </w:r>
          </w:p>
        </w:tc>
        <w:tc>
          <w:tcPr>
            <w:tcW w:w="2041"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批號（型號）</w:t>
            </w:r>
          </w:p>
        </w:tc>
        <w:tc>
          <w:tcPr>
            <w:tcW w:w="2031" w:type="dxa"/>
            <w:tcBorders>
              <w:top w:val="single" w:sz="5" w:space="0" w:color="000000"/>
              <w:left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r w:rsidRPr="00324BA7">
              <w:rPr>
                <w:rFonts w:ascii="Times New Roman" w:eastAsia="標楷體" w:cs="Times New Roman"/>
              </w:rPr>
              <w:t>銷售數量</w:t>
            </w:r>
          </w:p>
        </w:tc>
      </w:tr>
      <w:tr w:rsidR="00E93FE1" w:rsidRPr="00324BA7" w:rsidTr="00331A8F">
        <w:trPr>
          <w:trHeight w:val="370"/>
        </w:trPr>
        <w:tc>
          <w:tcPr>
            <w:tcW w:w="1487"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429" w:type="dxa"/>
            <w:tcBorders>
              <w:top w:val="single" w:sz="5" w:space="0" w:color="000000"/>
              <w:left w:val="single" w:sz="5" w:space="0" w:color="000000"/>
              <w:bottom w:val="single" w:sz="5" w:space="0" w:color="000000"/>
              <w:right w:val="single" w:sz="5" w:space="0" w:color="000000"/>
            </w:tcBorders>
          </w:tcPr>
          <w:p w:rsidR="00E93FE1" w:rsidRPr="00324BA7" w:rsidRDefault="00E93FE1" w:rsidP="00E93FE1">
            <w:pPr>
              <w:pStyle w:val="Default"/>
              <w:jc w:val="both"/>
              <w:rPr>
                <w:rFonts w:ascii="Times New Roman" w:eastAsia="標楷體" w:cs="Times New Roman"/>
              </w:rPr>
            </w:pPr>
          </w:p>
        </w:tc>
        <w:tc>
          <w:tcPr>
            <w:tcW w:w="1473"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475"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2041"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2031"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r>
      <w:tr w:rsidR="00E93FE1" w:rsidRPr="00324BA7" w:rsidTr="00331A8F">
        <w:trPr>
          <w:trHeight w:val="373"/>
        </w:trPr>
        <w:tc>
          <w:tcPr>
            <w:tcW w:w="1487"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429" w:type="dxa"/>
            <w:tcBorders>
              <w:top w:val="single" w:sz="5" w:space="0" w:color="000000"/>
              <w:left w:val="single" w:sz="5" w:space="0" w:color="000000"/>
              <w:bottom w:val="single" w:sz="5" w:space="0" w:color="000000"/>
              <w:right w:val="single" w:sz="5" w:space="0" w:color="000000"/>
            </w:tcBorders>
          </w:tcPr>
          <w:p w:rsidR="00E93FE1" w:rsidRPr="00324BA7" w:rsidRDefault="00E93FE1" w:rsidP="00E93FE1">
            <w:pPr>
              <w:pStyle w:val="Default"/>
              <w:jc w:val="both"/>
              <w:rPr>
                <w:rFonts w:ascii="Times New Roman" w:eastAsia="標楷體" w:cs="Times New Roman"/>
              </w:rPr>
            </w:pPr>
          </w:p>
        </w:tc>
        <w:tc>
          <w:tcPr>
            <w:tcW w:w="1473"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1475"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2041"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c>
          <w:tcPr>
            <w:tcW w:w="2031" w:type="dxa"/>
            <w:tcBorders>
              <w:top w:val="single" w:sz="5" w:space="0" w:color="000000"/>
              <w:left w:val="single" w:sz="5" w:space="0" w:color="000000"/>
              <w:bottom w:val="single" w:sz="5" w:space="0" w:color="000000"/>
              <w:right w:val="single" w:sz="5" w:space="0" w:color="000000"/>
            </w:tcBorders>
            <w:vAlign w:val="center"/>
          </w:tcPr>
          <w:p w:rsidR="00E93FE1" w:rsidRPr="00324BA7" w:rsidRDefault="00E93FE1" w:rsidP="00E93FE1">
            <w:pPr>
              <w:pStyle w:val="Default"/>
              <w:jc w:val="both"/>
              <w:rPr>
                <w:rFonts w:ascii="Times New Roman" w:eastAsia="標楷體" w:cs="Times New Roman"/>
              </w:rPr>
            </w:pPr>
          </w:p>
        </w:tc>
      </w:tr>
    </w:tbl>
    <w:p w:rsidR="00E93FE1" w:rsidRPr="00324BA7" w:rsidRDefault="00E93FE1" w:rsidP="00E93FE1">
      <w:pPr>
        <w:pStyle w:val="Default"/>
        <w:jc w:val="both"/>
        <w:rPr>
          <w:rFonts w:ascii="Times New Roman" w:eastAsia="標楷體" w:cs="Times New Roman"/>
          <w:color w:val="auto"/>
        </w:rPr>
      </w:pPr>
    </w:p>
    <w:p w:rsidR="00E93FE1" w:rsidRPr="00324BA7" w:rsidRDefault="00E93FE1" w:rsidP="00E93FE1">
      <w:pPr>
        <w:pStyle w:val="Default"/>
        <w:tabs>
          <w:tab w:val="left" w:pos="10440"/>
        </w:tabs>
        <w:spacing w:line="0" w:lineRule="atLeast"/>
        <w:ind w:left="482" w:right="902" w:hanging="482"/>
        <w:jc w:val="both"/>
        <w:rPr>
          <w:rFonts w:ascii="Times New Roman" w:eastAsia="標楷體" w:cs="Times New Roman"/>
          <w:b/>
          <w:color w:val="auto"/>
        </w:rPr>
      </w:pPr>
      <w:r w:rsidRPr="00324BA7">
        <w:rPr>
          <w:rFonts w:ascii="Times New Roman" w:eastAsia="標楷體" w:cs="Times New Roman"/>
          <w:b/>
          <w:color w:val="auto"/>
        </w:rPr>
        <w:t>六、回收策略（通知藥物直接銷售之醫療機構、藥局及藥商之方式與內容及其他擬採取之相關措施）</w:t>
      </w:r>
    </w:p>
    <w:p w:rsidR="00E93FE1" w:rsidRPr="00324BA7" w:rsidRDefault="00E93FE1" w:rsidP="00E93FE1">
      <w:pPr>
        <w:pStyle w:val="Default"/>
        <w:spacing w:line="360" w:lineRule="atLeast"/>
        <w:ind w:left="480" w:right="3720" w:hanging="480"/>
        <w:jc w:val="both"/>
        <w:rPr>
          <w:rFonts w:ascii="Times New Roman" w:eastAsia="標楷體" w:cs="Times New Roman"/>
          <w:color w:val="auto"/>
        </w:rPr>
      </w:pPr>
      <w:r w:rsidRPr="00324BA7">
        <w:rPr>
          <w:rFonts w:ascii="Times New Roman" w:eastAsia="標楷體" w:cs="Times New Roman"/>
          <w:color w:val="auto"/>
        </w:rPr>
        <w:t>例：</w:t>
      </w:r>
    </w:p>
    <w:p w:rsidR="00E93FE1" w:rsidRPr="00324BA7" w:rsidRDefault="00E93FE1" w:rsidP="00E93FE1">
      <w:pPr>
        <w:pStyle w:val="Default"/>
        <w:numPr>
          <w:ilvl w:val="0"/>
          <w:numId w:val="11"/>
        </w:numPr>
        <w:jc w:val="both"/>
        <w:rPr>
          <w:rFonts w:ascii="Times New Roman" w:eastAsia="標楷體" w:cs="Times New Roman"/>
          <w:color w:val="auto"/>
        </w:rPr>
      </w:pPr>
      <w:r w:rsidRPr="00324BA7">
        <w:rPr>
          <w:rFonts w:ascii="Times New Roman" w:eastAsia="標楷體" w:cs="Times New Roman"/>
          <w:color w:val="auto"/>
        </w:rPr>
        <w:t>立即</w:t>
      </w:r>
      <w:proofErr w:type="gramStart"/>
      <w:r w:rsidRPr="00324BA7">
        <w:rPr>
          <w:rFonts w:ascii="Times New Roman" w:eastAsia="標楷體" w:cs="Times New Roman"/>
          <w:color w:val="auto"/>
        </w:rPr>
        <w:t>通知受貨者</w:t>
      </w:r>
      <w:proofErr w:type="gramEnd"/>
      <w:r w:rsidRPr="00324BA7">
        <w:rPr>
          <w:rFonts w:ascii="Times New Roman" w:eastAsia="標楷體" w:cs="Times New Roman"/>
          <w:color w:val="auto"/>
        </w:rPr>
        <w:t>停止使用本次回收批號（型號）的產品，預計</w:t>
      </w:r>
      <w:r w:rsidRPr="00324BA7">
        <w:rPr>
          <w:rFonts w:ascii="Times New Roman" w:eastAsia="標楷體" w:cs="Times New Roman"/>
          <w:color w:val="auto"/>
        </w:rPr>
        <w:t>○○</w:t>
      </w:r>
      <w:r w:rsidRPr="00324BA7">
        <w:rPr>
          <w:rFonts w:ascii="Times New Roman" w:eastAsia="標楷體" w:cs="Times New Roman"/>
          <w:color w:val="auto"/>
        </w:rPr>
        <w:t>年</w:t>
      </w:r>
      <w:r w:rsidRPr="00324BA7">
        <w:rPr>
          <w:rFonts w:ascii="Times New Roman" w:eastAsia="標楷體" w:cs="Times New Roman"/>
          <w:color w:val="auto"/>
        </w:rPr>
        <w:t>○○</w:t>
      </w:r>
      <w:r w:rsidRPr="00324BA7">
        <w:rPr>
          <w:rFonts w:ascii="Times New Roman" w:eastAsia="標楷體" w:cs="Times New Roman"/>
          <w:color w:val="auto"/>
        </w:rPr>
        <w:t>月</w:t>
      </w:r>
      <w:r w:rsidRPr="00324BA7">
        <w:rPr>
          <w:rFonts w:ascii="Times New Roman" w:eastAsia="標楷體" w:cs="Times New Roman"/>
          <w:color w:val="auto"/>
        </w:rPr>
        <w:t>○○</w:t>
      </w:r>
      <w:r w:rsidRPr="00324BA7">
        <w:rPr>
          <w:rFonts w:ascii="Times New Roman" w:eastAsia="標楷體" w:cs="Times New Roman"/>
          <w:color w:val="auto"/>
        </w:rPr>
        <w:t>日完成回收。</w:t>
      </w:r>
    </w:p>
    <w:p w:rsidR="00E93FE1" w:rsidRPr="00324BA7" w:rsidRDefault="00E93FE1" w:rsidP="00E93FE1">
      <w:pPr>
        <w:pStyle w:val="Default"/>
        <w:numPr>
          <w:ilvl w:val="0"/>
          <w:numId w:val="11"/>
        </w:numPr>
        <w:jc w:val="both"/>
        <w:rPr>
          <w:rFonts w:ascii="Times New Roman" w:eastAsia="標楷體" w:cs="Times New Roman"/>
          <w:color w:val="auto"/>
        </w:rPr>
      </w:pPr>
      <w:r w:rsidRPr="00324BA7">
        <w:rPr>
          <w:rFonts w:ascii="Times New Roman" w:eastAsia="標楷體" w:cs="Times New Roman"/>
          <w:color w:val="auto"/>
        </w:rPr>
        <w:t>立即清查往來的醫院、診所或藥局，列出使用此次回收範圍內產品的名單，確立尚未使用的產品數量並須立即回收。</w:t>
      </w:r>
    </w:p>
    <w:p w:rsidR="00E93FE1" w:rsidRPr="00324BA7" w:rsidRDefault="00E93FE1" w:rsidP="00E93FE1">
      <w:pPr>
        <w:pStyle w:val="Default"/>
        <w:numPr>
          <w:ilvl w:val="0"/>
          <w:numId w:val="11"/>
        </w:numPr>
        <w:jc w:val="both"/>
        <w:rPr>
          <w:rFonts w:ascii="Times New Roman" w:eastAsia="標楷體" w:cs="Times New Roman"/>
          <w:color w:val="auto"/>
        </w:rPr>
      </w:pPr>
      <w:r w:rsidRPr="00324BA7">
        <w:rPr>
          <w:rFonts w:ascii="Times New Roman" w:eastAsia="標楷體" w:cs="Times New Roman"/>
          <w:color w:val="auto"/>
        </w:rPr>
        <w:t>告知醫療人員相關訊息</w:t>
      </w:r>
      <w:proofErr w:type="gramStart"/>
      <w:r w:rsidRPr="00324BA7">
        <w:rPr>
          <w:rFonts w:ascii="Times New Roman" w:eastAsia="標楷體" w:cs="Times New Roman"/>
          <w:color w:val="auto"/>
        </w:rPr>
        <w:t>（</w:t>
      </w:r>
      <w:proofErr w:type="gramEnd"/>
      <w:r w:rsidRPr="00324BA7">
        <w:rPr>
          <w:rFonts w:ascii="Times New Roman" w:eastAsia="標楷體" w:cs="Times New Roman"/>
          <w:color w:val="auto"/>
        </w:rPr>
        <w:t>如：可能危害程度、回收情形等</w:t>
      </w:r>
      <w:proofErr w:type="gramStart"/>
      <w:r w:rsidRPr="00324BA7">
        <w:rPr>
          <w:rFonts w:ascii="Times New Roman" w:eastAsia="標楷體" w:cs="Times New Roman"/>
          <w:color w:val="auto"/>
        </w:rPr>
        <w:t>）</w:t>
      </w:r>
      <w:proofErr w:type="gramEnd"/>
      <w:r w:rsidRPr="00324BA7">
        <w:rPr>
          <w:rFonts w:ascii="Times New Roman" w:eastAsia="標楷體" w:cs="Times New Roman"/>
          <w:color w:val="auto"/>
        </w:rPr>
        <w:t>。</w:t>
      </w:r>
    </w:p>
    <w:p w:rsidR="00E93FE1" w:rsidRPr="00324BA7" w:rsidRDefault="00E93FE1" w:rsidP="00E93FE1">
      <w:pPr>
        <w:pStyle w:val="Default"/>
        <w:numPr>
          <w:ilvl w:val="0"/>
          <w:numId w:val="11"/>
        </w:numPr>
        <w:jc w:val="both"/>
        <w:rPr>
          <w:rFonts w:ascii="Times New Roman" w:eastAsia="標楷體" w:cs="Times New Roman"/>
          <w:color w:val="auto"/>
        </w:rPr>
      </w:pPr>
      <w:r w:rsidRPr="00324BA7">
        <w:rPr>
          <w:rFonts w:ascii="Times New Roman" w:eastAsia="標楷體" w:cs="Times New Roman"/>
          <w:color w:val="auto"/>
        </w:rPr>
        <w:t>派員隨機抽查各區醫院、診所或藥局的回收執行情形。</w:t>
      </w:r>
    </w:p>
    <w:p w:rsidR="00E93FE1" w:rsidRPr="00324BA7" w:rsidRDefault="00E93FE1" w:rsidP="00E93FE1">
      <w:pPr>
        <w:pStyle w:val="Default"/>
        <w:jc w:val="both"/>
        <w:rPr>
          <w:rFonts w:ascii="Times New Roman" w:eastAsia="標楷體" w:cs="Times New Roman"/>
          <w:color w:val="auto"/>
        </w:rPr>
      </w:pPr>
    </w:p>
    <w:p w:rsidR="00E93FE1" w:rsidRPr="00324BA7" w:rsidRDefault="00E93FE1" w:rsidP="00E93FE1">
      <w:pPr>
        <w:pStyle w:val="Default"/>
        <w:jc w:val="both"/>
        <w:rPr>
          <w:rFonts w:ascii="Times New Roman" w:eastAsia="標楷體" w:cs="Times New Roman"/>
          <w:color w:val="auto"/>
        </w:rPr>
      </w:pPr>
    </w:p>
    <w:p w:rsidR="00E93FE1" w:rsidRPr="00324BA7" w:rsidRDefault="00E93FE1" w:rsidP="00E93FE1">
      <w:pPr>
        <w:pStyle w:val="CM8"/>
        <w:spacing w:after="0" w:line="360" w:lineRule="auto"/>
        <w:jc w:val="both"/>
        <w:rPr>
          <w:rFonts w:ascii="Times New Roman" w:eastAsia="標楷體"/>
        </w:rPr>
      </w:pPr>
      <w:r w:rsidRPr="00324BA7">
        <w:rPr>
          <w:rFonts w:ascii="Times New Roman" w:eastAsia="標楷體"/>
          <w:noProof/>
        </w:rPr>
        <mc:AlternateContent>
          <mc:Choice Requires="wps">
            <w:drawing>
              <wp:anchor distT="0" distB="0" distL="114300" distR="114300" simplePos="0" relativeHeight="251644416" behindDoc="0" locked="0" layoutInCell="1" allowOverlap="1" wp14:anchorId="7E722673" wp14:editId="7C3A0C26">
                <wp:simplePos x="0" y="0"/>
                <wp:positionH relativeFrom="column">
                  <wp:posOffset>457200</wp:posOffset>
                </wp:positionH>
                <wp:positionV relativeFrom="paragraph">
                  <wp:posOffset>327660</wp:posOffset>
                </wp:positionV>
                <wp:extent cx="2171700" cy="0"/>
                <wp:effectExtent l="9525" t="5715" r="9525" b="1333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B5432" id="直線接點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8pt" to="2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"/>
            </w:pict>
          </mc:Fallback>
        </mc:AlternateContent>
      </w:r>
      <w:r w:rsidRPr="00324BA7">
        <w:rPr>
          <w:rFonts w:ascii="Times New Roman" w:eastAsia="標楷體"/>
        </w:rPr>
        <w:t>簽名：</w:t>
      </w:r>
    </w:p>
    <w:p w:rsidR="00E93FE1" w:rsidRPr="00324BA7" w:rsidRDefault="00E93FE1" w:rsidP="00E93FE1">
      <w:pPr>
        <w:pStyle w:val="CM8"/>
        <w:spacing w:after="0" w:line="360" w:lineRule="auto"/>
        <w:jc w:val="both"/>
        <w:rPr>
          <w:rFonts w:ascii="Times New Roman" w:eastAsia="標楷體"/>
        </w:rPr>
      </w:pPr>
      <w:r w:rsidRPr="00324BA7">
        <w:rPr>
          <w:rFonts w:ascii="Times New Roman" w:eastAsia="標楷體"/>
          <w:noProof/>
        </w:rPr>
        <mc:AlternateContent>
          <mc:Choice Requires="wps">
            <w:drawing>
              <wp:anchor distT="0" distB="0" distL="114300" distR="114300" simplePos="0" relativeHeight="251652608" behindDoc="0" locked="0" layoutInCell="1" allowOverlap="1" wp14:anchorId="59F1101B" wp14:editId="1003B0DB">
                <wp:simplePos x="0" y="0"/>
                <wp:positionH relativeFrom="column">
                  <wp:posOffset>457200</wp:posOffset>
                </wp:positionH>
                <wp:positionV relativeFrom="paragraph">
                  <wp:posOffset>327660</wp:posOffset>
                </wp:positionV>
                <wp:extent cx="2171700" cy="0"/>
                <wp:effectExtent l="9525" t="5715" r="9525" b="1333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CBEA3" id="直線接點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8pt" to="2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"/>
            </w:pict>
          </mc:Fallback>
        </mc:AlternateContent>
      </w:r>
      <w:r w:rsidRPr="00324BA7">
        <w:rPr>
          <w:rFonts w:ascii="Times New Roman" w:eastAsia="標楷體"/>
        </w:rPr>
        <w:t>職稱：</w:t>
      </w:r>
    </w:p>
    <w:p w:rsidR="00E93FE1" w:rsidRPr="00324BA7" w:rsidRDefault="00E93FE1" w:rsidP="00E93FE1">
      <w:pPr>
        <w:pStyle w:val="CM6"/>
        <w:spacing w:line="360" w:lineRule="auto"/>
        <w:jc w:val="both"/>
        <w:rPr>
          <w:rFonts w:ascii="Times New Roman" w:eastAsia="標楷體"/>
        </w:rPr>
      </w:pPr>
      <w:r w:rsidRPr="00324BA7">
        <w:rPr>
          <w:rFonts w:ascii="Times New Roman" w:eastAsia="標楷體"/>
          <w:noProof/>
        </w:rPr>
        <mc:AlternateContent>
          <mc:Choice Requires="wps">
            <w:drawing>
              <wp:anchor distT="0" distB="0" distL="114300" distR="114300" simplePos="0" relativeHeight="251660800" behindDoc="0" locked="0" layoutInCell="1" allowOverlap="1" wp14:anchorId="78A47B40" wp14:editId="59194135">
                <wp:simplePos x="0" y="0"/>
                <wp:positionH relativeFrom="column">
                  <wp:posOffset>457200</wp:posOffset>
                </wp:positionH>
                <wp:positionV relativeFrom="paragraph">
                  <wp:posOffset>327660</wp:posOffset>
                </wp:positionV>
                <wp:extent cx="2171700" cy="0"/>
                <wp:effectExtent l="9525" t="5715" r="9525" b="133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44ACA" id="直線接點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8pt" to="2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"/>
            </w:pict>
          </mc:Fallback>
        </mc:AlternateContent>
      </w:r>
      <w:r w:rsidRPr="00324BA7">
        <w:rPr>
          <w:rFonts w:ascii="Times New Roman" w:eastAsia="標楷體"/>
        </w:rPr>
        <w:t>日期：</w:t>
      </w:r>
    </w:p>
    <w:p w:rsidR="00E93FE1" w:rsidRPr="00324BA7" w:rsidRDefault="00E93FE1" w:rsidP="00E93FE1">
      <w:pPr>
        <w:spacing w:line="360" w:lineRule="auto"/>
        <w:jc w:val="both"/>
        <w:rPr>
          <w:rFonts w:ascii="Times New Roman" w:hAnsi="Times New Roman"/>
          <w:sz w:val="24"/>
          <w:szCs w:val="24"/>
        </w:rPr>
      </w:pPr>
    </w:p>
    <w:p w:rsidR="00E93FE1" w:rsidRPr="00324BA7" w:rsidRDefault="00E93FE1" w:rsidP="00E93FE1">
      <w:pPr>
        <w:jc w:val="both"/>
        <w:rPr>
          <w:rFonts w:ascii="Times New Roman" w:hAnsi="Times New Roman"/>
          <w:sz w:val="24"/>
          <w:szCs w:val="24"/>
        </w:rPr>
      </w:pPr>
    </w:p>
    <w:p w:rsidR="00E93FE1" w:rsidRPr="00324BA7" w:rsidRDefault="00E93FE1" w:rsidP="00E93FE1">
      <w:pPr>
        <w:jc w:val="both"/>
        <w:rPr>
          <w:rFonts w:ascii="Times New Roman" w:hAnsi="Times New Roman"/>
          <w:sz w:val="24"/>
          <w:szCs w:val="24"/>
        </w:rPr>
      </w:pPr>
    </w:p>
    <w:p w:rsidR="00755EA0" w:rsidRDefault="00755EA0"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E93FE1">
      <w:pPr>
        <w:jc w:val="both"/>
        <w:rPr>
          <w:rFonts w:ascii="Times New Roman" w:hAnsi="Times New Roman"/>
          <w:sz w:val="24"/>
          <w:szCs w:val="24"/>
        </w:rPr>
      </w:pPr>
    </w:p>
    <w:p w:rsidR="008C7F47" w:rsidRDefault="008C7F47" w:rsidP="008C7F47">
      <w:pPr>
        <w:rPr>
          <w:rFonts w:ascii="Times New Roman" w:hAnsi="Times New Roman"/>
          <w:b/>
          <w:sz w:val="24"/>
          <w:szCs w:val="24"/>
        </w:rPr>
      </w:pPr>
      <w:r w:rsidRPr="008C7F47">
        <w:rPr>
          <w:rFonts w:ascii="Times New Roman" w:hAnsi="Times New Roman" w:hint="eastAsia"/>
          <w:b/>
          <w:sz w:val="24"/>
          <w:szCs w:val="24"/>
        </w:rPr>
        <w:t>藥品回收通知函</w:t>
      </w:r>
    </w:p>
    <w:p w:rsidR="008C7F47" w:rsidRDefault="008C7F47" w:rsidP="008C7F47">
      <w:pPr>
        <w:rPr>
          <w:rFonts w:ascii="Times New Roman" w:hAnsi="Times New Roman"/>
          <w:b/>
          <w:sz w:val="24"/>
          <w:szCs w:val="24"/>
        </w:rPr>
      </w:pPr>
    </w:p>
    <w:p w:rsidR="008C7F47" w:rsidRDefault="008C7F47" w:rsidP="008C7F47">
      <w:pPr>
        <w:rPr>
          <w:rFonts w:ascii="Times New Roman" w:hAnsi="Times New Roman"/>
          <w:b/>
          <w:sz w:val="24"/>
          <w:szCs w:val="24"/>
        </w:rPr>
      </w:pPr>
    </w:p>
    <w:p w:rsidR="008C7F47" w:rsidRPr="008C7F47" w:rsidRDefault="008C7F47" w:rsidP="008C7F47">
      <w:pPr>
        <w:widowControl w:val="0"/>
        <w:jc w:val="center"/>
        <w:rPr>
          <w:rFonts w:ascii="標楷體" w:hAnsi="標楷體"/>
          <w:b/>
          <w:kern w:val="2"/>
          <w:sz w:val="40"/>
          <w:szCs w:val="40"/>
        </w:rPr>
      </w:pPr>
      <w:r w:rsidRPr="008C7F47">
        <w:rPr>
          <w:rFonts w:ascii="標楷體" w:hAnsi="標楷體" w:hint="eastAsia"/>
          <w:b/>
          <w:kern w:val="2"/>
          <w:sz w:val="40"/>
          <w:szCs w:val="40"/>
        </w:rPr>
        <w:t>藥品回收通知函</w:t>
      </w:r>
    </w:p>
    <w:p w:rsidR="008C7F47" w:rsidRPr="008C7F47" w:rsidRDefault="008C7F47" w:rsidP="008C7F47">
      <w:pPr>
        <w:widowControl w:val="0"/>
        <w:jc w:val="both"/>
        <w:rPr>
          <w:rFonts w:ascii="標楷體" w:hAnsi="標楷體"/>
          <w:kern w:val="2"/>
          <w:sz w:val="24"/>
          <w:szCs w:val="24"/>
        </w:rPr>
      </w:pPr>
    </w:p>
    <w:p w:rsidR="008C7F47" w:rsidRPr="008C7F47" w:rsidRDefault="008C7F47" w:rsidP="008C7F47">
      <w:pPr>
        <w:widowControl w:val="0"/>
        <w:numPr>
          <w:ilvl w:val="0"/>
          <w:numId w:val="13"/>
        </w:numPr>
        <w:jc w:val="both"/>
        <w:rPr>
          <w:rFonts w:ascii="標楷體" w:hAnsi="標楷體"/>
          <w:kern w:val="2"/>
          <w:sz w:val="28"/>
          <w:szCs w:val="28"/>
        </w:rPr>
      </w:pPr>
      <w:r w:rsidRPr="008C7F47">
        <w:rPr>
          <w:rFonts w:ascii="標楷體" w:hAnsi="標楷體" w:hint="eastAsia"/>
          <w:kern w:val="2"/>
          <w:sz w:val="28"/>
          <w:szCs w:val="28"/>
        </w:rPr>
        <w:t>年○月○日</w:t>
      </w:r>
    </w:p>
    <w:p w:rsidR="008C7F47" w:rsidRPr="008C7F47" w:rsidRDefault="008C7F47" w:rsidP="008C7F47">
      <w:pPr>
        <w:widowControl w:val="0"/>
        <w:jc w:val="both"/>
        <w:rPr>
          <w:rFonts w:ascii="標楷體" w:hAnsi="標楷體"/>
          <w:b/>
          <w:bCs/>
          <w:kern w:val="2"/>
          <w:sz w:val="28"/>
          <w:szCs w:val="28"/>
        </w:rPr>
      </w:pPr>
      <w:r w:rsidRPr="008C7F47">
        <w:rPr>
          <w:rFonts w:ascii="標楷體" w:hAnsi="標楷體" w:hint="eastAsia"/>
          <w:b/>
          <w:bCs/>
          <w:kern w:val="2"/>
          <w:sz w:val="28"/>
          <w:szCs w:val="28"/>
        </w:rPr>
        <w:t>藥品回收通知：</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廠商名稱：○○○○○○有限公司</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產品中文品名： ○○○○○○</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產品英文品名： ○○○○○○</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藥品許可證字號：衛署○○字第○○○○○○號</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回收批號：○○○○○○</w:t>
      </w:r>
    </w:p>
    <w:p w:rsidR="008C7F47" w:rsidRPr="008C7F47" w:rsidRDefault="008C7F47" w:rsidP="008C7F47">
      <w:pPr>
        <w:widowControl w:val="0"/>
        <w:jc w:val="both"/>
        <w:rPr>
          <w:rFonts w:ascii="標楷體" w:hAnsi="標楷體"/>
          <w:kern w:val="2"/>
          <w:sz w:val="28"/>
          <w:szCs w:val="28"/>
        </w:rPr>
      </w:pP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您好:</w:t>
      </w:r>
    </w:p>
    <w:p w:rsidR="008C7F47" w:rsidRPr="008C7F47" w:rsidRDefault="008C7F47" w:rsidP="008C7F47">
      <w:pPr>
        <w:widowControl w:val="0"/>
        <w:jc w:val="both"/>
        <w:rPr>
          <w:rFonts w:ascii="標楷體" w:hAnsi="標楷體"/>
          <w:kern w:val="2"/>
          <w:sz w:val="28"/>
          <w:szCs w:val="28"/>
        </w:rPr>
      </w:pPr>
      <w:r w:rsidRPr="008C7F47">
        <w:rPr>
          <w:rFonts w:ascii="標楷體" w:hAnsi="標楷體" w:hint="eastAsia"/>
          <w:kern w:val="2"/>
          <w:sz w:val="28"/>
          <w:szCs w:val="28"/>
        </w:rPr>
        <w:t xml:space="preserve">    內容簡述「產品回收原因」、「可能產生之風險」、「藥物供應者應採取措施（如請先行將暫停販售該批號產品）」、「產品回收方式（如將請專人至貴院收回該批號藥品）」、「廠商聯絡人及聯絡方式」..等。</w:t>
      </w:r>
    </w:p>
    <w:p w:rsidR="008C7F47" w:rsidRPr="008C7F47" w:rsidRDefault="008C7F47" w:rsidP="008C7F47">
      <w:pPr>
        <w:widowControl w:val="0"/>
        <w:jc w:val="both"/>
        <w:rPr>
          <w:rFonts w:ascii="標楷體" w:hAnsi="標楷體"/>
          <w:kern w:val="2"/>
          <w:sz w:val="28"/>
          <w:szCs w:val="28"/>
        </w:rPr>
      </w:pPr>
    </w:p>
    <w:p w:rsidR="008C7F47" w:rsidRPr="008C7F47" w:rsidRDefault="008C7F47" w:rsidP="008C7F47">
      <w:pPr>
        <w:widowControl w:val="0"/>
        <w:jc w:val="both"/>
        <w:rPr>
          <w:rFonts w:ascii="標楷體" w:hAnsi="標楷體"/>
          <w:kern w:val="2"/>
          <w:sz w:val="28"/>
          <w:szCs w:val="28"/>
        </w:rPr>
      </w:pPr>
    </w:p>
    <w:p w:rsidR="008C7F47" w:rsidRPr="008C7F47" w:rsidRDefault="008C7F47" w:rsidP="008C7F47">
      <w:pPr>
        <w:widowControl w:val="0"/>
        <w:jc w:val="both"/>
        <w:rPr>
          <w:rFonts w:ascii="標楷體" w:hAnsi="標楷體"/>
          <w:b/>
          <w:bCs/>
          <w:kern w:val="2"/>
          <w:sz w:val="24"/>
          <w:szCs w:val="24"/>
        </w:rPr>
      </w:pPr>
      <w:r w:rsidRPr="008C7F47">
        <w:rPr>
          <w:rFonts w:ascii="標楷體" w:hAnsi="標楷體" w:hint="eastAsia"/>
          <w:b/>
          <w:bCs/>
          <w:kern w:val="2"/>
          <w:sz w:val="28"/>
          <w:szCs w:val="28"/>
        </w:rPr>
        <w:t>藥品許可證持有廠商名稱</w:t>
      </w:r>
    </w:p>
    <w:p w:rsidR="008C7F47" w:rsidRPr="008C7F47" w:rsidRDefault="008C7F47" w:rsidP="008C7F47">
      <w:pPr>
        <w:rPr>
          <w:rFonts w:ascii="Times New Roman" w:hAnsi="Times New Roman"/>
          <w:b/>
          <w:sz w:val="24"/>
          <w:szCs w:val="24"/>
        </w:rPr>
        <w:sectPr w:rsidR="008C7F47" w:rsidRPr="008C7F47" w:rsidSect="00731083">
          <w:headerReference w:type="default" r:id="rId17"/>
          <w:headerReference w:type="first" r:id="rId18"/>
          <w:pgSz w:w="11909" w:h="16834" w:code="9"/>
          <w:pgMar w:top="1440" w:right="1440" w:bottom="1440" w:left="1440" w:header="720" w:footer="720" w:gutter="0"/>
          <w:pgNumType w:start="1"/>
          <w:cols w:space="720"/>
          <w:titlePg/>
          <w:docGrid w:linePitch="299"/>
        </w:sectPr>
      </w:pPr>
    </w:p>
    <w:p w:rsidR="00614024" w:rsidRPr="00324BA7" w:rsidRDefault="00614024" w:rsidP="00EE0F53">
      <w:pPr>
        <w:rPr>
          <w:rFonts w:ascii="Times New Roman" w:hAnsi="Times New Roman"/>
          <w:szCs w:val="22"/>
        </w:rPr>
      </w:pPr>
    </w:p>
    <w:p w:rsidR="008007AF" w:rsidRPr="00324BA7" w:rsidRDefault="008007AF" w:rsidP="008007AF">
      <w:pPr>
        <w:pStyle w:val="CM4"/>
        <w:jc w:val="both"/>
        <w:rPr>
          <w:rFonts w:ascii="Times New Roman" w:eastAsia="標楷體"/>
          <w:b/>
        </w:rPr>
      </w:pPr>
      <w:r w:rsidRPr="00324BA7">
        <w:rPr>
          <w:rFonts w:ascii="Times New Roman" w:eastAsia="標楷體"/>
          <w:b/>
        </w:rPr>
        <w:t>藥物回收成果報告書（範例）</w:t>
      </w:r>
    </w:p>
    <w:p w:rsidR="008007AF" w:rsidRPr="00324BA7" w:rsidRDefault="008007AF" w:rsidP="008007AF">
      <w:pPr>
        <w:pStyle w:val="CM1"/>
        <w:jc w:val="both"/>
        <w:rPr>
          <w:rFonts w:ascii="Times New Roman" w:eastAsia="標楷體"/>
        </w:rPr>
      </w:pPr>
      <w:r w:rsidRPr="00324BA7">
        <w:rPr>
          <w:rFonts w:ascii="Times New Roman" w:eastAsia="標楷體"/>
        </w:rPr>
        <w:t>案件代號：</w:t>
      </w:r>
    </w:p>
    <w:p w:rsidR="008007AF" w:rsidRPr="00324BA7" w:rsidRDefault="008007AF" w:rsidP="008007AF">
      <w:pPr>
        <w:pStyle w:val="Default"/>
        <w:spacing w:line="400" w:lineRule="exact"/>
        <w:jc w:val="both"/>
        <w:rPr>
          <w:rFonts w:ascii="Times New Roman" w:eastAsia="標楷體" w:cs="Times New Roman"/>
          <w:b/>
          <w:color w:val="auto"/>
        </w:rPr>
      </w:pPr>
      <w:r w:rsidRPr="00324BA7">
        <w:rPr>
          <w:rFonts w:ascii="Times New Roman" w:eastAsia="標楷體" w:cs="Times New Roman"/>
          <w:b/>
          <w:color w:val="auto"/>
        </w:rPr>
        <w:t>一、回收產品申請商及製造廠基本資料</w:t>
      </w:r>
    </w:p>
    <w:p w:rsidR="008007AF" w:rsidRPr="00324BA7" w:rsidRDefault="008007AF" w:rsidP="008007AF">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申請商名稱：</w:t>
      </w:r>
    </w:p>
    <w:p w:rsidR="008007AF" w:rsidRPr="00324BA7" w:rsidRDefault="008007AF" w:rsidP="008007AF">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申請商地址：</w:t>
      </w:r>
    </w:p>
    <w:p w:rsidR="008007AF" w:rsidRPr="00324BA7" w:rsidRDefault="008007AF" w:rsidP="008007AF">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申請商電話：</w:t>
      </w:r>
    </w:p>
    <w:p w:rsidR="008007AF" w:rsidRPr="00324BA7" w:rsidRDefault="008007AF" w:rsidP="008007AF">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製造廠名稱：</w:t>
      </w:r>
    </w:p>
    <w:p w:rsidR="008007AF" w:rsidRPr="00324BA7" w:rsidRDefault="008007AF" w:rsidP="008007AF">
      <w:pPr>
        <w:pStyle w:val="Default"/>
        <w:spacing w:line="400" w:lineRule="exact"/>
        <w:ind w:leftChars="60" w:left="528" w:hangingChars="165" w:hanging="396"/>
        <w:jc w:val="both"/>
        <w:rPr>
          <w:rFonts w:ascii="Times New Roman" w:eastAsia="標楷體" w:cs="Times New Roman"/>
          <w:color w:val="auto"/>
        </w:rPr>
      </w:pPr>
      <w:r w:rsidRPr="00324BA7">
        <w:rPr>
          <w:rFonts w:ascii="Times New Roman" w:eastAsia="標楷體" w:cs="Times New Roman"/>
          <w:color w:val="auto"/>
        </w:rPr>
        <w:t>製造廠地址：</w:t>
      </w:r>
    </w:p>
    <w:p w:rsidR="008007AF" w:rsidRPr="00324BA7" w:rsidRDefault="008007AF" w:rsidP="008007AF">
      <w:pPr>
        <w:pStyle w:val="Default"/>
        <w:spacing w:line="400" w:lineRule="exact"/>
        <w:ind w:left="709" w:hanging="709"/>
        <w:jc w:val="both"/>
        <w:rPr>
          <w:rFonts w:ascii="Times New Roman" w:eastAsia="標楷體" w:cs="Times New Roman"/>
          <w:color w:val="auto"/>
        </w:rPr>
      </w:pPr>
    </w:p>
    <w:tbl>
      <w:tblPr>
        <w:tblW w:w="8868" w:type="dxa"/>
        <w:tblBorders>
          <w:top w:val="nil"/>
          <w:left w:val="nil"/>
          <w:bottom w:val="nil"/>
          <w:right w:val="nil"/>
        </w:tblBorders>
        <w:tblLook w:val="0000" w:firstRow="0" w:lastRow="0" w:firstColumn="0" w:lastColumn="0" w:noHBand="0" w:noVBand="0"/>
      </w:tblPr>
      <w:tblGrid>
        <w:gridCol w:w="3110"/>
        <w:gridCol w:w="5758"/>
      </w:tblGrid>
      <w:tr w:rsidR="008007AF" w:rsidRPr="00324BA7" w:rsidTr="00331A8F">
        <w:trPr>
          <w:trHeight w:val="258"/>
        </w:trPr>
        <w:tc>
          <w:tcPr>
            <w:tcW w:w="8868" w:type="dxa"/>
            <w:gridSpan w:val="2"/>
          </w:tcPr>
          <w:p w:rsidR="008007AF" w:rsidRPr="00324BA7" w:rsidRDefault="008007AF" w:rsidP="008007AF">
            <w:pPr>
              <w:pStyle w:val="Default"/>
              <w:jc w:val="both"/>
              <w:rPr>
                <w:rFonts w:ascii="Times New Roman" w:eastAsia="標楷體" w:cs="Times New Roman"/>
                <w:b/>
              </w:rPr>
            </w:pPr>
            <w:r w:rsidRPr="00324BA7">
              <w:rPr>
                <w:rFonts w:ascii="Times New Roman" w:eastAsia="標楷體" w:cs="Times New Roman"/>
                <w:b/>
              </w:rPr>
              <w:t>二、回收產品資料</w:t>
            </w:r>
          </w:p>
        </w:tc>
      </w:tr>
      <w:tr w:rsidR="008007AF" w:rsidRPr="00324BA7" w:rsidTr="00331A8F">
        <w:trPr>
          <w:trHeight w:val="385"/>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商品名：</w:t>
            </w:r>
            <w:r w:rsidRPr="00324BA7">
              <w:rPr>
                <w:rFonts w:ascii="Times New Roman" w:eastAsia="標楷體" w:cs="Times New Roman"/>
              </w:rPr>
              <w:t xml:space="preserve">  </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r w:rsidRPr="00324BA7">
              <w:rPr>
                <w:rFonts w:ascii="Times New Roman" w:eastAsia="標楷體" w:cs="Times New Roman"/>
                <w:color w:val="auto"/>
              </w:rPr>
              <w:t>○○○○○</w:t>
            </w:r>
            <w:r w:rsidRPr="00324BA7">
              <w:rPr>
                <w:rFonts w:ascii="Times New Roman" w:eastAsia="標楷體" w:cs="Times New Roman"/>
                <w:color w:val="auto"/>
              </w:rPr>
              <w:t>（中文）</w:t>
            </w:r>
            <w:r w:rsidRPr="00324BA7">
              <w:rPr>
                <w:rFonts w:ascii="Times New Roman" w:eastAsia="標楷體" w:cs="Times New Roman"/>
                <w:color w:val="auto"/>
              </w:rPr>
              <w:t>○○○○○</w:t>
            </w:r>
            <w:r w:rsidRPr="00324BA7">
              <w:rPr>
                <w:rFonts w:ascii="Times New Roman" w:eastAsia="標楷體" w:cs="Times New Roman"/>
                <w:color w:val="auto"/>
              </w:rPr>
              <w:t>（英文）</w:t>
            </w:r>
          </w:p>
        </w:tc>
      </w:tr>
      <w:tr w:rsidR="008007AF" w:rsidRPr="00324BA7" w:rsidTr="00331A8F">
        <w:trPr>
          <w:trHeight w:val="318"/>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藥物許可證字號：</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r w:rsidRPr="00324BA7">
              <w:rPr>
                <w:rFonts w:ascii="Times New Roman" w:eastAsia="標楷體" w:cs="Times New Roman"/>
                <w:color w:val="auto"/>
              </w:rPr>
              <w:t>衛署</w:t>
            </w:r>
            <w:r w:rsidRPr="00324BA7">
              <w:rPr>
                <w:rFonts w:ascii="Times New Roman" w:eastAsia="標楷體" w:cs="Times New Roman"/>
                <w:color w:val="auto"/>
              </w:rPr>
              <w:t>○○</w:t>
            </w:r>
            <w:r w:rsidRPr="00324BA7">
              <w:rPr>
                <w:rFonts w:ascii="Times New Roman" w:eastAsia="標楷體" w:cs="Times New Roman"/>
                <w:color w:val="auto"/>
              </w:rPr>
              <w:t>字第</w:t>
            </w:r>
            <w:r w:rsidRPr="00324BA7">
              <w:rPr>
                <w:rFonts w:ascii="Times New Roman" w:eastAsia="標楷體" w:cs="Times New Roman"/>
                <w:color w:val="auto"/>
              </w:rPr>
              <w:t>○○○○○○</w:t>
            </w:r>
            <w:r w:rsidRPr="00324BA7">
              <w:rPr>
                <w:rFonts w:ascii="Times New Roman" w:eastAsia="標楷體" w:cs="Times New Roman"/>
                <w:color w:val="auto"/>
              </w:rPr>
              <w:t>號</w:t>
            </w:r>
          </w:p>
        </w:tc>
      </w:tr>
      <w:tr w:rsidR="008007AF" w:rsidRPr="00324BA7" w:rsidTr="00331A8F">
        <w:trPr>
          <w:trHeight w:val="403"/>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主成分名及含量：</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r w:rsidRPr="00324BA7">
              <w:rPr>
                <w:rFonts w:ascii="Times New Roman" w:eastAsia="標楷體" w:cs="Times New Roman"/>
                <w:color w:val="auto"/>
              </w:rPr>
              <w:t xml:space="preserve">○○○○○  </w:t>
            </w:r>
            <w:r w:rsidRPr="00324BA7">
              <w:rPr>
                <w:rFonts w:ascii="Times New Roman" w:eastAsia="標楷體" w:cs="Times New Roman"/>
                <w:color w:val="auto"/>
              </w:rPr>
              <w:t>（學名、英文），含量：每顆、每</w:t>
            </w:r>
            <w:r w:rsidRPr="00324BA7">
              <w:rPr>
                <w:rFonts w:ascii="Times New Roman" w:eastAsia="標楷體" w:cs="Times New Roman"/>
                <w:color w:val="auto"/>
              </w:rPr>
              <w:t xml:space="preserve"> mL …</w:t>
            </w:r>
            <w:proofErr w:type="spellStart"/>
            <w:r w:rsidRPr="00324BA7">
              <w:rPr>
                <w:rFonts w:ascii="Times New Roman" w:eastAsia="標楷體" w:cs="Times New Roman"/>
                <w:color w:val="auto"/>
              </w:rPr>
              <w:t>etc</w:t>
            </w:r>
            <w:proofErr w:type="spellEnd"/>
            <w:r w:rsidRPr="00324BA7">
              <w:rPr>
                <w:rFonts w:ascii="Times New Roman" w:eastAsia="標楷體" w:cs="Times New Roman"/>
                <w:color w:val="auto"/>
              </w:rPr>
              <w:t xml:space="preserve"> </w:t>
            </w:r>
          </w:p>
        </w:tc>
      </w:tr>
      <w:tr w:rsidR="008007AF" w:rsidRPr="00324BA7" w:rsidTr="00331A8F">
        <w:trPr>
          <w:trHeight w:val="373"/>
        </w:trPr>
        <w:tc>
          <w:tcPr>
            <w:tcW w:w="3110" w:type="dxa"/>
          </w:tcPr>
          <w:p w:rsidR="008007AF" w:rsidRPr="00324BA7" w:rsidRDefault="008007AF" w:rsidP="008007AF">
            <w:pPr>
              <w:pStyle w:val="Default"/>
              <w:spacing w:line="0" w:lineRule="atLeast"/>
              <w:jc w:val="both"/>
              <w:rPr>
                <w:rFonts w:ascii="Times New Roman" w:eastAsia="標楷體" w:cs="Times New Roman"/>
                <w:color w:val="auto"/>
              </w:rPr>
            </w:pP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r w:rsidRPr="00324BA7">
              <w:rPr>
                <w:rFonts w:ascii="Times New Roman" w:eastAsia="標楷體" w:cs="Times New Roman"/>
                <w:color w:val="auto"/>
              </w:rPr>
              <w:t>含</w:t>
            </w:r>
            <w:proofErr w:type="spellStart"/>
            <w:r w:rsidRPr="00324BA7">
              <w:rPr>
                <w:rFonts w:ascii="Times New Roman" w:eastAsia="標楷體" w:cs="Times New Roman"/>
                <w:color w:val="auto"/>
              </w:rPr>
              <w:t>xxxxxxxxxxxxxxx</w:t>
            </w:r>
            <w:proofErr w:type="spellEnd"/>
            <w:r w:rsidRPr="00324BA7">
              <w:rPr>
                <w:rFonts w:ascii="Times New Roman" w:eastAsia="標楷體" w:cs="Times New Roman"/>
                <w:color w:val="auto"/>
              </w:rPr>
              <w:t xml:space="preserve">    </w:t>
            </w:r>
            <w:r w:rsidRPr="00324BA7">
              <w:rPr>
                <w:rFonts w:ascii="新細明體" w:eastAsia="新細明體" w:hAnsi="新細明體" w:cs="新細明體" w:hint="eastAsia"/>
                <w:color w:val="auto"/>
              </w:rPr>
              <w:t>◇◇</w:t>
            </w:r>
            <w:r w:rsidRPr="00324BA7">
              <w:rPr>
                <w:rFonts w:ascii="Times New Roman" w:eastAsia="標楷體" w:cs="Times New Roman"/>
                <w:color w:val="auto"/>
              </w:rPr>
              <w:t xml:space="preserve"> mg</w:t>
            </w:r>
            <w:proofErr w:type="gramStart"/>
            <w:r w:rsidRPr="00324BA7">
              <w:rPr>
                <w:rFonts w:ascii="Times New Roman" w:eastAsia="標楷體" w:cs="Times New Roman"/>
                <w:color w:val="auto"/>
              </w:rPr>
              <w:t>）</w:t>
            </w:r>
            <w:proofErr w:type="gramEnd"/>
            <w:r w:rsidRPr="00324BA7">
              <w:rPr>
                <w:rFonts w:ascii="Times New Roman" w:eastAsia="標楷體" w:cs="Times New Roman"/>
                <w:color w:val="auto"/>
              </w:rPr>
              <w:t xml:space="preserve">  </w:t>
            </w:r>
          </w:p>
        </w:tc>
      </w:tr>
      <w:tr w:rsidR="008007AF" w:rsidRPr="00324BA7" w:rsidTr="00331A8F">
        <w:trPr>
          <w:trHeight w:val="373"/>
        </w:trPr>
        <w:tc>
          <w:tcPr>
            <w:tcW w:w="3110" w:type="dxa"/>
          </w:tcPr>
          <w:p w:rsidR="008007AF" w:rsidRPr="00324BA7" w:rsidRDefault="008007AF" w:rsidP="008007AF">
            <w:pPr>
              <w:pStyle w:val="Default"/>
              <w:spacing w:line="0" w:lineRule="atLeast"/>
              <w:jc w:val="both"/>
              <w:rPr>
                <w:rFonts w:ascii="Times New Roman" w:eastAsia="標楷體" w:cs="Times New Roman"/>
                <w:color w:val="auto"/>
              </w:rPr>
            </w:pPr>
            <w:r w:rsidRPr="00324BA7">
              <w:rPr>
                <w:rFonts w:ascii="Times New Roman" w:eastAsia="標楷體" w:cs="Times New Roman"/>
                <w:color w:val="auto"/>
              </w:rPr>
              <w:t>包裝規格</w:t>
            </w:r>
            <w:r w:rsidRPr="00324BA7">
              <w:rPr>
                <w:rFonts w:ascii="Times New Roman" w:eastAsia="標楷體" w:cs="Times New Roman"/>
              </w:rPr>
              <w:t>：</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348"/>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批號（型號）：</w:t>
            </w:r>
            <w:r w:rsidRPr="00324BA7">
              <w:rPr>
                <w:rFonts w:ascii="Times New Roman" w:eastAsia="標楷體" w:cs="Times New Roman"/>
              </w:rPr>
              <w:t xml:space="preserve">  </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360"/>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製造或輸入之總數量：</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360"/>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銷售總數量：</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360"/>
        </w:trPr>
        <w:tc>
          <w:tcPr>
            <w:tcW w:w="3110" w:type="dxa"/>
            <w:vAlign w:val="center"/>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庫存量：</w:t>
            </w:r>
          </w:p>
        </w:tc>
        <w:tc>
          <w:tcPr>
            <w:tcW w:w="5758" w:type="dxa"/>
            <w:vAlign w:val="center"/>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230"/>
        </w:trPr>
        <w:tc>
          <w:tcPr>
            <w:tcW w:w="3110" w:type="dxa"/>
            <w:vAlign w:val="bottom"/>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已回收總數量：</w:t>
            </w:r>
          </w:p>
        </w:tc>
        <w:tc>
          <w:tcPr>
            <w:tcW w:w="5758" w:type="dxa"/>
            <w:vAlign w:val="bottom"/>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230"/>
        </w:trPr>
        <w:tc>
          <w:tcPr>
            <w:tcW w:w="3110" w:type="dxa"/>
            <w:vAlign w:val="bottom"/>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未回收總數量：</w:t>
            </w:r>
          </w:p>
        </w:tc>
        <w:tc>
          <w:tcPr>
            <w:tcW w:w="5758" w:type="dxa"/>
            <w:vAlign w:val="bottom"/>
          </w:tcPr>
          <w:p w:rsidR="008007AF" w:rsidRPr="00324BA7" w:rsidRDefault="008007AF" w:rsidP="008007AF">
            <w:pPr>
              <w:pStyle w:val="Default"/>
              <w:spacing w:line="0" w:lineRule="atLeast"/>
              <w:jc w:val="both"/>
              <w:rPr>
                <w:rFonts w:ascii="Times New Roman" w:eastAsia="標楷體" w:cs="Times New Roman"/>
                <w:color w:val="auto"/>
              </w:rPr>
            </w:pPr>
          </w:p>
        </w:tc>
      </w:tr>
      <w:tr w:rsidR="008007AF" w:rsidRPr="00324BA7" w:rsidTr="00331A8F">
        <w:trPr>
          <w:trHeight w:val="80"/>
        </w:trPr>
        <w:tc>
          <w:tcPr>
            <w:tcW w:w="3110" w:type="dxa"/>
            <w:vAlign w:val="bottom"/>
          </w:tcPr>
          <w:p w:rsidR="008007AF" w:rsidRPr="00324BA7" w:rsidRDefault="008007AF" w:rsidP="008007AF">
            <w:pPr>
              <w:pStyle w:val="Default"/>
              <w:spacing w:line="0" w:lineRule="atLeast"/>
              <w:jc w:val="both"/>
              <w:rPr>
                <w:rFonts w:ascii="Times New Roman" w:eastAsia="標楷體" w:cs="Times New Roman"/>
              </w:rPr>
            </w:pPr>
            <w:r w:rsidRPr="00324BA7">
              <w:rPr>
                <w:rFonts w:ascii="Times New Roman" w:eastAsia="標楷體" w:cs="Times New Roman"/>
              </w:rPr>
              <w:t>完成回收日期：</w:t>
            </w:r>
          </w:p>
        </w:tc>
        <w:tc>
          <w:tcPr>
            <w:tcW w:w="5758" w:type="dxa"/>
            <w:vAlign w:val="bottom"/>
          </w:tcPr>
          <w:p w:rsidR="008007AF" w:rsidRPr="00324BA7" w:rsidRDefault="008007AF" w:rsidP="008007AF">
            <w:pPr>
              <w:pStyle w:val="Default"/>
              <w:spacing w:line="0" w:lineRule="atLeast"/>
              <w:jc w:val="both"/>
              <w:rPr>
                <w:rFonts w:ascii="Times New Roman" w:eastAsia="標楷體" w:cs="Times New Roman"/>
                <w:color w:val="auto"/>
              </w:rPr>
            </w:pPr>
          </w:p>
        </w:tc>
      </w:tr>
    </w:tbl>
    <w:p w:rsidR="008007AF" w:rsidRPr="00324BA7" w:rsidRDefault="008007AF" w:rsidP="008007AF">
      <w:pPr>
        <w:pStyle w:val="Default"/>
        <w:spacing w:line="0" w:lineRule="atLeast"/>
        <w:jc w:val="both"/>
        <w:rPr>
          <w:rFonts w:ascii="Times New Roman" w:eastAsia="標楷體" w:cs="Times New Roman"/>
          <w:color w:val="auto"/>
        </w:rPr>
      </w:pPr>
    </w:p>
    <w:p w:rsidR="008007AF" w:rsidRPr="00324BA7" w:rsidRDefault="008007AF" w:rsidP="008007AF">
      <w:pPr>
        <w:pStyle w:val="CM1"/>
        <w:jc w:val="both"/>
        <w:rPr>
          <w:rFonts w:ascii="Times New Roman" w:eastAsia="標楷體"/>
          <w:b/>
        </w:rPr>
      </w:pPr>
      <w:r w:rsidRPr="00324BA7">
        <w:rPr>
          <w:rFonts w:ascii="Times New Roman" w:eastAsia="標楷體"/>
          <w:b/>
        </w:rPr>
        <w:t>三、各回收對象之回收品項及數量明細</w:t>
      </w:r>
    </w:p>
    <w:tbl>
      <w:tblPr>
        <w:tblW w:w="9688" w:type="dxa"/>
        <w:tblBorders>
          <w:top w:val="nil"/>
          <w:left w:val="nil"/>
          <w:bottom w:val="nil"/>
          <w:right w:val="nil"/>
        </w:tblBorders>
        <w:tblLook w:val="0000" w:firstRow="0" w:lastRow="0" w:firstColumn="0" w:lastColumn="0" w:noHBand="0" w:noVBand="0"/>
      </w:tblPr>
      <w:tblGrid>
        <w:gridCol w:w="1693"/>
        <w:gridCol w:w="1680"/>
        <w:gridCol w:w="2040"/>
        <w:gridCol w:w="1425"/>
        <w:gridCol w:w="1215"/>
        <w:gridCol w:w="1635"/>
      </w:tblGrid>
      <w:tr w:rsidR="008007AF" w:rsidRPr="00324BA7" w:rsidTr="00331A8F">
        <w:trPr>
          <w:trHeight w:val="383"/>
        </w:trPr>
        <w:tc>
          <w:tcPr>
            <w:tcW w:w="1693" w:type="dxa"/>
            <w:tcBorders>
              <w:top w:val="single" w:sz="5" w:space="0" w:color="000000"/>
              <w:left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名稱</w:t>
            </w:r>
          </w:p>
        </w:tc>
        <w:tc>
          <w:tcPr>
            <w:tcW w:w="3720" w:type="dxa"/>
            <w:gridSpan w:val="2"/>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回收通知</w:t>
            </w:r>
          </w:p>
        </w:tc>
        <w:tc>
          <w:tcPr>
            <w:tcW w:w="1425" w:type="dxa"/>
            <w:tcBorders>
              <w:top w:val="single" w:sz="5" w:space="0" w:color="000000"/>
              <w:left w:val="single" w:sz="5" w:space="0" w:color="000000"/>
              <w:bottom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215" w:type="dxa"/>
            <w:tcBorders>
              <w:top w:val="single" w:sz="5" w:space="0" w:color="000000"/>
              <w:bottom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產品回收</w:t>
            </w:r>
          </w:p>
        </w:tc>
        <w:tc>
          <w:tcPr>
            <w:tcW w:w="1635" w:type="dxa"/>
            <w:tcBorders>
              <w:top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r>
      <w:tr w:rsidR="008007AF" w:rsidRPr="00324BA7" w:rsidTr="00331A8F">
        <w:trPr>
          <w:trHeight w:val="373"/>
        </w:trPr>
        <w:tc>
          <w:tcPr>
            <w:tcW w:w="1693" w:type="dxa"/>
            <w:tcBorders>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80"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日期</w:t>
            </w:r>
          </w:p>
        </w:tc>
        <w:tc>
          <w:tcPr>
            <w:tcW w:w="2040"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方式</w:t>
            </w:r>
          </w:p>
        </w:tc>
        <w:tc>
          <w:tcPr>
            <w:tcW w:w="1425"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日期</w:t>
            </w:r>
          </w:p>
        </w:tc>
        <w:tc>
          <w:tcPr>
            <w:tcW w:w="1215"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批號</w:t>
            </w:r>
          </w:p>
        </w:tc>
        <w:tc>
          <w:tcPr>
            <w:tcW w:w="1635"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數量（單位）</w:t>
            </w:r>
            <w:r w:rsidRPr="00324BA7">
              <w:rPr>
                <w:rFonts w:ascii="Times New Roman" w:eastAsia="標楷體" w:cs="Times New Roman"/>
              </w:rPr>
              <w:t xml:space="preserve">  </w:t>
            </w:r>
          </w:p>
        </w:tc>
      </w:tr>
      <w:tr w:rsidR="008007AF" w:rsidRPr="00324BA7" w:rsidTr="00331A8F">
        <w:trPr>
          <w:trHeight w:val="1090"/>
        </w:trPr>
        <w:tc>
          <w:tcPr>
            <w:tcW w:w="1693"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w:t>
            </w:r>
            <w:r w:rsidRPr="00324BA7">
              <w:rPr>
                <w:rFonts w:ascii="Times New Roman" w:eastAsia="標楷體" w:cs="Times New Roman"/>
              </w:rPr>
              <w:t>年</w:t>
            </w:r>
            <w:r w:rsidRPr="00324BA7">
              <w:rPr>
                <w:rFonts w:ascii="Times New Roman" w:eastAsia="標楷體" w:cs="Times New Roman"/>
              </w:rPr>
              <w:t>○○</w:t>
            </w:r>
            <w:r w:rsidRPr="00324BA7">
              <w:rPr>
                <w:rFonts w:ascii="Times New Roman" w:eastAsia="標楷體" w:cs="Times New Roman"/>
              </w:rPr>
              <w:t>月</w:t>
            </w:r>
            <w:r w:rsidRPr="00324BA7">
              <w:rPr>
                <w:rFonts w:ascii="Times New Roman" w:eastAsia="標楷體" w:cs="Times New Roman"/>
              </w:rPr>
              <w:t>○○</w:t>
            </w:r>
            <w:r w:rsidRPr="00324BA7">
              <w:rPr>
                <w:rFonts w:ascii="Times New Roman" w:eastAsia="標楷體" w:cs="Times New Roman"/>
              </w:rPr>
              <w:t>日</w:t>
            </w:r>
          </w:p>
        </w:tc>
        <w:tc>
          <w:tcPr>
            <w:tcW w:w="204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例：發文、電話、傳真、電子郵件、外勤人員通知等。</w:t>
            </w:r>
          </w:p>
        </w:tc>
        <w:tc>
          <w:tcPr>
            <w:tcW w:w="142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w:t>
            </w:r>
            <w:r w:rsidRPr="00324BA7">
              <w:rPr>
                <w:rFonts w:ascii="Times New Roman" w:eastAsia="標楷體" w:cs="Times New Roman"/>
              </w:rPr>
              <w:t>年</w:t>
            </w:r>
            <w:r w:rsidRPr="00324BA7">
              <w:rPr>
                <w:rFonts w:ascii="Times New Roman" w:eastAsia="標楷體" w:cs="Times New Roman"/>
              </w:rPr>
              <w:t>○○</w:t>
            </w:r>
            <w:r w:rsidRPr="00324BA7">
              <w:rPr>
                <w:rFonts w:ascii="Times New Roman" w:eastAsia="標楷體" w:cs="Times New Roman"/>
              </w:rPr>
              <w:t>月</w:t>
            </w:r>
            <w:r w:rsidRPr="00324BA7">
              <w:rPr>
                <w:rFonts w:ascii="Times New Roman" w:eastAsia="標楷體" w:cs="Times New Roman"/>
              </w:rPr>
              <w:t>○○</w:t>
            </w:r>
            <w:r w:rsidRPr="00324BA7">
              <w:rPr>
                <w:rFonts w:ascii="Times New Roman" w:eastAsia="標楷體" w:cs="Times New Roman"/>
              </w:rPr>
              <w:t>日</w:t>
            </w:r>
          </w:p>
        </w:tc>
        <w:tc>
          <w:tcPr>
            <w:tcW w:w="121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 xml:space="preserve">○○○○  </w:t>
            </w:r>
          </w:p>
        </w:tc>
        <w:tc>
          <w:tcPr>
            <w:tcW w:w="163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 xml:space="preserve">○○○○○  </w:t>
            </w:r>
          </w:p>
        </w:tc>
      </w:tr>
      <w:tr w:rsidR="008007AF" w:rsidRPr="00324BA7" w:rsidTr="00331A8F">
        <w:trPr>
          <w:trHeight w:val="370"/>
        </w:trPr>
        <w:tc>
          <w:tcPr>
            <w:tcW w:w="1693"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8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204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42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21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3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r>
      <w:tr w:rsidR="008007AF" w:rsidRPr="00324BA7" w:rsidTr="00331A8F">
        <w:trPr>
          <w:trHeight w:val="370"/>
        </w:trPr>
        <w:tc>
          <w:tcPr>
            <w:tcW w:w="1693"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8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204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42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21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3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r>
      <w:tr w:rsidR="008007AF" w:rsidRPr="00324BA7" w:rsidTr="00331A8F">
        <w:trPr>
          <w:trHeight w:val="375"/>
        </w:trPr>
        <w:tc>
          <w:tcPr>
            <w:tcW w:w="1693"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總計</w:t>
            </w:r>
            <w:r w:rsidRPr="00324BA7">
              <w:rPr>
                <w:rFonts w:ascii="Times New Roman" w:eastAsia="標楷體" w:cs="Times New Roman"/>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2040"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42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215" w:type="dxa"/>
            <w:tcBorders>
              <w:top w:val="single" w:sz="5" w:space="0" w:color="000000"/>
              <w:left w:val="single" w:sz="5" w:space="0" w:color="000000"/>
              <w:bottom w:val="single" w:sz="5" w:space="0" w:color="000000"/>
              <w:right w:val="single" w:sz="5" w:space="0" w:color="000000"/>
            </w:tcBorders>
          </w:tcPr>
          <w:p w:rsidR="008007AF" w:rsidRPr="00324BA7" w:rsidRDefault="008007AF" w:rsidP="008007AF">
            <w:pPr>
              <w:pStyle w:val="Default"/>
              <w:jc w:val="both"/>
              <w:rPr>
                <w:rFonts w:ascii="Times New Roman" w:eastAsia="標楷體" w:cs="Times New Roman"/>
                <w:color w:val="auto"/>
              </w:rPr>
            </w:pPr>
          </w:p>
        </w:tc>
        <w:tc>
          <w:tcPr>
            <w:tcW w:w="1635" w:type="dxa"/>
            <w:tcBorders>
              <w:top w:val="single" w:sz="5" w:space="0" w:color="000000"/>
              <w:left w:val="single" w:sz="5" w:space="0" w:color="000000"/>
              <w:bottom w:val="single" w:sz="5" w:space="0" w:color="000000"/>
              <w:right w:val="single" w:sz="5" w:space="0" w:color="000000"/>
            </w:tcBorders>
            <w:vAlign w:val="center"/>
          </w:tcPr>
          <w:p w:rsidR="008007AF" w:rsidRPr="00324BA7" w:rsidRDefault="008007AF" w:rsidP="008007AF">
            <w:pPr>
              <w:pStyle w:val="Default"/>
              <w:jc w:val="both"/>
              <w:rPr>
                <w:rFonts w:ascii="Times New Roman" w:eastAsia="標楷體" w:cs="Times New Roman"/>
              </w:rPr>
            </w:pPr>
            <w:r w:rsidRPr="00324BA7">
              <w:rPr>
                <w:rFonts w:ascii="Times New Roman" w:eastAsia="標楷體" w:cs="Times New Roman"/>
              </w:rPr>
              <w:t xml:space="preserve">○○○○○ </w:t>
            </w:r>
          </w:p>
        </w:tc>
      </w:tr>
    </w:tbl>
    <w:p w:rsidR="008007AF" w:rsidRPr="00324BA7" w:rsidRDefault="008007AF" w:rsidP="008007AF">
      <w:pPr>
        <w:pStyle w:val="Default"/>
        <w:jc w:val="both"/>
        <w:rPr>
          <w:rFonts w:ascii="Times New Roman" w:eastAsia="標楷體" w:cs="Times New Roman"/>
          <w:color w:val="auto"/>
        </w:rPr>
      </w:pPr>
    </w:p>
    <w:p w:rsidR="008007AF" w:rsidRDefault="008007AF" w:rsidP="008007AF">
      <w:pPr>
        <w:pStyle w:val="Default"/>
        <w:spacing w:line="360" w:lineRule="atLeast"/>
        <w:ind w:right="4925"/>
        <w:rPr>
          <w:rFonts w:ascii="Times New Roman" w:eastAsia="標楷體" w:cs="Times New Roman" w:hint="eastAsia"/>
          <w:b/>
          <w:color w:val="auto"/>
        </w:rPr>
      </w:pPr>
      <w:r w:rsidRPr="00324BA7">
        <w:rPr>
          <w:rFonts w:ascii="Times New Roman" w:eastAsia="標楷體" w:cs="Times New Roman"/>
          <w:b/>
          <w:color w:val="auto"/>
        </w:rPr>
        <w:lastRenderedPageBreak/>
        <w:t>四、回收事件分析</w:t>
      </w:r>
    </w:p>
    <w:p w:rsidR="00916C6A" w:rsidRPr="00324BA7" w:rsidRDefault="00916C6A" w:rsidP="00916C6A">
      <w:pPr>
        <w:pStyle w:val="Default"/>
        <w:spacing w:line="360" w:lineRule="atLeast"/>
        <w:jc w:val="both"/>
        <w:rPr>
          <w:rFonts w:ascii="Times New Roman" w:eastAsia="標楷體" w:cs="Times New Roman"/>
          <w:color w:val="auto"/>
        </w:rPr>
      </w:pPr>
      <w:r w:rsidRPr="00916C6A">
        <w:rPr>
          <w:rFonts w:ascii="Times New Roman" w:eastAsia="標楷體" w:cs="Times New Roman"/>
        </w:rPr>
        <w:t>（一）</w:t>
      </w:r>
      <w:r w:rsidRPr="00324BA7">
        <w:rPr>
          <w:rFonts w:ascii="Times New Roman" w:eastAsia="標楷體" w:cs="Times New Roman"/>
          <w:color w:val="auto"/>
        </w:rPr>
        <w:t>不良品原因分析</w:t>
      </w:r>
    </w:p>
    <w:p w:rsidR="00916C6A" w:rsidRPr="00324BA7" w:rsidRDefault="00916C6A" w:rsidP="00916C6A">
      <w:pPr>
        <w:pStyle w:val="Default"/>
        <w:spacing w:line="360" w:lineRule="atLeast"/>
        <w:ind w:leftChars="-57" w:left="-10" w:hangingChars="48" w:hanging="115"/>
        <w:jc w:val="both"/>
        <w:rPr>
          <w:rFonts w:ascii="Times New Roman" w:eastAsia="標楷體" w:cs="Times New Roman"/>
        </w:rPr>
      </w:pPr>
      <w:r w:rsidRPr="00324BA7">
        <w:rPr>
          <w:rFonts w:ascii="Times New Roman" w:eastAsia="標楷體" w:cs="Times New Roman"/>
        </w:rPr>
        <w:t xml:space="preserve"> </w:t>
      </w:r>
      <w:r w:rsidRPr="00324BA7">
        <w:rPr>
          <w:rFonts w:ascii="Times New Roman" w:eastAsia="標楷體" w:cs="Times New Roman"/>
        </w:rPr>
        <w:t>（二）就不良品原因之後續預防矯正措施</w:t>
      </w:r>
    </w:p>
    <w:p w:rsidR="00916C6A" w:rsidRPr="00324BA7" w:rsidRDefault="00916C6A" w:rsidP="00916C6A">
      <w:pPr>
        <w:pStyle w:val="Default"/>
        <w:jc w:val="both"/>
        <w:rPr>
          <w:rFonts w:ascii="Times New Roman" w:eastAsia="標楷體" w:cs="Times New Roman"/>
        </w:rPr>
      </w:pPr>
    </w:p>
    <w:p w:rsidR="00916C6A" w:rsidRPr="00324BA7" w:rsidRDefault="00916C6A" w:rsidP="00916C6A">
      <w:pPr>
        <w:pStyle w:val="CM5"/>
        <w:spacing w:after="0" w:line="400" w:lineRule="exact"/>
        <w:ind w:left="1320" w:right="3023" w:hanging="1320"/>
        <w:jc w:val="both"/>
        <w:rPr>
          <w:rFonts w:ascii="Times New Roman" w:eastAsia="標楷體"/>
          <w:b/>
          <w:color w:val="000000"/>
        </w:rPr>
      </w:pPr>
      <w:r w:rsidRPr="00324BA7">
        <w:rPr>
          <w:rFonts w:ascii="Times New Roman" w:eastAsia="標楷體"/>
          <w:b/>
          <w:color w:val="000000"/>
        </w:rPr>
        <w:t>五、回收品產品存放地點、預定後續處置之方法及日期</w:t>
      </w:r>
    </w:p>
    <w:p w:rsidR="00916C6A" w:rsidRPr="00324BA7" w:rsidRDefault="00916C6A" w:rsidP="00916C6A">
      <w:pPr>
        <w:pStyle w:val="Default"/>
        <w:jc w:val="both"/>
        <w:rPr>
          <w:rFonts w:ascii="Times New Roman" w:eastAsia="標楷體" w:cs="Times New Roman"/>
          <w:b/>
        </w:rPr>
      </w:pPr>
      <w:r w:rsidRPr="00324BA7">
        <w:rPr>
          <w:rFonts w:ascii="Times New Roman" w:eastAsia="標楷體" w:cs="Times New Roman"/>
          <w:b/>
        </w:rPr>
        <w:t xml:space="preserve"> (</w:t>
      </w:r>
      <w:proofErr w:type="gramStart"/>
      <w:r w:rsidRPr="00324BA7">
        <w:rPr>
          <w:rFonts w:ascii="Times New Roman" w:eastAsia="標楷體" w:cs="Times New Roman"/>
          <w:b/>
        </w:rPr>
        <w:t>一</w:t>
      </w:r>
      <w:proofErr w:type="gramEnd"/>
      <w:r w:rsidRPr="00324BA7">
        <w:rPr>
          <w:rFonts w:ascii="Times New Roman" w:eastAsia="標楷體" w:cs="Times New Roman"/>
          <w:b/>
        </w:rPr>
        <w:t xml:space="preserve">) </w:t>
      </w:r>
      <w:r w:rsidRPr="00324BA7">
        <w:rPr>
          <w:rFonts w:ascii="Times New Roman" w:eastAsia="標楷體" w:cs="Times New Roman"/>
          <w:b/>
        </w:rPr>
        <w:t>存放地點</w:t>
      </w:r>
      <w:r w:rsidRPr="00324BA7">
        <w:rPr>
          <w:rFonts w:ascii="Times New Roman" w:eastAsia="標楷體" w:cs="Times New Roman"/>
          <w:b/>
        </w:rPr>
        <w:t xml:space="preserve">   </w:t>
      </w:r>
    </w:p>
    <w:p w:rsidR="00916C6A" w:rsidRPr="00324BA7" w:rsidRDefault="00916C6A" w:rsidP="00916C6A">
      <w:pPr>
        <w:pStyle w:val="Default"/>
        <w:jc w:val="both"/>
        <w:rPr>
          <w:rFonts w:ascii="Times New Roman" w:eastAsia="標楷體" w:cs="Times New Roman"/>
          <w:b/>
        </w:rPr>
      </w:pPr>
      <w:r w:rsidRPr="00324BA7">
        <w:rPr>
          <w:rFonts w:ascii="Times New Roman" w:eastAsia="標楷體" w:cs="Times New Roman"/>
          <w:b/>
        </w:rPr>
        <w:t xml:space="preserve"> (</w:t>
      </w:r>
      <w:r w:rsidRPr="00324BA7">
        <w:rPr>
          <w:rFonts w:ascii="Times New Roman" w:eastAsia="標楷體" w:cs="Times New Roman"/>
          <w:b/>
        </w:rPr>
        <w:t>二</w:t>
      </w:r>
      <w:r w:rsidRPr="00324BA7">
        <w:rPr>
          <w:rFonts w:ascii="Times New Roman" w:eastAsia="標楷體" w:cs="Times New Roman"/>
          <w:b/>
        </w:rPr>
        <w:t xml:space="preserve">) </w:t>
      </w:r>
      <w:r w:rsidRPr="00324BA7">
        <w:rPr>
          <w:rFonts w:ascii="Times New Roman" w:eastAsia="標楷體" w:cs="Times New Roman"/>
          <w:b/>
        </w:rPr>
        <w:t>預定後續處理方法及日期</w:t>
      </w:r>
    </w:p>
    <w:p w:rsidR="00916C6A" w:rsidRPr="00324BA7" w:rsidRDefault="00916C6A" w:rsidP="00916C6A">
      <w:pPr>
        <w:pStyle w:val="CM5"/>
        <w:spacing w:after="0" w:line="400" w:lineRule="exact"/>
        <w:ind w:leftChars="200" w:left="680" w:hangingChars="100" w:hanging="240"/>
        <w:jc w:val="both"/>
        <w:rPr>
          <w:rFonts w:ascii="Times New Roman" w:eastAsia="標楷體"/>
          <w:color w:val="000000"/>
        </w:rPr>
      </w:pPr>
      <w:r w:rsidRPr="00324BA7">
        <w:rPr>
          <w:rFonts w:ascii="Times New Roman" w:eastAsia="標楷體"/>
          <w:color w:val="000000"/>
        </w:rPr>
        <w:t>例</w:t>
      </w:r>
      <w:r w:rsidRPr="00324BA7">
        <w:rPr>
          <w:rFonts w:ascii="Times New Roman" w:eastAsia="標楷體"/>
          <w:color w:val="000000"/>
        </w:rPr>
        <w:t>1</w:t>
      </w:r>
      <w:r w:rsidRPr="00324BA7">
        <w:rPr>
          <w:rFonts w:ascii="Times New Roman" w:eastAsia="標楷體"/>
          <w:color w:val="000000"/>
        </w:rPr>
        <w:t>：此次回收數量共計</w:t>
      </w:r>
      <w:proofErr w:type="spellStart"/>
      <w:r w:rsidRPr="00324BA7">
        <w:rPr>
          <w:rFonts w:ascii="Times New Roman" w:eastAsia="標楷體"/>
          <w:color w:val="000000"/>
        </w:rPr>
        <w:t>xxxxxx</w:t>
      </w:r>
      <w:proofErr w:type="spellEnd"/>
      <w:r w:rsidRPr="00324BA7">
        <w:rPr>
          <w:rFonts w:ascii="Times New Roman" w:eastAsia="標楷體"/>
          <w:color w:val="000000"/>
        </w:rPr>
        <w:t>（單位），原存於回收區，經</w:t>
      </w:r>
      <w:r w:rsidRPr="00324BA7">
        <w:rPr>
          <w:rFonts w:ascii="Times New Roman" w:eastAsia="標楷體"/>
          <w:color w:val="000000"/>
        </w:rPr>
        <w:t>○○</w:t>
      </w:r>
      <w:r w:rsidRPr="00324BA7">
        <w:rPr>
          <w:rFonts w:ascii="Times New Roman" w:eastAsia="標楷體"/>
          <w:color w:val="000000"/>
        </w:rPr>
        <w:t>市（縣）衛生局派員查核後，已於</w:t>
      </w:r>
      <w:r w:rsidRPr="00324BA7">
        <w:rPr>
          <w:rFonts w:ascii="Times New Roman" w:eastAsia="標楷體"/>
          <w:color w:val="000000"/>
        </w:rPr>
        <w:t>○○</w:t>
      </w:r>
      <w:r w:rsidRPr="00324BA7">
        <w:rPr>
          <w:rFonts w:ascii="Times New Roman" w:eastAsia="標楷體"/>
          <w:color w:val="000000"/>
        </w:rPr>
        <w:t>年</w:t>
      </w:r>
      <w:r w:rsidRPr="00324BA7">
        <w:rPr>
          <w:rFonts w:ascii="Times New Roman" w:eastAsia="標楷體"/>
          <w:color w:val="000000"/>
        </w:rPr>
        <w:t>○○</w:t>
      </w:r>
      <w:r w:rsidRPr="00324BA7">
        <w:rPr>
          <w:rFonts w:ascii="Times New Roman" w:eastAsia="標楷體"/>
          <w:color w:val="000000"/>
        </w:rPr>
        <w:t>月</w:t>
      </w:r>
      <w:r w:rsidRPr="00324BA7">
        <w:rPr>
          <w:rFonts w:ascii="Times New Roman" w:eastAsia="標楷體"/>
          <w:color w:val="000000"/>
        </w:rPr>
        <w:t>○○</w:t>
      </w:r>
      <w:r w:rsidRPr="00324BA7">
        <w:rPr>
          <w:rFonts w:ascii="Times New Roman" w:eastAsia="標楷體"/>
          <w:color w:val="000000"/>
        </w:rPr>
        <w:t>日全數報廢。</w:t>
      </w:r>
      <w:r w:rsidRPr="00324BA7">
        <w:rPr>
          <w:rFonts w:ascii="Times New Roman" w:eastAsia="標楷體"/>
          <w:color w:val="000000"/>
        </w:rPr>
        <w:t xml:space="preserve"> </w:t>
      </w:r>
    </w:p>
    <w:p w:rsidR="00916C6A" w:rsidRPr="00324BA7" w:rsidRDefault="00916C6A" w:rsidP="00916C6A">
      <w:pPr>
        <w:pStyle w:val="CM5"/>
        <w:spacing w:after="0" w:line="400" w:lineRule="exact"/>
        <w:ind w:leftChars="200" w:left="680" w:hangingChars="100" w:hanging="240"/>
        <w:jc w:val="both"/>
        <w:rPr>
          <w:rFonts w:ascii="Times New Roman" w:eastAsia="標楷體"/>
          <w:color w:val="000000"/>
        </w:rPr>
      </w:pPr>
      <w:r w:rsidRPr="00324BA7">
        <w:rPr>
          <w:rFonts w:ascii="Times New Roman" w:eastAsia="標楷體"/>
          <w:color w:val="000000"/>
        </w:rPr>
        <w:t>例</w:t>
      </w:r>
      <w:r w:rsidRPr="00324BA7">
        <w:rPr>
          <w:rFonts w:ascii="Times New Roman" w:eastAsia="標楷體"/>
          <w:color w:val="000000"/>
        </w:rPr>
        <w:t>2</w:t>
      </w:r>
      <w:r w:rsidRPr="00324BA7">
        <w:rPr>
          <w:rFonts w:ascii="Times New Roman" w:eastAsia="標楷體"/>
          <w:color w:val="000000"/>
        </w:rPr>
        <w:t>：此次回收數量共計</w:t>
      </w:r>
      <w:proofErr w:type="spellStart"/>
      <w:r w:rsidRPr="00324BA7">
        <w:rPr>
          <w:rFonts w:ascii="Times New Roman" w:eastAsia="標楷體"/>
          <w:color w:val="000000"/>
        </w:rPr>
        <w:t>xxxxxx</w:t>
      </w:r>
      <w:proofErr w:type="spellEnd"/>
      <w:r w:rsidRPr="00324BA7">
        <w:rPr>
          <w:rFonts w:ascii="Times New Roman" w:eastAsia="標楷體"/>
          <w:color w:val="000000"/>
        </w:rPr>
        <w:t>（單位），原存於回收區，經</w:t>
      </w:r>
      <w:r w:rsidRPr="00324BA7">
        <w:rPr>
          <w:rFonts w:ascii="Times New Roman" w:eastAsia="標楷體"/>
          <w:color w:val="000000"/>
        </w:rPr>
        <w:t>○○</w:t>
      </w:r>
      <w:r w:rsidRPr="00324BA7">
        <w:rPr>
          <w:rFonts w:ascii="Times New Roman" w:eastAsia="標楷體"/>
          <w:color w:val="000000"/>
        </w:rPr>
        <w:t>市（縣）衛生局派員查核後，全數修正原錯誤。</w:t>
      </w:r>
      <w:r w:rsidRPr="00324BA7">
        <w:rPr>
          <w:rFonts w:ascii="Times New Roman" w:eastAsia="標楷體"/>
          <w:color w:val="000000"/>
        </w:rPr>
        <w:t xml:space="preserve"> </w:t>
      </w:r>
    </w:p>
    <w:p w:rsidR="00916C6A" w:rsidRPr="00324BA7" w:rsidRDefault="00916C6A" w:rsidP="00916C6A">
      <w:pPr>
        <w:pStyle w:val="CM5"/>
        <w:spacing w:after="0" w:line="400" w:lineRule="exact"/>
        <w:ind w:leftChars="200" w:left="680" w:hangingChars="100" w:hanging="240"/>
        <w:jc w:val="both"/>
        <w:rPr>
          <w:rFonts w:ascii="Times New Roman" w:eastAsia="標楷體"/>
          <w:color w:val="000000"/>
        </w:rPr>
      </w:pPr>
      <w:r w:rsidRPr="00324BA7">
        <w:rPr>
          <w:rFonts w:ascii="Times New Roman" w:eastAsia="標楷體"/>
          <w:color w:val="000000"/>
        </w:rPr>
        <w:t>例</w:t>
      </w:r>
      <w:r w:rsidRPr="00324BA7">
        <w:rPr>
          <w:rFonts w:ascii="Times New Roman" w:eastAsia="標楷體"/>
          <w:color w:val="000000"/>
        </w:rPr>
        <w:t>3</w:t>
      </w:r>
      <w:r w:rsidRPr="00324BA7">
        <w:rPr>
          <w:rFonts w:ascii="Times New Roman" w:eastAsia="標楷體"/>
          <w:color w:val="000000"/>
        </w:rPr>
        <w:t>：此次回收數量共計</w:t>
      </w:r>
      <w:proofErr w:type="spellStart"/>
      <w:r w:rsidRPr="00324BA7">
        <w:rPr>
          <w:rFonts w:ascii="Times New Roman" w:eastAsia="標楷體"/>
          <w:color w:val="000000"/>
        </w:rPr>
        <w:t>xxxxxx</w:t>
      </w:r>
      <w:proofErr w:type="spellEnd"/>
      <w:r w:rsidRPr="00324BA7">
        <w:rPr>
          <w:rFonts w:ascii="Times New Roman" w:eastAsia="標楷體"/>
          <w:color w:val="000000"/>
        </w:rPr>
        <w:t>（單位），經</w:t>
      </w:r>
      <w:r w:rsidRPr="00324BA7">
        <w:rPr>
          <w:rFonts w:ascii="Times New Roman" w:eastAsia="標楷體"/>
          <w:color w:val="000000"/>
        </w:rPr>
        <w:t>○○</w:t>
      </w:r>
      <w:r w:rsidRPr="00324BA7">
        <w:rPr>
          <w:rFonts w:ascii="Times New Roman" w:eastAsia="標楷體"/>
          <w:color w:val="000000"/>
        </w:rPr>
        <w:t>市（縣）衛生局派員查核後，已於</w:t>
      </w:r>
      <w:r w:rsidRPr="00324BA7">
        <w:rPr>
          <w:rFonts w:ascii="Times New Roman" w:eastAsia="標楷體"/>
          <w:color w:val="000000"/>
        </w:rPr>
        <w:t>○○</w:t>
      </w:r>
      <w:r w:rsidRPr="00324BA7">
        <w:rPr>
          <w:rFonts w:ascii="Times New Roman" w:eastAsia="標楷體"/>
          <w:color w:val="000000"/>
        </w:rPr>
        <w:t>年</w:t>
      </w:r>
      <w:r w:rsidRPr="00324BA7">
        <w:rPr>
          <w:rFonts w:ascii="Times New Roman" w:eastAsia="標楷體"/>
          <w:color w:val="000000"/>
        </w:rPr>
        <w:t>○○</w:t>
      </w:r>
      <w:r w:rsidRPr="00324BA7">
        <w:rPr>
          <w:rFonts w:ascii="Times New Roman" w:eastAsia="標楷體"/>
          <w:color w:val="000000"/>
        </w:rPr>
        <w:t>月</w:t>
      </w:r>
      <w:r w:rsidRPr="00324BA7">
        <w:rPr>
          <w:rFonts w:ascii="Times New Roman" w:eastAsia="標楷體"/>
          <w:color w:val="000000"/>
        </w:rPr>
        <w:t>○○</w:t>
      </w:r>
      <w:r w:rsidRPr="00324BA7">
        <w:rPr>
          <w:rFonts w:ascii="Times New Roman" w:eastAsia="標楷體"/>
          <w:color w:val="000000"/>
        </w:rPr>
        <w:t>日將回收的產品運回原廠。</w:t>
      </w:r>
      <w:r w:rsidRPr="00324BA7">
        <w:rPr>
          <w:rFonts w:ascii="Times New Roman" w:eastAsia="標楷體"/>
          <w:color w:val="000000"/>
        </w:rPr>
        <w:t xml:space="preserve"> </w:t>
      </w:r>
    </w:p>
    <w:p w:rsidR="00916C6A" w:rsidRPr="00324BA7" w:rsidRDefault="00916C6A" w:rsidP="00916C6A">
      <w:pPr>
        <w:pStyle w:val="Default"/>
        <w:jc w:val="both"/>
        <w:rPr>
          <w:rFonts w:ascii="Times New Roman" w:eastAsia="標楷體" w:cs="Times New Roman"/>
        </w:rPr>
      </w:pPr>
    </w:p>
    <w:p w:rsidR="00916C6A" w:rsidRPr="00324BA7" w:rsidRDefault="00916C6A" w:rsidP="00916C6A">
      <w:pPr>
        <w:pStyle w:val="CM5"/>
        <w:spacing w:line="360" w:lineRule="atLeast"/>
        <w:jc w:val="both"/>
        <w:rPr>
          <w:rFonts w:ascii="Times New Roman" w:eastAsia="標楷體"/>
          <w:color w:val="000000"/>
        </w:rPr>
      </w:pPr>
    </w:p>
    <w:p w:rsidR="00916C6A" w:rsidRPr="00324BA7" w:rsidRDefault="00916C6A" w:rsidP="00916C6A">
      <w:pPr>
        <w:pStyle w:val="Default"/>
        <w:jc w:val="both"/>
        <w:rPr>
          <w:rFonts w:ascii="Times New Roman" w:eastAsia="標楷體" w:cs="Times New Roman"/>
        </w:rPr>
      </w:pPr>
    </w:p>
    <w:p w:rsidR="00916C6A" w:rsidRPr="00324BA7" w:rsidRDefault="00916C6A" w:rsidP="00916C6A">
      <w:pPr>
        <w:pStyle w:val="CM5"/>
        <w:spacing w:line="360" w:lineRule="auto"/>
        <w:jc w:val="both"/>
        <w:rPr>
          <w:rFonts w:ascii="Times New Roman" w:eastAsia="標楷體"/>
          <w:color w:val="000000"/>
        </w:rPr>
      </w:pPr>
      <w:r w:rsidRPr="00324BA7">
        <w:rPr>
          <w:rFonts w:ascii="Times New Roman" w:eastAsia="標楷體"/>
          <w:noProof/>
          <w:color w:val="000000"/>
        </w:rPr>
        <mc:AlternateContent>
          <mc:Choice Requires="wps">
            <w:drawing>
              <wp:anchor distT="0" distB="0" distL="114300" distR="114300" simplePos="0" relativeHeight="251662848" behindDoc="0" locked="0" layoutInCell="1" allowOverlap="1" wp14:anchorId="3858F4E0" wp14:editId="47B7071F">
                <wp:simplePos x="0" y="0"/>
                <wp:positionH relativeFrom="column">
                  <wp:posOffset>571500</wp:posOffset>
                </wp:positionH>
                <wp:positionV relativeFrom="paragraph">
                  <wp:posOffset>292100</wp:posOffset>
                </wp:positionV>
                <wp:extent cx="2171700" cy="0"/>
                <wp:effectExtent l="9525" t="12065" r="9525" b="698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"/>
            </w:pict>
          </mc:Fallback>
        </mc:AlternateContent>
      </w:r>
      <w:r w:rsidRPr="00324BA7">
        <w:rPr>
          <w:rFonts w:ascii="Times New Roman" w:eastAsia="標楷體"/>
          <w:color w:val="000000"/>
        </w:rPr>
        <w:t>簽名：</w:t>
      </w:r>
    </w:p>
    <w:p w:rsidR="00916C6A" w:rsidRPr="00324BA7" w:rsidRDefault="00916C6A" w:rsidP="00916C6A">
      <w:pPr>
        <w:pStyle w:val="CM5"/>
        <w:spacing w:line="360" w:lineRule="auto"/>
        <w:jc w:val="both"/>
        <w:rPr>
          <w:rFonts w:ascii="Times New Roman" w:eastAsia="標楷體"/>
          <w:color w:val="000000"/>
        </w:rPr>
      </w:pPr>
      <w:r w:rsidRPr="00324BA7">
        <w:rPr>
          <w:rFonts w:ascii="Times New Roman" w:eastAsia="標楷體"/>
          <w:noProof/>
          <w:color w:val="000000"/>
        </w:rPr>
        <mc:AlternateContent>
          <mc:Choice Requires="wps">
            <w:drawing>
              <wp:anchor distT="0" distB="0" distL="114300" distR="114300" simplePos="0" relativeHeight="251663872" behindDoc="0" locked="0" layoutInCell="1" allowOverlap="1" wp14:anchorId="5399109E" wp14:editId="321F6DDE">
                <wp:simplePos x="0" y="0"/>
                <wp:positionH relativeFrom="column">
                  <wp:posOffset>571500</wp:posOffset>
                </wp:positionH>
                <wp:positionV relativeFrom="paragraph">
                  <wp:posOffset>292100</wp:posOffset>
                </wp:positionV>
                <wp:extent cx="2171700" cy="0"/>
                <wp:effectExtent l="9525" t="12065" r="9525" b="698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"/>
            </w:pict>
          </mc:Fallback>
        </mc:AlternateContent>
      </w:r>
      <w:r w:rsidRPr="00324BA7">
        <w:rPr>
          <w:rFonts w:ascii="Times New Roman" w:eastAsia="標楷體"/>
          <w:color w:val="000000"/>
        </w:rPr>
        <w:t>職稱：</w:t>
      </w:r>
    </w:p>
    <w:p w:rsidR="00916C6A" w:rsidRPr="00324BA7" w:rsidRDefault="00916C6A" w:rsidP="00916C6A">
      <w:pPr>
        <w:pStyle w:val="CM1"/>
        <w:spacing w:line="360" w:lineRule="auto"/>
        <w:jc w:val="both"/>
        <w:rPr>
          <w:rFonts w:ascii="Times New Roman" w:eastAsia="標楷體"/>
          <w:color w:val="000000"/>
        </w:rPr>
      </w:pPr>
      <w:r w:rsidRPr="00324BA7">
        <w:rPr>
          <w:rFonts w:ascii="Times New Roman" w:eastAsia="標楷體"/>
          <w:noProof/>
          <w:color w:val="000000"/>
        </w:rPr>
        <mc:AlternateContent>
          <mc:Choice Requires="wps">
            <w:drawing>
              <wp:anchor distT="0" distB="0" distL="114300" distR="114300" simplePos="0" relativeHeight="251664896" behindDoc="0" locked="0" layoutInCell="1" allowOverlap="1" wp14:anchorId="3A0CE365" wp14:editId="1B7C6599">
                <wp:simplePos x="0" y="0"/>
                <wp:positionH relativeFrom="column">
                  <wp:posOffset>571500</wp:posOffset>
                </wp:positionH>
                <wp:positionV relativeFrom="paragraph">
                  <wp:posOffset>292100</wp:posOffset>
                </wp:positionV>
                <wp:extent cx="2171700" cy="0"/>
                <wp:effectExtent l="9525" t="12065" r="9525" b="698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"/>
            </w:pict>
          </mc:Fallback>
        </mc:AlternateContent>
      </w:r>
      <w:r w:rsidRPr="00324BA7">
        <w:rPr>
          <w:rFonts w:ascii="Times New Roman" w:eastAsia="標楷體"/>
          <w:color w:val="000000"/>
        </w:rPr>
        <w:t>日期：</w:t>
      </w:r>
    </w:p>
    <w:p w:rsidR="00125EC5" w:rsidRPr="00125EC5" w:rsidRDefault="00125EC5" w:rsidP="00125EC5">
      <w:pPr>
        <w:tabs>
          <w:tab w:val="left" w:pos="2460"/>
        </w:tabs>
        <w:sectPr w:rsidR="00125EC5" w:rsidRPr="00125EC5" w:rsidSect="00731083">
          <w:headerReference w:type="default" r:id="rId19"/>
          <w:headerReference w:type="first" r:id="rId20"/>
          <w:pgSz w:w="11909" w:h="16834" w:code="9"/>
          <w:pgMar w:top="1440" w:right="1440" w:bottom="1440" w:left="1440" w:header="720" w:footer="720" w:gutter="0"/>
          <w:pgNumType w:start="1"/>
          <w:cols w:space="720"/>
          <w:titlePg/>
          <w:docGrid w:linePitch="299"/>
        </w:sectPr>
      </w:pPr>
    </w:p>
    <w:p w:rsidR="008007AF" w:rsidRPr="00324BA7" w:rsidRDefault="008007AF" w:rsidP="008007AF">
      <w:pPr>
        <w:jc w:val="both"/>
        <w:rPr>
          <w:rFonts w:ascii="Times New Roman" w:hAnsi="Times New Roman"/>
          <w:sz w:val="24"/>
          <w:szCs w:val="24"/>
        </w:rPr>
      </w:pPr>
    </w:p>
    <w:sectPr w:rsidR="008007AF" w:rsidRPr="00324BA7" w:rsidSect="00731083">
      <w:headerReference w:type="first" r:id="rId21"/>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C8" w:rsidRDefault="00DF00C8">
      <w:r>
        <w:separator/>
      </w:r>
    </w:p>
  </w:endnote>
  <w:endnote w:type="continuationSeparator" w:id="0">
    <w:p w:rsidR="00DF00C8" w:rsidRDefault="00DF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
    <w:altName w:val="標楷體"/>
    <w:panose1 w:val="00000000000000000000"/>
    <w:charset w:val="88"/>
    <w:family w:val="script"/>
    <w:notTrueType/>
    <w:pitch w:val="default"/>
    <w:sig w:usb0="00000001" w:usb1="08080000" w:usb2="00000010" w:usb3="00000000" w:csb0="00100000" w:csb1="00000000"/>
  </w:font>
  <w:font w:name="...9....">
    <w:altName w:val="標楷體"/>
    <w:panose1 w:val="00000000000000000000"/>
    <w:charset w:val="88"/>
    <w:family w:val="script"/>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D7" w:rsidRDefault="00051E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D7" w:rsidRDefault="00051ED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D7" w:rsidRDefault="00051E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C8" w:rsidRDefault="00DF00C8">
      <w:r>
        <w:separator/>
      </w:r>
    </w:p>
  </w:footnote>
  <w:footnote w:type="continuationSeparator" w:id="0">
    <w:p w:rsidR="00DF00C8" w:rsidRDefault="00DF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39" w:rsidRDefault="000A013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A0139" w:rsidRDefault="000A0139">
    <w:pPr>
      <w:pStyle w:val="a5"/>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6A" w:rsidRPr="009C29E3" w:rsidRDefault="00916C6A" w:rsidP="009C29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6" w:type="dxa"/>
      <w:tblInd w:w="-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388"/>
      <w:gridCol w:w="3969"/>
      <w:gridCol w:w="993"/>
      <w:gridCol w:w="1906"/>
    </w:tblGrid>
    <w:tr w:rsidR="009746E7" w:rsidRPr="009746E7" w:rsidTr="00E63D5D">
      <w:tc>
        <w:tcPr>
          <w:tcW w:w="2388" w:type="dxa"/>
          <w:vMerge w:val="restart"/>
          <w:vAlign w:val="center"/>
        </w:tcPr>
        <w:p w:rsidR="009746E7" w:rsidRPr="009746E7" w:rsidRDefault="009746E7" w:rsidP="009746E7">
          <w:pPr>
            <w:tabs>
              <w:tab w:val="center" w:pos="4320"/>
              <w:tab w:val="right" w:pos="8640"/>
            </w:tabs>
            <w:snapToGrid w:val="0"/>
            <w:spacing w:line="500" w:lineRule="exact"/>
            <w:jc w:val="center"/>
            <w:rPr>
              <w:rFonts w:ascii="Times New Roman" w:hAnsi="Times New Roman"/>
              <w:sz w:val="24"/>
              <w:szCs w:val="24"/>
            </w:rPr>
          </w:pPr>
          <w:r w:rsidRPr="009746E7">
            <w:rPr>
              <w:rFonts w:ascii="新細明體" w:eastAsia="新細明體" w:hAnsi="新細明體" w:cs="新細明體" w:hint="eastAsia"/>
              <w:sz w:val="24"/>
              <w:szCs w:val="24"/>
            </w:rPr>
            <w:t>〇〇</w:t>
          </w:r>
          <w:r w:rsidRPr="009746E7">
            <w:rPr>
              <w:rFonts w:ascii="Times New Roman" w:hAnsi="Times New Roman"/>
              <w:sz w:val="24"/>
              <w:szCs w:val="24"/>
            </w:rPr>
            <w:t>股份有限公司</w:t>
          </w:r>
        </w:p>
      </w:tc>
      <w:tc>
        <w:tcPr>
          <w:tcW w:w="4962" w:type="dxa"/>
          <w:gridSpan w:val="2"/>
          <w:vAlign w:val="center"/>
        </w:tcPr>
        <w:p w:rsidR="009746E7" w:rsidRPr="009746E7" w:rsidRDefault="009746E7" w:rsidP="009746E7">
          <w:pPr>
            <w:tabs>
              <w:tab w:val="center" w:pos="4320"/>
              <w:tab w:val="right" w:pos="8640"/>
            </w:tabs>
            <w:snapToGrid w:val="0"/>
            <w:ind w:firstLineChars="50" w:firstLine="120"/>
            <w:rPr>
              <w:rFonts w:ascii="Times New Roman" w:hAnsi="Times New Roman"/>
              <w:sz w:val="24"/>
              <w:szCs w:val="24"/>
            </w:rPr>
          </w:pPr>
          <w:r w:rsidRPr="009746E7">
            <w:rPr>
              <w:rFonts w:ascii="Times New Roman" w:hAnsi="Times New Roman"/>
              <w:sz w:val="24"/>
              <w:szCs w:val="24"/>
            </w:rPr>
            <w:t>程序書名稱：</w:t>
          </w:r>
          <w:r w:rsidRPr="009746E7">
            <w:rPr>
              <w:rFonts w:ascii="Times New Roman" w:hAnsi="Times New Roman" w:hint="eastAsia"/>
              <w:sz w:val="24"/>
              <w:szCs w:val="24"/>
            </w:rPr>
            <w:t>回收作業管理程序</w:t>
          </w:r>
        </w:p>
      </w:tc>
      <w:tc>
        <w:tcPr>
          <w:tcW w:w="1906" w:type="dxa"/>
          <w:vAlign w:val="center"/>
        </w:tcPr>
        <w:p w:rsidR="009746E7" w:rsidRPr="009746E7" w:rsidRDefault="009746E7" w:rsidP="009746E7">
          <w:pPr>
            <w:tabs>
              <w:tab w:val="left" w:pos="709"/>
              <w:tab w:val="left" w:pos="1418"/>
              <w:tab w:val="center" w:pos="4320"/>
              <w:tab w:val="right" w:pos="8640"/>
            </w:tabs>
            <w:snapToGrid w:val="0"/>
            <w:ind w:left="142"/>
            <w:rPr>
              <w:rFonts w:ascii="Times New Roman" w:hAnsi="Times New Roman"/>
              <w:sz w:val="24"/>
              <w:szCs w:val="24"/>
            </w:rPr>
          </w:pPr>
          <w:r w:rsidRPr="009746E7">
            <w:rPr>
              <w:rFonts w:ascii="Times New Roman" w:hAnsi="Times New Roman"/>
              <w:sz w:val="24"/>
              <w:szCs w:val="24"/>
            </w:rPr>
            <w:t>頁</w:t>
          </w:r>
          <w:r w:rsidRPr="009746E7">
            <w:rPr>
              <w:rFonts w:ascii="Times New Roman" w:hAnsi="Times New Roman"/>
              <w:sz w:val="24"/>
              <w:szCs w:val="24"/>
            </w:rPr>
            <w:t xml:space="preserve">  </w:t>
          </w:r>
          <w:r w:rsidRPr="009746E7">
            <w:rPr>
              <w:rFonts w:ascii="Times New Roman" w:hAnsi="Times New Roman"/>
              <w:sz w:val="24"/>
              <w:szCs w:val="24"/>
            </w:rPr>
            <w:t>次</w:t>
          </w:r>
        </w:p>
        <w:p w:rsidR="009746E7" w:rsidRPr="009746E7" w:rsidRDefault="00D06F87" w:rsidP="009746E7">
          <w:pPr>
            <w:tabs>
              <w:tab w:val="left" w:pos="709"/>
              <w:tab w:val="left" w:pos="1418"/>
              <w:tab w:val="center" w:pos="4320"/>
              <w:tab w:val="right" w:pos="8640"/>
            </w:tabs>
            <w:snapToGrid w:val="0"/>
            <w:ind w:left="142"/>
            <w:rPr>
              <w:rFonts w:ascii="Times New Roman" w:hAnsi="Times New Roman"/>
              <w:sz w:val="24"/>
              <w:szCs w:val="24"/>
            </w:rPr>
          </w:pPr>
          <w:r w:rsidRPr="0011511B">
            <w:rPr>
              <w:rFonts w:ascii="Times New Roman" w:hAnsi="Times New Roman"/>
            </w:rPr>
            <w:t xml:space="preserve">Page </w:t>
          </w:r>
          <w:r w:rsidRPr="0011511B">
            <w:rPr>
              <w:rStyle w:val="a4"/>
              <w:rFonts w:ascii="Times New Roman" w:hAnsi="Times New Roman"/>
            </w:rPr>
            <w:fldChar w:fldCharType="begin"/>
          </w:r>
          <w:r w:rsidRPr="0011511B">
            <w:rPr>
              <w:rStyle w:val="a4"/>
              <w:rFonts w:ascii="Times New Roman" w:hAnsi="Times New Roman"/>
            </w:rPr>
            <w:instrText xml:space="preserve"> PAGE </w:instrText>
          </w:r>
          <w:r w:rsidRPr="0011511B">
            <w:rPr>
              <w:rStyle w:val="a4"/>
              <w:rFonts w:ascii="Times New Roman" w:hAnsi="Times New Roman"/>
            </w:rPr>
            <w:fldChar w:fldCharType="separate"/>
          </w:r>
          <w:r w:rsidR="00051ED7">
            <w:rPr>
              <w:rStyle w:val="a4"/>
              <w:rFonts w:ascii="Times New Roman" w:hAnsi="Times New Roman"/>
              <w:noProof/>
            </w:rPr>
            <w:t>8</w:t>
          </w:r>
          <w:r w:rsidRPr="0011511B">
            <w:rPr>
              <w:rStyle w:val="a4"/>
              <w:rFonts w:ascii="Times New Roman" w:hAnsi="Times New Roman"/>
            </w:rPr>
            <w:fldChar w:fldCharType="end"/>
          </w:r>
          <w:r w:rsidRPr="0011511B">
            <w:rPr>
              <w:rStyle w:val="a4"/>
              <w:rFonts w:ascii="Times New Roman" w:hAnsi="Times New Roman"/>
            </w:rPr>
            <w:t xml:space="preserve"> of </w:t>
          </w:r>
          <w:r>
            <w:rPr>
              <w:rStyle w:val="a4"/>
              <w:rFonts w:ascii="Times New Roman" w:hAnsi="Times New Roman" w:hint="eastAsia"/>
            </w:rPr>
            <w:t>14</w:t>
          </w:r>
        </w:p>
      </w:tc>
    </w:tr>
    <w:tr w:rsidR="009746E7" w:rsidRPr="009746E7" w:rsidTr="00E63D5D">
      <w:trPr>
        <w:cantSplit/>
      </w:trPr>
      <w:tc>
        <w:tcPr>
          <w:tcW w:w="2388" w:type="dxa"/>
          <w:vMerge/>
          <w:vAlign w:val="center"/>
        </w:tcPr>
        <w:p w:rsidR="009746E7" w:rsidRPr="009746E7" w:rsidRDefault="009746E7" w:rsidP="009746E7">
          <w:pPr>
            <w:tabs>
              <w:tab w:val="center" w:pos="4320"/>
              <w:tab w:val="right" w:pos="8640"/>
            </w:tabs>
            <w:snapToGrid w:val="0"/>
            <w:jc w:val="center"/>
            <w:rPr>
              <w:rFonts w:ascii="Times New Roman" w:hAnsi="Times New Roman"/>
              <w:sz w:val="24"/>
              <w:szCs w:val="24"/>
            </w:rPr>
          </w:pPr>
        </w:p>
      </w:tc>
      <w:tc>
        <w:tcPr>
          <w:tcW w:w="3969" w:type="dxa"/>
          <w:vAlign w:val="center"/>
        </w:tcPr>
        <w:p w:rsidR="009746E7" w:rsidRPr="009746E7" w:rsidRDefault="009746E7" w:rsidP="009746E7">
          <w:pPr>
            <w:tabs>
              <w:tab w:val="center" w:pos="4320"/>
              <w:tab w:val="right" w:pos="8640"/>
            </w:tabs>
            <w:snapToGrid w:val="0"/>
            <w:ind w:firstLineChars="56" w:firstLine="134"/>
            <w:rPr>
              <w:rFonts w:ascii="Times New Roman" w:hAnsi="Times New Roman"/>
              <w:sz w:val="24"/>
              <w:szCs w:val="24"/>
            </w:rPr>
          </w:pPr>
          <w:r w:rsidRPr="009746E7">
            <w:rPr>
              <w:rFonts w:ascii="Times New Roman" w:hAnsi="Times New Roman"/>
              <w:sz w:val="24"/>
              <w:szCs w:val="24"/>
            </w:rPr>
            <w:t>文件編號：</w:t>
          </w:r>
          <w:r w:rsidRPr="009746E7">
            <w:rPr>
              <w:rFonts w:ascii="Times New Roman" w:hAnsi="Times New Roman" w:cs="Arial" w:hint="eastAsia"/>
              <w:sz w:val="24"/>
              <w:szCs w:val="24"/>
            </w:rPr>
            <w:t>SOP-XXX</w:t>
          </w:r>
        </w:p>
      </w:tc>
      <w:tc>
        <w:tcPr>
          <w:tcW w:w="993" w:type="dxa"/>
          <w:vAlign w:val="center"/>
        </w:tcPr>
        <w:p w:rsidR="009746E7" w:rsidRPr="009746E7" w:rsidRDefault="009746E7" w:rsidP="009746E7">
          <w:pPr>
            <w:tabs>
              <w:tab w:val="center" w:pos="4320"/>
              <w:tab w:val="right" w:pos="8640"/>
            </w:tabs>
            <w:snapToGrid w:val="0"/>
            <w:jc w:val="center"/>
            <w:rPr>
              <w:rFonts w:ascii="Times New Roman" w:hAnsi="Times New Roman"/>
              <w:sz w:val="24"/>
              <w:szCs w:val="24"/>
            </w:rPr>
          </w:pPr>
          <w:r w:rsidRPr="009746E7">
            <w:rPr>
              <w:rFonts w:ascii="Times New Roman" w:hAnsi="Times New Roman"/>
              <w:sz w:val="24"/>
              <w:szCs w:val="24"/>
            </w:rPr>
            <w:t>版次</w:t>
          </w:r>
        </w:p>
        <w:p w:rsidR="009746E7" w:rsidRPr="009746E7" w:rsidRDefault="009746E7" w:rsidP="009746E7">
          <w:pPr>
            <w:tabs>
              <w:tab w:val="center" w:pos="4320"/>
              <w:tab w:val="right" w:pos="8640"/>
            </w:tabs>
            <w:snapToGrid w:val="0"/>
            <w:jc w:val="center"/>
            <w:rPr>
              <w:rFonts w:ascii="Times New Roman" w:hAnsi="Times New Roman"/>
              <w:sz w:val="24"/>
              <w:szCs w:val="24"/>
            </w:rPr>
          </w:pPr>
          <w:r w:rsidRPr="009746E7">
            <w:rPr>
              <w:rFonts w:ascii="Times New Roman" w:eastAsia="新細明體" w:hAnsi="Times New Roman"/>
              <w:sz w:val="24"/>
              <w:szCs w:val="24"/>
            </w:rPr>
            <w:t>〇〇</w:t>
          </w:r>
        </w:p>
      </w:tc>
      <w:tc>
        <w:tcPr>
          <w:tcW w:w="1906" w:type="dxa"/>
          <w:vAlign w:val="center"/>
        </w:tcPr>
        <w:p w:rsidR="009746E7" w:rsidRPr="009746E7" w:rsidRDefault="009746E7" w:rsidP="009746E7">
          <w:pPr>
            <w:tabs>
              <w:tab w:val="left" w:pos="709"/>
              <w:tab w:val="left" w:pos="1418"/>
              <w:tab w:val="center" w:pos="4320"/>
              <w:tab w:val="right" w:pos="8640"/>
            </w:tabs>
            <w:snapToGrid w:val="0"/>
            <w:ind w:left="142"/>
            <w:rPr>
              <w:rFonts w:ascii="Times New Roman" w:hAnsi="Times New Roman"/>
              <w:sz w:val="24"/>
              <w:szCs w:val="24"/>
            </w:rPr>
          </w:pPr>
          <w:r w:rsidRPr="009746E7">
            <w:rPr>
              <w:rFonts w:ascii="Times New Roman" w:hAnsi="Times New Roman"/>
              <w:sz w:val="24"/>
              <w:szCs w:val="24"/>
            </w:rPr>
            <w:t>生</w:t>
          </w:r>
          <w:r w:rsidRPr="009746E7">
            <w:rPr>
              <w:rFonts w:ascii="Times New Roman" w:hAnsi="Times New Roman"/>
              <w:sz w:val="24"/>
              <w:szCs w:val="24"/>
            </w:rPr>
            <w:t xml:space="preserve"> </w:t>
          </w:r>
          <w:r w:rsidRPr="009746E7">
            <w:rPr>
              <w:rFonts w:ascii="Times New Roman" w:hAnsi="Times New Roman"/>
              <w:sz w:val="24"/>
              <w:szCs w:val="24"/>
            </w:rPr>
            <w:t>效</w:t>
          </w:r>
          <w:r w:rsidRPr="009746E7">
            <w:rPr>
              <w:rFonts w:ascii="Times New Roman" w:hAnsi="Times New Roman"/>
              <w:sz w:val="24"/>
              <w:szCs w:val="24"/>
            </w:rPr>
            <w:t xml:space="preserve"> </w:t>
          </w:r>
          <w:r w:rsidRPr="009746E7">
            <w:rPr>
              <w:rFonts w:ascii="Times New Roman" w:hAnsi="Times New Roman"/>
              <w:sz w:val="24"/>
              <w:szCs w:val="24"/>
            </w:rPr>
            <w:t>日</w:t>
          </w:r>
          <w:r w:rsidRPr="009746E7">
            <w:rPr>
              <w:rFonts w:ascii="Times New Roman" w:hAnsi="Times New Roman"/>
              <w:sz w:val="24"/>
              <w:szCs w:val="24"/>
            </w:rPr>
            <w:t xml:space="preserve"> </w:t>
          </w:r>
          <w:r w:rsidRPr="009746E7">
            <w:rPr>
              <w:rFonts w:ascii="Times New Roman" w:hAnsi="Times New Roman"/>
              <w:sz w:val="24"/>
              <w:szCs w:val="24"/>
            </w:rPr>
            <w:t>期</w:t>
          </w:r>
          <w:r w:rsidRPr="009746E7">
            <w:rPr>
              <w:rFonts w:ascii="Times New Roman" w:hAnsi="Times New Roman"/>
              <w:sz w:val="24"/>
              <w:szCs w:val="24"/>
            </w:rPr>
            <w:t xml:space="preserve">: </w:t>
          </w:r>
        </w:p>
        <w:p w:rsidR="009746E7" w:rsidRPr="009746E7" w:rsidRDefault="009746E7" w:rsidP="009746E7">
          <w:pPr>
            <w:tabs>
              <w:tab w:val="left" w:pos="709"/>
              <w:tab w:val="left" w:pos="1418"/>
              <w:tab w:val="center" w:pos="4320"/>
              <w:tab w:val="right" w:pos="8640"/>
            </w:tabs>
            <w:snapToGrid w:val="0"/>
            <w:ind w:left="142"/>
            <w:rPr>
              <w:rFonts w:ascii="Times New Roman" w:hAnsi="Times New Roman"/>
              <w:sz w:val="24"/>
              <w:szCs w:val="24"/>
              <w:u w:val="single"/>
            </w:rPr>
          </w:pPr>
          <w:r w:rsidRPr="009746E7">
            <w:rPr>
              <w:rFonts w:ascii="Times New Roman" w:hAnsi="Times New Roman"/>
              <w:sz w:val="24"/>
              <w:szCs w:val="24"/>
            </w:rPr>
            <w:t xml:space="preserve"> </w:t>
          </w:r>
          <w:r w:rsidRPr="009746E7">
            <w:rPr>
              <w:rFonts w:ascii="Times New Roman" w:eastAsia="新細明體" w:hAnsi="Times New Roman"/>
              <w:sz w:val="24"/>
              <w:szCs w:val="24"/>
            </w:rPr>
            <w:t>〇〇</w:t>
          </w:r>
          <w:r w:rsidRPr="009746E7">
            <w:rPr>
              <w:rFonts w:ascii="Times New Roman" w:hAnsi="Times New Roman"/>
              <w:sz w:val="24"/>
              <w:szCs w:val="24"/>
            </w:rPr>
            <w:t>/</w:t>
          </w:r>
          <w:r w:rsidRPr="009746E7">
            <w:rPr>
              <w:rFonts w:ascii="Times New Roman" w:eastAsia="新細明體" w:hAnsi="Times New Roman"/>
              <w:sz w:val="24"/>
              <w:szCs w:val="24"/>
            </w:rPr>
            <w:t>〇〇</w:t>
          </w:r>
          <w:r w:rsidRPr="009746E7">
            <w:rPr>
              <w:rFonts w:ascii="Times New Roman" w:hAnsi="Times New Roman"/>
              <w:sz w:val="24"/>
              <w:szCs w:val="24"/>
            </w:rPr>
            <w:t>/</w:t>
          </w:r>
          <w:r w:rsidRPr="009746E7">
            <w:rPr>
              <w:rFonts w:ascii="Times New Roman" w:eastAsia="新細明體" w:hAnsi="Times New Roman"/>
              <w:sz w:val="24"/>
              <w:szCs w:val="24"/>
            </w:rPr>
            <w:t>〇〇</w:t>
          </w:r>
        </w:p>
      </w:tc>
    </w:tr>
  </w:tbl>
  <w:p w:rsidR="000A0139" w:rsidRPr="009746E7" w:rsidRDefault="000A01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39" w:rsidRPr="0011511B" w:rsidRDefault="000A0139" w:rsidP="0063367D">
    <w:pPr>
      <w:pStyle w:val="a5"/>
      <w:rPr>
        <w:rFonts w:ascii="Times New Roman" w:hAnsi="Times New Roman"/>
      </w:rPr>
    </w:pPr>
    <w:r>
      <w:tab/>
    </w:r>
    <w:r>
      <w:tab/>
    </w:r>
    <w:r w:rsidRPr="0011511B">
      <w:rPr>
        <w:rFonts w:ascii="Times New Roman" w:hAnsi="Times New Roman"/>
      </w:rPr>
      <w:t xml:space="preserve">Page </w:t>
    </w:r>
    <w:r w:rsidRPr="0011511B">
      <w:rPr>
        <w:rStyle w:val="a4"/>
        <w:rFonts w:ascii="Times New Roman" w:hAnsi="Times New Roman"/>
      </w:rPr>
      <w:fldChar w:fldCharType="begin"/>
    </w:r>
    <w:r w:rsidRPr="0011511B">
      <w:rPr>
        <w:rStyle w:val="a4"/>
        <w:rFonts w:ascii="Times New Roman" w:hAnsi="Times New Roman"/>
      </w:rPr>
      <w:instrText xml:space="preserve"> PAGE </w:instrText>
    </w:r>
    <w:r w:rsidRPr="0011511B">
      <w:rPr>
        <w:rStyle w:val="a4"/>
        <w:rFonts w:ascii="Times New Roman" w:hAnsi="Times New Roman"/>
      </w:rPr>
      <w:fldChar w:fldCharType="separate"/>
    </w:r>
    <w:r w:rsidR="00051ED7">
      <w:rPr>
        <w:rStyle w:val="a4"/>
        <w:rFonts w:ascii="Times New Roman" w:hAnsi="Times New Roman"/>
        <w:noProof/>
      </w:rPr>
      <w:t>1</w:t>
    </w:r>
    <w:r w:rsidRPr="0011511B">
      <w:rPr>
        <w:rStyle w:val="a4"/>
        <w:rFonts w:ascii="Times New Roman" w:hAnsi="Times New Roman"/>
      </w:rPr>
      <w:fldChar w:fldCharType="end"/>
    </w:r>
    <w:r w:rsidRPr="0011511B">
      <w:rPr>
        <w:rStyle w:val="a4"/>
        <w:rFonts w:ascii="Times New Roman" w:hAnsi="Times New Roman"/>
      </w:rPr>
      <w:t xml:space="preserve"> of </w:t>
    </w:r>
    <w:r w:rsidR="00D06F87">
      <w:rPr>
        <w:rStyle w:val="a4"/>
        <w:rFonts w:ascii="Times New Roman" w:hAnsi="Times New Roman" w:hint="eastAsia"/>
      </w:rPr>
      <w:t>14</w:t>
    </w:r>
  </w:p>
  <w:p w:rsidR="000A0139" w:rsidRDefault="000A0139">
    <w:pPr>
      <w:pStyle w:val="a5"/>
    </w:pPr>
  </w:p>
  <w:p w:rsidR="000A0139" w:rsidRDefault="000A0139">
    <w:pPr>
      <w:pStyle w:val="a5"/>
    </w:pPr>
    <w:r>
      <w:tab/>
    </w:r>
    <w:r>
      <w:tab/>
    </w:r>
  </w:p>
  <w:p w:rsidR="000A0139" w:rsidRDefault="000A013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39" w:rsidRPr="0080501B" w:rsidRDefault="000A0139"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00051ED7">
      <w:rPr>
        <w:rFonts w:ascii="Times New Roman" w:hAnsi="Times New Roman" w:hint="eastAsia"/>
        <w:sz w:val="24"/>
        <w:szCs w:val="24"/>
      </w:rPr>
      <w:t xml:space="preserve">                                                                                                  </w:t>
    </w:r>
    <w:r w:rsidR="00D06F87" w:rsidRPr="0011511B">
      <w:rPr>
        <w:rFonts w:ascii="Times New Roman" w:hAnsi="Times New Roman"/>
      </w:rPr>
      <w:t xml:space="preserve">Page </w:t>
    </w:r>
    <w:r w:rsidR="00D06F87">
      <w:rPr>
        <w:rStyle w:val="a4"/>
        <w:rFonts w:ascii="Times New Roman" w:hAnsi="Times New Roman" w:hint="eastAsia"/>
      </w:rPr>
      <w:t>9</w:t>
    </w:r>
    <w:r w:rsidR="00D06F87" w:rsidRPr="0011511B">
      <w:rPr>
        <w:rStyle w:val="a4"/>
        <w:rFonts w:ascii="Times New Roman" w:hAnsi="Times New Roman"/>
      </w:rPr>
      <w:t xml:space="preserve"> of </w:t>
    </w:r>
    <w:r w:rsidR="00D06F87">
      <w:rPr>
        <w:rStyle w:val="a4"/>
        <w:rFonts w:ascii="Times New Roman" w:hAnsi="Times New Roman" w:hint="eastAsia"/>
      </w:rPr>
      <w:t>14</w:t>
    </w:r>
  </w:p>
  <w:p w:rsidR="000A0139" w:rsidRPr="005901BD" w:rsidRDefault="000A0139"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sidRPr="00641659">
      <w:rPr>
        <w:rFonts w:ascii="Times New Roman" w:hAnsi="Times New Roman" w:cs="Arial"/>
        <w:sz w:val="24"/>
        <w:szCs w:val="24"/>
      </w:rPr>
      <w:t>回收記錄</w:t>
    </w:r>
    <w:r>
      <w:rPr>
        <w:rFonts w:ascii="Times New Roman" w:hAnsi="Times New Roman" w:cs="Arial" w:hint="eastAsia"/>
        <w:sz w:val="24"/>
        <w:szCs w:val="24"/>
      </w:rPr>
      <w:t>表</w:t>
    </w:r>
  </w:p>
  <w:p w:rsidR="000A0139" w:rsidRPr="00EE0F53" w:rsidRDefault="000A0139"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A0" w:rsidRPr="0080501B" w:rsidRDefault="00755EA0"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00051ED7">
      <w:rPr>
        <w:rFonts w:ascii="Times New Roman" w:hAnsi="Times New Roman" w:hint="eastAsia"/>
        <w:sz w:val="24"/>
        <w:szCs w:val="24"/>
      </w:rPr>
      <w:t xml:space="preserve">                                                                                                </w:t>
    </w:r>
    <w:r w:rsidR="00D06F87" w:rsidRPr="0011511B">
      <w:rPr>
        <w:rFonts w:ascii="Times New Roman" w:hAnsi="Times New Roman"/>
      </w:rPr>
      <w:t xml:space="preserve">Page </w:t>
    </w:r>
    <w:r w:rsidR="00D06F87" w:rsidRPr="0011511B">
      <w:rPr>
        <w:rStyle w:val="a4"/>
        <w:rFonts w:ascii="Times New Roman" w:hAnsi="Times New Roman"/>
      </w:rPr>
      <w:fldChar w:fldCharType="begin"/>
    </w:r>
    <w:r w:rsidR="00D06F87" w:rsidRPr="0011511B">
      <w:rPr>
        <w:rStyle w:val="a4"/>
        <w:rFonts w:ascii="Times New Roman" w:hAnsi="Times New Roman"/>
      </w:rPr>
      <w:instrText xml:space="preserve"> PAGE </w:instrText>
    </w:r>
    <w:r w:rsidR="00D06F87" w:rsidRPr="0011511B">
      <w:rPr>
        <w:rStyle w:val="a4"/>
        <w:rFonts w:ascii="Times New Roman" w:hAnsi="Times New Roman"/>
      </w:rPr>
      <w:fldChar w:fldCharType="separate"/>
    </w:r>
    <w:r w:rsidR="002E544F">
      <w:rPr>
        <w:rStyle w:val="a4"/>
        <w:rFonts w:ascii="Times New Roman" w:hAnsi="Times New Roman"/>
        <w:noProof/>
      </w:rPr>
      <w:t>1</w:t>
    </w:r>
    <w:r w:rsidR="00D06F87" w:rsidRPr="0011511B">
      <w:rPr>
        <w:rStyle w:val="a4"/>
        <w:rFonts w:ascii="Times New Roman" w:hAnsi="Times New Roman"/>
      </w:rPr>
      <w:fldChar w:fldCharType="end"/>
    </w:r>
    <w:r w:rsidR="00D06F87">
      <w:rPr>
        <w:rStyle w:val="a4"/>
        <w:rFonts w:ascii="Times New Roman" w:hAnsi="Times New Roman" w:hint="eastAsia"/>
      </w:rPr>
      <w:t>0</w:t>
    </w:r>
    <w:r w:rsidR="00D06F87" w:rsidRPr="0011511B">
      <w:rPr>
        <w:rStyle w:val="a4"/>
        <w:rFonts w:ascii="Times New Roman" w:hAnsi="Times New Roman"/>
      </w:rPr>
      <w:t xml:space="preserve"> of </w:t>
    </w:r>
    <w:r w:rsidR="00D06F87">
      <w:rPr>
        <w:rStyle w:val="a4"/>
        <w:rFonts w:ascii="Times New Roman" w:hAnsi="Times New Roman" w:hint="eastAsia"/>
      </w:rPr>
      <w:t>14</w:t>
    </w:r>
  </w:p>
  <w:p w:rsidR="00755EA0" w:rsidRPr="00C94416" w:rsidRDefault="00755EA0"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sidRPr="00C94416">
      <w:rPr>
        <w:rFonts w:ascii="Times New Roman" w:hAnsi="Times New Roman" w:hint="eastAsia"/>
        <w:sz w:val="24"/>
        <w:szCs w:val="24"/>
      </w:rPr>
      <w:t>回收作業計畫書</w:t>
    </w:r>
  </w:p>
  <w:p w:rsidR="00755EA0" w:rsidRPr="00EE0F53" w:rsidRDefault="00755EA0"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9" w:rsidRPr="0080501B" w:rsidRDefault="00EC2D99" w:rsidP="002E544F">
    <w:pPr>
      <w:pStyle w:val="a3"/>
      <w:pBdr>
        <w:top w:val="single" w:sz="4" w:space="1" w:color="auto"/>
        <w:left w:val="single" w:sz="4" w:space="4" w:color="auto"/>
        <w:bottom w:val="single" w:sz="4" w:space="0" w:color="auto"/>
        <w:right w:val="single" w:sz="4" w:space="22" w:color="auto"/>
      </w:pBdr>
      <w:tabs>
        <w:tab w:val="clear" w:pos="4320"/>
        <w:tab w:val="clear" w:pos="8640"/>
        <w:tab w:val="left" w:pos="774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Pr="0080501B">
      <w:rPr>
        <w:rFonts w:ascii="Times New Roman" w:hAnsi="Times New Roman"/>
        <w:sz w:val="24"/>
        <w:szCs w:val="24"/>
      </w:rPr>
      <w:tab/>
    </w:r>
    <w:r w:rsidR="00D06F87" w:rsidRPr="0011511B">
      <w:rPr>
        <w:rFonts w:ascii="Times New Roman" w:hAnsi="Times New Roman"/>
      </w:rPr>
      <w:t xml:space="preserve">Page </w:t>
    </w:r>
    <w:r w:rsidR="00D06F87">
      <w:rPr>
        <w:rFonts w:ascii="Times New Roman" w:hAnsi="Times New Roman" w:hint="eastAsia"/>
      </w:rPr>
      <w:t>1</w:t>
    </w:r>
    <w:r w:rsidR="0021610E">
      <w:rPr>
        <w:rStyle w:val="a4"/>
        <w:rFonts w:ascii="Times New Roman" w:hAnsi="Times New Roman" w:hint="eastAsia"/>
      </w:rPr>
      <w:t>2</w:t>
    </w:r>
    <w:r w:rsidR="00D06F87" w:rsidRPr="0011511B">
      <w:rPr>
        <w:rStyle w:val="a4"/>
        <w:rFonts w:ascii="Times New Roman" w:hAnsi="Times New Roman"/>
      </w:rPr>
      <w:t xml:space="preserve"> of </w:t>
    </w:r>
    <w:r w:rsidR="00D06F87">
      <w:rPr>
        <w:rStyle w:val="a4"/>
        <w:rFonts w:ascii="Times New Roman" w:hAnsi="Times New Roman" w:hint="eastAsia"/>
      </w:rPr>
      <w:t>14</w:t>
    </w:r>
    <w:r>
      <w:rPr>
        <w:rFonts w:ascii="Times New Roman" w:hAnsi="Times New Roman" w:hint="eastAsia"/>
        <w:sz w:val="24"/>
        <w:szCs w:val="24"/>
      </w:rPr>
      <w:t xml:space="preserve"> </w:t>
    </w:r>
  </w:p>
  <w:p w:rsidR="00EC2D99" w:rsidRPr="00C94416" w:rsidRDefault="00EC2D99" w:rsidP="00D074A3">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Pr>
        <w:rFonts w:ascii="Times New Roman" w:hAnsi="Times New Roman" w:hint="eastAsia"/>
        <w:sz w:val="24"/>
        <w:szCs w:val="24"/>
      </w:rPr>
      <w:t>藥品回收通知函</w:t>
    </w:r>
  </w:p>
  <w:p w:rsidR="00EC2D99" w:rsidRPr="00EE0F53" w:rsidRDefault="00EC2D99" w:rsidP="00D074A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p w:rsidR="00EC2D99" w:rsidRDefault="00EC2D9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AF" w:rsidRPr="0080501B" w:rsidRDefault="008007AF"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00051ED7">
      <w:rPr>
        <w:rFonts w:ascii="Times New Roman" w:hAnsi="Times New Roman" w:hint="eastAsia"/>
        <w:sz w:val="24"/>
        <w:szCs w:val="24"/>
      </w:rPr>
      <w:t xml:space="preserve">                                                                                                  </w:t>
    </w:r>
    <w:r w:rsidR="00D06F87" w:rsidRPr="0011511B">
      <w:rPr>
        <w:rFonts w:ascii="Times New Roman" w:hAnsi="Times New Roman"/>
      </w:rPr>
      <w:t xml:space="preserve">Page </w:t>
    </w:r>
    <w:r w:rsidR="00D06F87" w:rsidRPr="0011511B">
      <w:rPr>
        <w:rStyle w:val="a4"/>
        <w:rFonts w:ascii="Times New Roman" w:hAnsi="Times New Roman"/>
      </w:rPr>
      <w:fldChar w:fldCharType="begin"/>
    </w:r>
    <w:r w:rsidR="00D06F87" w:rsidRPr="0011511B">
      <w:rPr>
        <w:rStyle w:val="a4"/>
        <w:rFonts w:ascii="Times New Roman" w:hAnsi="Times New Roman"/>
      </w:rPr>
      <w:instrText xml:space="preserve"> PAGE </w:instrText>
    </w:r>
    <w:r w:rsidR="00D06F87" w:rsidRPr="0011511B">
      <w:rPr>
        <w:rStyle w:val="a4"/>
        <w:rFonts w:ascii="Times New Roman" w:hAnsi="Times New Roman"/>
      </w:rPr>
      <w:fldChar w:fldCharType="separate"/>
    </w:r>
    <w:r w:rsidR="002E544F">
      <w:rPr>
        <w:rStyle w:val="a4"/>
        <w:rFonts w:ascii="Times New Roman" w:hAnsi="Times New Roman"/>
        <w:noProof/>
      </w:rPr>
      <w:t>1</w:t>
    </w:r>
    <w:r w:rsidR="00D06F87" w:rsidRPr="0011511B">
      <w:rPr>
        <w:rStyle w:val="a4"/>
        <w:rFonts w:ascii="Times New Roman" w:hAnsi="Times New Roman"/>
      </w:rPr>
      <w:fldChar w:fldCharType="end"/>
    </w:r>
    <w:r w:rsidR="00D06F87">
      <w:rPr>
        <w:rStyle w:val="a4"/>
        <w:rFonts w:ascii="Times New Roman" w:hAnsi="Times New Roman" w:hint="eastAsia"/>
      </w:rPr>
      <w:t>1</w:t>
    </w:r>
    <w:r w:rsidR="00D06F87" w:rsidRPr="0011511B">
      <w:rPr>
        <w:rStyle w:val="a4"/>
        <w:rFonts w:ascii="Times New Roman" w:hAnsi="Times New Roman"/>
      </w:rPr>
      <w:t xml:space="preserve"> of </w:t>
    </w:r>
    <w:r w:rsidR="00D06F87">
      <w:rPr>
        <w:rStyle w:val="a4"/>
        <w:rFonts w:ascii="Times New Roman" w:hAnsi="Times New Roman" w:hint="eastAsia"/>
      </w:rPr>
      <w:t>14</w:t>
    </w:r>
    <w:r w:rsidR="00EC2D99">
      <w:rPr>
        <w:rFonts w:ascii="Times New Roman" w:hAnsi="Times New Roman" w:hint="eastAsia"/>
        <w:sz w:val="24"/>
        <w:szCs w:val="24"/>
      </w:rPr>
      <w:t xml:space="preserve"> </w:t>
    </w:r>
  </w:p>
  <w:p w:rsidR="008007AF" w:rsidRPr="00C94416" w:rsidRDefault="008007AF"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000"/>
      </w:tabs>
      <w:spacing w:before="60" w:after="60"/>
      <w:jc w:val="center"/>
      <w:rPr>
        <w:rFonts w:ascii="Times New Roman" w:hAnsi="Times New Roman" w:cs="Arial"/>
        <w:b/>
        <w:sz w:val="24"/>
        <w:szCs w:val="24"/>
      </w:rPr>
    </w:pPr>
    <w:r w:rsidRPr="00C94416">
      <w:rPr>
        <w:rFonts w:ascii="Times New Roman" w:hAnsi="Times New Roman" w:hint="eastAsia"/>
        <w:sz w:val="24"/>
        <w:szCs w:val="24"/>
      </w:rPr>
      <w:t>回收作業計畫書</w:t>
    </w:r>
  </w:p>
  <w:p w:rsidR="008007AF" w:rsidRPr="00EE0F53" w:rsidRDefault="008007AF" w:rsidP="00EE0F5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0E" w:rsidRPr="0080501B" w:rsidRDefault="0021610E" w:rsidP="002E544F">
    <w:pPr>
      <w:pStyle w:val="a3"/>
      <w:pBdr>
        <w:top w:val="single" w:sz="4" w:space="1" w:color="auto"/>
        <w:left w:val="single" w:sz="4" w:space="4" w:color="auto"/>
        <w:bottom w:val="single" w:sz="4" w:space="0" w:color="auto"/>
        <w:right w:val="single" w:sz="4" w:space="22" w:color="auto"/>
      </w:pBdr>
      <w:tabs>
        <w:tab w:val="clear" w:pos="4320"/>
        <w:tab w:val="clear" w:pos="8640"/>
        <w:tab w:val="left" w:pos="762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Pr="0080501B">
      <w:rPr>
        <w:rFonts w:ascii="Times New Roman" w:hAnsi="Times New Roman"/>
        <w:sz w:val="24"/>
        <w:szCs w:val="24"/>
      </w:rPr>
      <w:tab/>
    </w:r>
    <w:bookmarkStart w:id="1" w:name="_GoBack"/>
    <w:bookmarkEnd w:id="1"/>
    <w:r w:rsidRPr="0011511B">
      <w:rPr>
        <w:rFonts w:ascii="Times New Roman" w:hAnsi="Times New Roman"/>
      </w:rPr>
      <w:t xml:space="preserve">Page </w:t>
    </w:r>
    <w:r>
      <w:rPr>
        <w:rFonts w:ascii="Times New Roman" w:hAnsi="Times New Roman" w:hint="eastAsia"/>
      </w:rPr>
      <w:t>1</w:t>
    </w:r>
    <w:r>
      <w:rPr>
        <w:rStyle w:val="a4"/>
        <w:rFonts w:ascii="Times New Roman" w:hAnsi="Times New Roman" w:hint="eastAsia"/>
      </w:rPr>
      <w:t>4</w:t>
    </w:r>
    <w:r w:rsidRPr="0011511B">
      <w:rPr>
        <w:rStyle w:val="a4"/>
        <w:rFonts w:ascii="Times New Roman" w:hAnsi="Times New Roman"/>
      </w:rPr>
      <w:t xml:space="preserve"> of </w:t>
    </w:r>
    <w:r>
      <w:rPr>
        <w:rStyle w:val="a4"/>
        <w:rFonts w:ascii="Times New Roman" w:hAnsi="Times New Roman" w:hint="eastAsia"/>
      </w:rPr>
      <w:t>14</w:t>
    </w:r>
  </w:p>
  <w:p w:rsidR="007C5DC8" w:rsidRDefault="007C5DC8" w:rsidP="007C5DC8">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ind w:firstLineChars="1550" w:firstLine="3720"/>
      <w:rPr>
        <w:rFonts w:ascii="Times New Roman" w:hAnsi="Times New Roman" w:hint="eastAsia"/>
        <w:sz w:val="24"/>
        <w:szCs w:val="24"/>
      </w:rPr>
    </w:pPr>
    <w:r w:rsidRPr="00324BA7">
      <w:rPr>
        <w:rFonts w:ascii="Times New Roman" w:hAnsi="Times New Roman"/>
        <w:sz w:val="24"/>
        <w:szCs w:val="24"/>
      </w:rPr>
      <w:t>回收成果報告書</w:t>
    </w:r>
  </w:p>
  <w:p w:rsidR="0021610E" w:rsidRPr="00EE0F53" w:rsidRDefault="0021610E" w:rsidP="00D074A3">
    <w:pPr>
      <w:pStyle w:val="a3"/>
      <w:pBdr>
        <w:top w:val="single" w:sz="4" w:space="1" w:color="auto"/>
        <w:left w:val="single" w:sz="4" w:space="4"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p w:rsidR="0021610E" w:rsidRDefault="0021610E">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3" w:rsidRPr="0080501B" w:rsidRDefault="009C29E3" w:rsidP="00916C6A">
    <w:pPr>
      <w:pStyle w:val="a3"/>
      <w:pBdr>
        <w:top w:val="single" w:sz="4" w:space="1" w:color="auto"/>
        <w:left w:val="single" w:sz="4" w:space="0" w:color="auto"/>
        <w:bottom w:val="single" w:sz="4" w:space="0" w:color="auto"/>
        <w:right w:val="single" w:sz="4" w:space="22" w:color="auto"/>
      </w:pBdr>
      <w:tabs>
        <w:tab w:val="clear" w:pos="4320"/>
        <w:tab w:val="clear" w:pos="8640"/>
        <w:tab w:val="right" w:pos="9350"/>
      </w:tabs>
      <w:spacing w:before="120"/>
      <w:rPr>
        <w:rFonts w:ascii="Times New Roman" w:hAnsi="Times New Roman"/>
        <w:sz w:val="24"/>
        <w:szCs w:val="24"/>
      </w:rPr>
    </w:pPr>
    <w:r w:rsidRPr="00A11879">
      <w:rPr>
        <w:rFonts w:ascii="新細明體" w:eastAsia="新細明體" w:hAnsi="新細明體" w:cs="新細明體" w:hint="eastAsia"/>
        <w:sz w:val="24"/>
        <w:szCs w:val="24"/>
      </w:rPr>
      <w:t>〇〇</w:t>
    </w:r>
    <w:r w:rsidRPr="0080501B">
      <w:rPr>
        <w:rFonts w:ascii="Times New Roman" w:hAnsi="Times New Roman" w:hint="eastAsia"/>
        <w:sz w:val="24"/>
        <w:szCs w:val="24"/>
      </w:rPr>
      <w:t>股份有限公司</w:t>
    </w:r>
    <w:r w:rsidR="002E544F">
      <w:rPr>
        <w:rFonts w:ascii="Times New Roman" w:hAnsi="Times New Roman" w:hint="eastAsia"/>
        <w:sz w:val="24"/>
        <w:szCs w:val="24"/>
      </w:rPr>
      <w:t xml:space="preserve">                                                                                                 </w:t>
    </w:r>
    <w:r w:rsidRPr="0011511B">
      <w:rPr>
        <w:rFonts w:ascii="Times New Roman" w:hAnsi="Times New Roman"/>
      </w:rPr>
      <w:t xml:space="preserve">Page </w:t>
    </w:r>
    <w:r>
      <w:rPr>
        <w:rFonts w:ascii="Times New Roman" w:hAnsi="Times New Roman" w:hint="eastAsia"/>
      </w:rPr>
      <w:t>1</w:t>
    </w:r>
    <w:r>
      <w:rPr>
        <w:rStyle w:val="a4"/>
        <w:rFonts w:ascii="Times New Roman" w:hAnsi="Times New Roman" w:hint="eastAsia"/>
      </w:rPr>
      <w:t>3</w:t>
    </w:r>
    <w:r w:rsidRPr="0011511B">
      <w:rPr>
        <w:rStyle w:val="a4"/>
        <w:rFonts w:ascii="Times New Roman" w:hAnsi="Times New Roman"/>
      </w:rPr>
      <w:t xml:space="preserve"> of </w:t>
    </w:r>
    <w:r>
      <w:rPr>
        <w:rStyle w:val="a4"/>
        <w:rFonts w:ascii="Times New Roman" w:hAnsi="Times New Roman" w:hint="eastAsia"/>
      </w:rPr>
      <w:t>14</w:t>
    </w:r>
    <w:r>
      <w:rPr>
        <w:rFonts w:ascii="Times New Roman" w:hAnsi="Times New Roman" w:hint="eastAsia"/>
        <w:sz w:val="24"/>
        <w:szCs w:val="24"/>
      </w:rPr>
      <w:t xml:space="preserve"> </w:t>
    </w:r>
  </w:p>
  <w:p w:rsidR="007C5DC8" w:rsidRDefault="007C5DC8" w:rsidP="007C5DC8">
    <w:pPr>
      <w:pStyle w:val="a3"/>
      <w:pBdr>
        <w:top w:val="single" w:sz="4" w:space="1" w:color="auto"/>
        <w:left w:val="single" w:sz="4" w:space="0" w:color="auto"/>
        <w:bottom w:val="single" w:sz="4" w:space="0" w:color="auto"/>
        <w:right w:val="single" w:sz="4" w:space="22" w:color="auto"/>
      </w:pBdr>
      <w:tabs>
        <w:tab w:val="clear" w:pos="4320"/>
        <w:tab w:val="clear" w:pos="8640"/>
        <w:tab w:val="right" w:pos="9350"/>
      </w:tabs>
      <w:spacing w:after="120"/>
      <w:ind w:firstLineChars="1550" w:firstLine="3720"/>
      <w:rPr>
        <w:rFonts w:ascii="Times New Roman" w:hAnsi="Times New Roman" w:hint="eastAsia"/>
        <w:sz w:val="24"/>
        <w:szCs w:val="24"/>
      </w:rPr>
    </w:pPr>
    <w:r w:rsidRPr="007C5DC8">
      <w:rPr>
        <w:rFonts w:ascii="Times New Roman" w:hAnsi="Times New Roman"/>
        <w:sz w:val="24"/>
        <w:szCs w:val="24"/>
      </w:rPr>
      <w:t>回收成果報告書</w:t>
    </w:r>
  </w:p>
  <w:p w:rsidR="009C29E3" w:rsidRPr="00EE0F53" w:rsidRDefault="009C29E3" w:rsidP="00916C6A">
    <w:pPr>
      <w:pStyle w:val="a3"/>
      <w:pBdr>
        <w:top w:val="single" w:sz="4" w:space="1" w:color="auto"/>
        <w:left w:val="single" w:sz="4" w:space="0" w:color="auto"/>
        <w:bottom w:val="single" w:sz="4" w:space="0" w:color="auto"/>
        <w:right w:val="single" w:sz="4" w:space="22" w:color="auto"/>
      </w:pBdr>
      <w:tabs>
        <w:tab w:val="clear" w:pos="4320"/>
        <w:tab w:val="clear" w:pos="8640"/>
        <w:tab w:val="right" w:pos="9350"/>
      </w:tabs>
      <w:spacing w:after="120"/>
      <w:rPr>
        <w:rFonts w:ascii="Times New Roman" w:hAnsi="Times New Roman"/>
        <w:sz w:val="24"/>
        <w:szCs w:val="24"/>
      </w:rPr>
    </w:pPr>
    <w:r>
      <w:rPr>
        <w:rFonts w:ascii="Times New Roman" w:hAnsi="Times New Roman" w:cs="Arial" w:hint="eastAsia"/>
        <w:sz w:val="24"/>
        <w:szCs w:val="24"/>
      </w:rPr>
      <w:t>SOP</w:t>
    </w:r>
    <w:r w:rsidRPr="00757A15">
      <w:rPr>
        <w:rFonts w:ascii="Times New Roman" w:hAnsi="Times New Roman" w:cs="Arial" w:hint="eastAsia"/>
        <w:sz w:val="24"/>
        <w:szCs w:val="24"/>
      </w:rPr>
      <w:t>-</w:t>
    </w:r>
    <w:r>
      <w:rPr>
        <w:rFonts w:ascii="Times New Roman" w:hAnsi="Times New Roman" w:cs="Arial"/>
        <w:sz w:val="24"/>
        <w:szCs w:val="24"/>
      </w:rPr>
      <w:t>XXX</w:t>
    </w:r>
    <w:r w:rsidRPr="0080501B">
      <w:rPr>
        <w:rFonts w:ascii="Times New Roman" w:hAnsi="Times New Roman" w:hint="eastAsia"/>
        <w:sz w:val="24"/>
        <w:szCs w:val="24"/>
      </w:rPr>
      <w:t>-</w:t>
    </w:r>
    <w:r>
      <w:rPr>
        <w:rFonts w:ascii="Times New Roman" w:hAnsi="Times New Roman"/>
        <w:sz w:val="24"/>
        <w:szCs w:val="24"/>
      </w:rPr>
      <w:t>Y</w:t>
    </w:r>
    <w:r w:rsidRPr="0080501B">
      <w:rPr>
        <w:rFonts w:ascii="Times New Roman" w:hAnsi="Times New Roman"/>
        <w:sz w:val="24"/>
        <w:szCs w:val="24"/>
      </w:rPr>
      <w:tab/>
    </w:r>
    <w:r w:rsidRPr="0080501B">
      <w:rPr>
        <w:rFonts w:ascii="Times New Roman" w:hAnsi="Times New Roman" w:cs="Arial"/>
        <w:sz w:val="24"/>
        <w:szCs w:val="24"/>
      </w:rPr>
      <w:t>實施日期</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r w:rsidRPr="0080501B">
      <w:rPr>
        <w:rFonts w:ascii="Times New Roman" w:hAnsi="Times New Roman" w:cs="Arial"/>
        <w:sz w:val="24"/>
        <w:szCs w:val="24"/>
      </w:rPr>
      <w:t>/</w:t>
    </w:r>
    <w:r w:rsidRPr="0080501B">
      <w:rPr>
        <w:rFonts w:ascii="新細明體" w:eastAsia="新細明體" w:hAnsi="新細明體" w:cs="新細明體" w:hint="eastAsia"/>
        <w:sz w:val="24"/>
        <w:szCs w:val="24"/>
      </w:rPr>
      <w:t>〇〇</w:t>
    </w:r>
  </w:p>
  <w:p w:rsidR="00755EA0" w:rsidRPr="009C29E3" w:rsidRDefault="00755EA0" w:rsidP="009C29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447"/>
    <w:multiLevelType w:val="multilevel"/>
    <w:tmpl w:val="6554AB0C"/>
    <w:lvl w:ilvl="0">
      <w:start w:val="1"/>
      <w:numFmt w:val="decimal"/>
      <w:pStyle w:val="2"/>
      <w:lvlText w:val="%1."/>
      <w:lvlJc w:val="left"/>
      <w:pPr>
        <w:tabs>
          <w:tab w:val="num" w:pos="576"/>
        </w:tabs>
        <w:ind w:left="576" w:hanging="576"/>
      </w:pPr>
      <w:rPr>
        <w:rFonts w:hint="eastAsia"/>
      </w:rPr>
    </w:lvl>
    <w:lvl w:ilvl="1">
      <w:start w:val="1"/>
      <w:numFmt w:val="decimal"/>
      <w:pStyle w:val="3"/>
      <w:lvlText w:val="10.%2"/>
      <w:lvlJc w:val="left"/>
      <w:pPr>
        <w:tabs>
          <w:tab w:val="num" w:pos="1152"/>
        </w:tabs>
        <w:ind w:left="1152" w:hanging="576"/>
      </w:pPr>
      <w:rPr>
        <w:rFonts w:hint="eastAsia"/>
      </w:rPr>
    </w:lvl>
    <w:lvl w:ilvl="2">
      <w:start w:val="1"/>
      <w:numFmt w:val="decimal"/>
      <w:pStyle w:val="4"/>
      <w:lvlText w:val="%1.%2.%3"/>
      <w:lvlJc w:val="left"/>
      <w:pPr>
        <w:tabs>
          <w:tab w:val="num" w:pos="1872"/>
        </w:tabs>
        <w:ind w:left="1728" w:hanging="576"/>
      </w:pPr>
      <w:rPr>
        <w:rFonts w:hint="eastAsia"/>
      </w:rPr>
    </w:lvl>
    <w:lvl w:ilvl="3">
      <w:start w:val="1"/>
      <w:numFmt w:val="decimal"/>
      <w:pStyle w:val="5"/>
      <w:lvlText w:val="%1.%2.%3.%4"/>
      <w:lvlJc w:val="left"/>
      <w:pPr>
        <w:tabs>
          <w:tab w:val="num" w:pos="2808"/>
        </w:tabs>
        <w:ind w:left="2304" w:hanging="576"/>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185D4CA3"/>
    <w:multiLevelType w:val="multilevel"/>
    <w:tmpl w:val="C32E7238"/>
    <w:lvl w:ilvl="0">
      <w:start w:val="1"/>
      <w:numFmt w:val="decimal"/>
      <w:lvlText w:val="%1"/>
      <w:lvlJc w:val="left"/>
      <w:pPr>
        <w:tabs>
          <w:tab w:val="num" w:pos="425"/>
        </w:tabs>
        <w:ind w:left="425" w:hanging="425"/>
      </w:pPr>
      <w:rPr>
        <w:rFonts w:ascii="Times New Roman" w:hAnsi="Times New Roman" w:hint="default"/>
        <w:sz w:val="22"/>
        <w:szCs w:val="22"/>
      </w:rPr>
    </w:lvl>
    <w:lvl w:ilvl="1">
      <w:start w:val="1"/>
      <w:numFmt w:val="decimal"/>
      <w:lvlText w:val="%1.%2"/>
      <w:lvlJc w:val="left"/>
      <w:pPr>
        <w:tabs>
          <w:tab w:val="num" w:pos="987"/>
        </w:tabs>
        <w:ind w:left="987" w:hanging="567"/>
      </w:pPr>
      <w:rPr>
        <w:rFonts w:ascii="Times New Roman" w:hAnsi="Times New Roman" w:hint="default"/>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upperLetter"/>
      <w:lvlText w:val="%5"/>
      <w:lvlJc w:val="left"/>
      <w:pPr>
        <w:tabs>
          <w:tab w:val="num" w:pos="2551"/>
        </w:tabs>
        <w:ind w:left="2551" w:hanging="850"/>
      </w:pPr>
      <w:rPr>
        <w:rFonts w:ascii="Times New Roman" w:hAnsi="Times New Roman"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E2121B0"/>
    <w:multiLevelType w:val="hybridMultilevel"/>
    <w:tmpl w:val="BCD6F9F0"/>
    <w:lvl w:ilvl="0" w:tplc="CBB6AB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2043CBB"/>
    <w:multiLevelType w:val="multilevel"/>
    <w:tmpl w:val="840677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5"/>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2C3E0360"/>
    <w:multiLevelType w:val="multilevel"/>
    <w:tmpl w:val="E99A7A24"/>
    <w:lvl w:ilvl="0">
      <w:start w:val="6"/>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1500"/>
        </w:tabs>
        <w:ind w:left="1500" w:hanging="420"/>
      </w:pPr>
      <w:rPr>
        <w:rFonts w:ascii="Times New Roman" w:hAnsi="Times New Roman" w:hint="default"/>
        <w:color w:val="FF0000"/>
      </w:rPr>
    </w:lvl>
    <w:lvl w:ilvl="2">
      <w:start w:val="1"/>
      <w:numFmt w:val="decimal"/>
      <w:lvlText w:val="%1.%2.%3"/>
      <w:lvlJc w:val="left"/>
      <w:pPr>
        <w:tabs>
          <w:tab w:val="num" w:pos="2296"/>
        </w:tabs>
        <w:ind w:left="2296" w:hanging="720"/>
      </w:pPr>
      <w:rPr>
        <w:rFonts w:ascii="Arial" w:hAnsi="Arial" w:hint="default"/>
        <w:color w:val="FF0000"/>
      </w:rPr>
    </w:lvl>
    <w:lvl w:ilvl="3">
      <w:start w:val="1"/>
      <w:numFmt w:val="decimal"/>
      <w:lvlText w:val="%1.%2.%3.%4"/>
      <w:lvlJc w:val="left"/>
      <w:pPr>
        <w:tabs>
          <w:tab w:val="num" w:pos="4233"/>
        </w:tabs>
        <w:ind w:left="4233" w:hanging="1080"/>
      </w:pPr>
      <w:rPr>
        <w:rFonts w:ascii="Arial" w:hAnsi="Arial" w:hint="default"/>
        <w:color w:val="FF0000"/>
      </w:rPr>
    </w:lvl>
    <w:lvl w:ilvl="4">
      <w:start w:val="1"/>
      <w:numFmt w:val="upperLetter"/>
      <w:lvlText w:val="%5."/>
      <w:lvlJc w:val="left"/>
      <w:pPr>
        <w:tabs>
          <w:tab w:val="num" w:pos="5284"/>
        </w:tabs>
        <w:ind w:left="5284" w:hanging="1080"/>
      </w:pPr>
      <w:rPr>
        <w:rFonts w:ascii="Arial" w:hAnsi="Arial" w:hint="default"/>
        <w:color w:val="FF0000"/>
      </w:rPr>
    </w:lvl>
    <w:lvl w:ilvl="5">
      <w:start w:val="1"/>
      <w:numFmt w:val="decimal"/>
      <w:lvlText w:val="%1.%2.%3.%4.%5.%6"/>
      <w:lvlJc w:val="left"/>
      <w:pPr>
        <w:tabs>
          <w:tab w:val="num" w:pos="6695"/>
        </w:tabs>
        <w:ind w:left="6695" w:hanging="1440"/>
      </w:pPr>
      <w:rPr>
        <w:rFonts w:ascii="Arial" w:hAnsi="Arial" w:hint="default"/>
      </w:rPr>
    </w:lvl>
    <w:lvl w:ilvl="6">
      <w:start w:val="1"/>
      <w:numFmt w:val="decimal"/>
      <w:lvlText w:val="%1.%2.%3.%4.%5.%6.%7"/>
      <w:lvlJc w:val="left"/>
      <w:pPr>
        <w:tabs>
          <w:tab w:val="num" w:pos="7746"/>
        </w:tabs>
        <w:ind w:left="7746" w:hanging="1440"/>
      </w:pPr>
      <w:rPr>
        <w:rFonts w:ascii="Arial" w:hAnsi="Arial" w:hint="default"/>
      </w:rPr>
    </w:lvl>
    <w:lvl w:ilvl="7">
      <w:start w:val="1"/>
      <w:numFmt w:val="decimal"/>
      <w:lvlText w:val="%1.%2.%3.%4.%5.%6.%7.%8"/>
      <w:lvlJc w:val="left"/>
      <w:pPr>
        <w:tabs>
          <w:tab w:val="num" w:pos="9157"/>
        </w:tabs>
        <w:ind w:left="9157" w:hanging="1800"/>
      </w:pPr>
      <w:rPr>
        <w:rFonts w:ascii="Arial" w:hAnsi="Arial" w:hint="default"/>
      </w:rPr>
    </w:lvl>
    <w:lvl w:ilvl="8">
      <w:start w:val="1"/>
      <w:numFmt w:val="decimal"/>
      <w:lvlText w:val="%1.%2.%3.%4.%5.%6.%7.%8.%9"/>
      <w:lvlJc w:val="left"/>
      <w:pPr>
        <w:tabs>
          <w:tab w:val="num" w:pos="10568"/>
        </w:tabs>
        <w:ind w:left="10568" w:hanging="2160"/>
      </w:pPr>
      <w:rPr>
        <w:rFonts w:ascii="Arial" w:hAnsi="Arial" w:hint="default"/>
      </w:rPr>
    </w:lvl>
  </w:abstractNum>
  <w:abstractNum w:abstractNumId="5">
    <w:nsid w:val="36CC6FEA"/>
    <w:multiLevelType w:val="multilevel"/>
    <w:tmpl w:val="C9788AF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39FC4AD5"/>
    <w:multiLevelType w:val="multilevel"/>
    <w:tmpl w:val="AB820FA8"/>
    <w:lvl w:ilvl="0">
      <w:start w:val="5"/>
      <w:numFmt w:val="decimal"/>
      <w:lvlText w:val="%1"/>
      <w:lvlJc w:val="left"/>
      <w:pPr>
        <w:tabs>
          <w:tab w:val="num" w:pos="425"/>
        </w:tabs>
        <w:ind w:left="425" w:hanging="425"/>
      </w:pPr>
      <w:rPr>
        <w:rFonts w:ascii="Times New Roman" w:hAnsi="Times New Roman" w:hint="default"/>
        <w:sz w:val="22"/>
        <w:szCs w:val="22"/>
      </w:rPr>
    </w:lvl>
    <w:lvl w:ilvl="1">
      <w:numFmt w:val="decimal"/>
      <w:lvlText w:val="%1.%2"/>
      <w:lvlJc w:val="left"/>
      <w:pPr>
        <w:tabs>
          <w:tab w:val="num" w:pos="987"/>
        </w:tabs>
        <w:ind w:left="987" w:hanging="567"/>
      </w:pPr>
      <w:rPr>
        <w:rFonts w:ascii="Times New Roman" w:hAnsi="Times New Roman" w:hint="default"/>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upperLetter"/>
      <w:lvlText w:val="%5"/>
      <w:lvlJc w:val="left"/>
      <w:pPr>
        <w:tabs>
          <w:tab w:val="num" w:pos="2551"/>
        </w:tabs>
        <w:ind w:left="2551" w:hanging="850"/>
      </w:pPr>
      <w:rPr>
        <w:rFonts w:ascii="Times New Roman" w:hAnsi="Times New Roman"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3E8068CB"/>
    <w:multiLevelType w:val="multilevel"/>
    <w:tmpl w:val="5F60389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3"/>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3EF33512"/>
    <w:multiLevelType w:val="multilevel"/>
    <w:tmpl w:val="D19CC4B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1"/>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450218BC"/>
    <w:multiLevelType w:val="hybridMultilevel"/>
    <w:tmpl w:val="7458E4D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B456E6"/>
    <w:multiLevelType w:val="multilevel"/>
    <w:tmpl w:val="C32E7238"/>
    <w:lvl w:ilvl="0">
      <w:start w:val="1"/>
      <w:numFmt w:val="decimal"/>
      <w:lvlText w:val="%1"/>
      <w:lvlJc w:val="left"/>
      <w:pPr>
        <w:tabs>
          <w:tab w:val="num" w:pos="425"/>
        </w:tabs>
        <w:ind w:left="425" w:hanging="425"/>
      </w:pPr>
      <w:rPr>
        <w:rFonts w:ascii="Times New Roman" w:hAnsi="Times New Roman" w:hint="default"/>
        <w:sz w:val="22"/>
        <w:szCs w:val="22"/>
      </w:rPr>
    </w:lvl>
    <w:lvl w:ilvl="1">
      <w:start w:val="1"/>
      <w:numFmt w:val="decimal"/>
      <w:lvlText w:val="%1.%2"/>
      <w:lvlJc w:val="left"/>
      <w:pPr>
        <w:tabs>
          <w:tab w:val="num" w:pos="987"/>
        </w:tabs>
        <w:ind w:left="987" w:hanging="567"/>
      </w:pPr>
      <w:rPr>
        <w:rFonts w:ascii="Times New Roman" w:hAnsi="Times New Roman" w:hint="default"/>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upperLetter"/>
      <w:lvlText w:val="%5"/>
      <w:lvlJc w:val="left"/>
      <w:pPr>
        <w:tabs>
          <w:tab w:val="num" w:pos="2551"/>
        </w:tabs>
        <w:ind w:left="2551" w:hanging="850"/>
      </w:pPr>
      <w:rPr>
        <w:rFonts w:ascii="Times New Roman" w:hAnsi="Times New Roman"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7DC551B7"/>
    <w:multiLevelType w:val="multilevel"/>
    <w:tmpl w:val="F6C0A7B2"/>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1134"/>
        </w:tabs>
        <w:ind w:left="964" w:hanging="624"/>
      </w:pPr>
      <w:rPr>
        <w:rFonts w:hint="eastAsia"/>
      </w:rPr>
    </w:lvl>
    <w:lvl w:ilvl="2">
      <w:start w:val="2"/>
      <w:numFmt w:val="decimal"/>
      <w:lvlText w:val="%1.%2.%3"/>
      <w:lvlJc w:val="left"/>
      <w:pPr>
        <w:tabs>
          <w:tab w:val="num" w:pos="709"/>
        </w:tabs>
        <w:ind w:left="709" w:firstLine="28"/>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7ED5076A"/>
    <w:multiLevelType w:val="multilevel"/>
    <w:tmpl w:val="EE06E884"/>
    <w:lvl w:ilvl="0">
      <w:start w:val="5"/>
      <w:numFmt w:val="decimal"/>
      <w:lvlText w:val="%1"/>
      <w:lvlJc w:val="left"/>
      <w:pPr>
        <w:tabs>
          <w:tab w:val="num" w:pos="425"/>
        </w:tabs>
        <w:ind w:left="425" w:hanging="425"/>
      </w:pPr>
      <w:rPr>
        <w:rFonts w:ascii="Times New Roman" w:hAnsi="Times New Roman" w:hint="default"/>
        <w:sz w:val="22"/>
        <w:szCs w:val="22"/>
      </w:rPr>
    </w:lvl>
    <w:lvl w:ilvl="1">
      <w:numFmt w:val="decimal"/>
      <w:lvlText w:val="%1.%2"/>
      <w:lvlJc w:val="left"/>
      <w:pPr>
        <w:tabs>
          <w:tab w:val="num" w:pos="987"/>
        </w:tabs>
        <w:ind w:left="987" w:hanging="567"/>
      </w:pPr>
      <w:rPr>
        <w:rFonts w:ascii="Times New Roman" w:hAnsi="Times New Roman" w:hint="default"/>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upperLetter"/>
      <w:lvlText w:val="%5"/>
      <w:lvlJc w:val="left"/>
      <w:pPr>
        <w:tabs>
          <w:tab w:val="num" w:pos="2551"/>
        </w:tabs>
        <w:ind w:left="2551" w:hanging="850"/>
      </w:pPr>
      <w:rPr>
        <w:rFonts w:ascii="Times New Roman" w:hAnsi="Times New Roman"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4"/>
  </w:num>
  <w:num w:numId="2">
    <w:abstractNumId w:val="0"/>
  </w:num>
  <w:num w:numId="3">
    <w:abstractNumId w:val="1"/>
  </w:num>
  <w:num w:numId="4">
    <w:abstractNumId w:val="5"/>
  </w:num>
  <w:num w:numId="5">
    <w:abstractNumId w:val="8"/>
  </w:num>
  <w:num w:numId="6">
    <w:abstractNumId w:val="11"/>
  </w:num>
  <w:num w:numId="7">
    <w:abstractNumId w:val="7"/>
  </w:num>
  <w:num w:numId="8">
    <w:abstractNumId w:val="3"/>
  </w:num>
  <w:num w:numId="9">
    <w:abstractNumId w:val="10"/>
  </w:num>
  <w:num w:numId="10">
    <w:abstractNumId w:val="12"/>
  </w:num>
  <w:num w:numId="11">
    <w:abstractNumId w:val="9"/>
  </w:num>
  <w:num w:numId="12">
    <w:abstractNumId w:val="6"/>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FD"/>
    <w:rsid w:val="000013BF"/>
    <w:rsid w:val="000020D8"/>
    <w:rsid w:val="0000505D"/>
    <w:rsid w:val="00017EF0"/>
    <w:rsid w:val="00023287"/>
    <w:rsid w:val="00051ED7"/>
    <w:rsid w:val="00060170"/>
    <w:rsid w:val="000665F3"/>
    <w:rsid w:val="00070724"/>
    <w:rsid w:val="00070E39"/>
    <w:rsid w:val="00073679"/>
    <w:rsid w:val="00075210"/>
    <w:rsid w:val="0007780B"/>
    <w:rsid w:val="000870A4"/>
    <w:rsid w:val="00087FEB"/>
    <w:rsid w:val="00094EDB"/>
    <w:rsid w:val="000955B1"/>
    <w:rsid w:val="0009604B"/>
    <w:rsid w:val="00097EC5"/>
    <w:rsid w:val="000A0139"/>
    <w:rsid w:val="000C3016"/>
    <w:rsid w:val="000C4C83"/>
    <w:rsid w:val="000C5232"/>
    <w:rsid w:val="000D349E"/>
    <w:rsid w:val="000E3894"/>
    <w:rsid w:val="000F74DC"/>
    <w:rsid w:val="00104C35"/>
    <w:rsid w:val="001058A4"/>
    <w:rsid w:val="0011004E"/>
    <w:rsid w:val="0011210F"/>
    <w:rsid w:val="0011511B"/>
    <w:rsid w:val="00122CB0"/>
    <w:rsid w:val="00123627"/>
    <w:rsid w:val="00125EC5"/>
    <w:rsid w:val="00130184"/>
    <w:rsid w:val="00133BC7"/>
    <w:rsid w:val="00136FF6"/>
    <w:rsid w:val="00142131"/>
    <w:rsid w:val="00143AAE"/>
    <w:rsid w:val="001467EC"/>
    <w:rsid w:val="00161292"/>
    <w:rsid w:val="00172DA6"/>
    <w:rsid w:val="001731EB"/>
    <w:rsid w:val="0017522E"/>
    <w:rsid w:val="00181A8E"/>
    <w:rsid w:val="001857A0"/>
    <w:rsid w:val="001B4B72"/>
    <w:rsid w:val="001B7B21"/>
    <w:rsid w:val="001D131E"/>
    <w:rsid w:val="001D26E1"/>
    <w:rsid w:val="001D6FCF"/>
    <w:rsid w:val="001E2E5E"/>
    <w:rsid w:val="001E7554"/>
    <w:rsid w:val="001F05C2"/>
    <w:rsid w:val="001F0CDF"/>
    <w:rsid w:val="001F0E97"/>
    <w:rsid w:val="001F2735"/>
    <w:rsid w:val="001F3075"/>
    <w:rsid w:val="001F79DD"/>
    <w:rsid w:val="00200BC2"/>
    <w:rsid w:val="00203B50"/>
    <w:rsid w:val="002053EC"/>
    <w:rsid w:val="00213B81"/>
    <w:rsid w:val="0021610E"/>
    <w:rsid w:val="0022147C"/>
    <w:rsid w:val="00232560"/>
    <w:rsid w:val="00241DCB"/>
    <w:rsid w:val="002473FD"/>
    <w:rsid w:val="002760AF"/>
    <w:rsid w:val="002846CA"/>
    <w:rsid w:val="00290098"/>
    <w:rsid w:val="00290AB4"/>
    <w:rsid w:val="00296C70"/>
    <w:rsid w:val="00297C2C"/>
    <w:rsid w:val="002A5F3D"/>
    <w:rsid w:val="002B1DEF"/>
    <w:rsid w:val="002B30FC"/>
    <w:rsid w:val="002B3BE6"/>
    <w:rsid w:val="002B3F20"/>
    <w:rsid w:val="002B7794"/>
    <w:rsid w:val="002C1EBC"/>
    <w:rsid w:val="002D3378"/>
    <w:rsid w:val="002E1FBB"/>
    <w:rsid w:val="002E3040"/>
    <w:rsid w:val="002E544F"/>
    <w:rsid w:val="002F7D6F"/>
    <w:rsid w:val="00302206"/>
    <w:rsid w:val="00302C9C"/>
    <w:rsid w:val="00303DFD"/>
    <w:rsid w:val="00317B30"/>
    <w:rsid w:val="003216C9"/>
    <w:rsid w:val="00321816"/>
    <w:rsid w:val="00324BA7"/>
    <w:rsid w:val="00325AB0"/>
    <w:rsid w:val="00334402"/>
    <w:rsid w:val="00347CB4"/>
    <w:rsid w:val="003540A0"/>
    <w:rsid w:val="00364550"/>
    <w:rsid w:val="00375607"/>
    <w:rsid w:val="00375E2F"/>
    <w:rsid w:val="003876F3"/>
    <w:rsid w:val="003A4B1B"/>
    <w:rsid w:val="003B1A84"/>
    <w:rsid w:val="003B59AC"/>
    <w:rsid w:val="003C3C6A"/>
    <w:rsid w:val="003D42EF"/>
    <w:rsid w:val="003D6917"/>
    <w:rsid w:val="003D79A4"/>
    <w:rsid w:val="003E0BA6"/>
    <w:rsid w:val="003E7950"/>
    <w:rsid w:val="003F1010"/>
    <w:rsid w:val="003F4ACD"/>
    <w:rsid w:val="003F6A09"/>
    <w:rsid w:val="003F6EB7"/>
    <w:rsid w:val="003F749E"/>
    <w:rsid w:val="0040024E"/>
    <w:rsid w:val="00402D80"/>
    <w:rsid w:val="004074FB"/>
    <w:rsid w:val="00412174"/>
    <w:rsid w:val="00415497"/>
    <w:rsid w:val="00424BE4"/>
    <w:rsid w:val="00432DAF"/>
    <w:rsid w:val="0044754A"/>
    <w:rsid w:val="00451C5F"/>
    <w:rsid w:val="00461B24"/>
    <w:rsid w:val="0046523E"/>
    <w:rsid w:val="00472841"/>
    <w:rsid w:val="004826B3"/>
    <w:rsid w:val="0049027E"/>
    <w:rsid w:val="0049633C"/>
    <w:rsid w:val="004A2997"/>
    <w:rsid w:val="004A64A9"/>
    <w:rsid w:val="004B5D1A"/>
    <w:rsid w:val="004B686E"/>
    <w:rsid w:val="004B7BDB"/>
    <w:rsid w:val="004C37F8"/>
    <w:rsid w:val="004C3C96"/>
    <w:rsid w:val="004D7354"/>
    <w:rsid w:val="004E2C30"/>
    <w:rsid w:val="004E373D"/>
    <w:rsid w:val="004F17FE"/>
    <w:rsid w:val="005047F8"/>
    <w:rsid w:val="00510737"/>
    <w:rsid w:val="0051074E"/>
    <w:rsid w:val="00517CF6"/>
    <w:rsid w:val="005250C1"/>
    <w:rsid w:val="0053063F"/>
    <w:rsid w:val="00531F6F"/>
    <w:rsid w:val="005335F4"/>
    <w:rsid w:val="00535AD6"/>
    <w:rsid w:val="0053713A"/>
    <w:rsid w:val="00537DED"/>
    <w:rsid w:val="00540527"/>
    <w:rsid w:val="00572B0A"/>
    <w:rsid w:val="00582FF4"/>
    <w:rsid w:val="00584C97"/>
    <w:rsid w:val="00584E50"/>
    <w:rsid w:val="0058570A"/>
    <w:rsid w:val="00586ABF"/>
    <w:rsid w:val="00587B90"/>
    <w:rsid w:val="00587D53"/>
    <w:rsid w:val="005901BD"/>
    <w:rsid w:val="005967C1"/>
    <w:rsid w:val="005A1647"/>
    <w:rsid w:val="005A2270"/>
    <w:rsid w:val="005D3350"/>
    <w:rsid w:val="005D4120"/>
    <w:rsid w:val="005D6102"/>
    <w:rsid w:val="005E3531"/>
    <w:rsid w:val="005E3BDB"/>
    <w:rsid w:val="005F2808"/>
    <w:rsid w:val="00602FBF"/>
    <w:rsid w:val="0060443E"/>
    <w:rsid w:val="006109E7"/>
    <w:rsid w:val="00614024"/>
    <w:rsid w:val="00624C6A"/>
    <w:rsid w:val="0063367D"/>
    <w:rsid w:val="00633D6B"/>
    <w:rsid w:val="00636E27"/>
    <w:rsid w:val="00641659"/>
    <w:rsid w:val="00660635"/>
    <w:rsid w:val="00672AAE"/>
    <w:rsid w:val="00685C66"/>
    <w:rsid w:val="0069318A"/>
    <w:rsid w:val="00694C9B"/>
    <w:rsid w:val="006968DA"/>
    <w:rsid w:val="00696D72"/>
    <w:rsid w:val="006972EE"/>
    <w:rsid w:val="006A0D24"/>
    <w:rsid w:val="006B392E"/>
    <w:rsid w:val="006B682F"/>
    <w:rsid w:val="006B7184"/>
    <w:rsid w:val="006D1E70"/>
    <w:rsid w:val="006D3459"/>
    <w:rsid w:val="006D680D"/>
    <w:rsid w:val="0070327B"/>
    <w:rsid w:val="0071331A"/>
    <w:rsid w:val="0072708E"/>
    <w:rsid w:val="00731083"/>
    <w:rsid w:val="00732BB6"/>
    <w:rsid w:val="00734857"/>
    <w:rsid w:val="00742CD5"/>
    <w:rsid w:val="00744609"/>
    <w:rsid w:val="0075073E"/>
    <w:rsid w:val="0075270C"/>
    <w:rsid w:val="007548C4"/>
    <w:rsid w:val="00755EA0"/>
    <w:rsid w:val="00757A15"/>
    <w:rsid w:val="00757FB0"/>
    <w:rsid w:val="00762176"/>
    <w:rsid w:val="0076339E"/>
    <w:rsid w:val="007662F3"/>
    <w:rsid w:val="00773191"/>
    <w:rsid w:val="00774C89"/>
    <w:rsid w:val="007822D4"/>
    <w:rsid w:val="00786DF0"/>
    <w:rsid w:val="00792597"/>
    <w:rsid w:val="007968FD"/>
    <w:rsid w:val="0079691C"/>
    <w:rsid w:val="007974F3"/>
    <w:rsid w:val="00797B65"/>
    <w:rsid w:val="007A60FA"/>
    <w:rsid w:val="007A7048"/>
    <w:rsid w:val="007B1BEB"/>
    <w:rsid w:val="007B2A6F"/>
    <w:rsid w:val="007B4568"/>
    <w:rsid w:val="007B5A7E"/>
    <w:rsid w:val="007C3207"/>
    <w:rsid w:val="007C4E1C"/>
    <w:rsid w:val="007C5DC8"/>
    <w:rsid w:val="007C5DFD"/>
    <w:rsid w:val="007F048B"/>
    <w:rsid w:val="007F5853"/>
    <w:rsid w:val="007F6147"/>
    <w:rsid w:val="007F6CD6"/>
    <w:rsid w:val="008007AF"/>
    <w:rsid w:val="008009E7"/>
    <w:rsid w:val="00803FC1"/>
    <w:rsid w:val="0080501B"/>
    <w:rsid w:val="00806AAC"/>
    <w:rsid w:val="008131F3"/>
    <w:rsid w:val="00817741"/>
    <w:rsid w:val="00822D57"/>
    <w:rsid w:val="008253F4"/>
    <w:rsid w:val="0084375E"/>
    <w:rsid w:val="00850FAB"/>
    <w:rsid w:val="008519C4"/>
    <w:rsid w:val="0086110D"/>
    <w:rsid w:val="00865400"/>
    <w:rsid w:val="00870019"/>
    <w:rsid w:val="00874CC1"/>
    <w:rsid w:val="00875073"/>
    <w:rsid w:val="008774CB"/>
    <w:rsid w:val="00891942"/>
    <w:rsid w:val="00892E1F"/>
    <w:rsid w:val="008A72EC"/>
    <w:rsid w:val="008B1B83"/>
    <w:rsid w:val="008B30EE"/>
    <w:rsid w:val="008B5850"/>
    <w:rsid w:val="008C7850"/>
    <w:rsid w:val="008C7F47"/>
    <w:rsid w:val="008D32A1"/>
    <w:rsid w:val="008F20A1"/>
    <w:rsid w:val="008F3B27"/>
    <w:rsid w:val="00900825"/>
    <w:rsid w:val="0090114B"/>
    <w:rsid w:val="00905EE0"/>
    <w:rsid w:val="00916C6A"/>
    <w:rsid w:val="00921672"/>
    <w:rsid w:val="009329B9"/>
    <w:rsid w:val="0093684D"/>
    <w:rsid w:val="009373BE"/>
    <w:rsid w:val="009426D8"/>
    <w:rsid w:val="009502A8"/>
    <w:rsid w:val="009512DD"/>
    <w:rsid w:val="00951686"/>
    <w:rsid w:val="0095766D"/>
    <w:rsid w:val="00961821"/>
    <w:rsid w:val="00970FEB"/>
    <w:rsid w:val="009715FD"/>
    <w:rsid w:val="00972C7E"/>
    <w:rsid w:val="009746E7"/>
    <w:rsid w:val="0097703F"/>
    <w:rsid w:val="00982F24"/>
    <w:rsid w:val="009965DC"/>
    <w:rsid w:val="00997F5E"/>
    <w:rsid w:val="009A6D4C"/>
    <w:rsid w:val="009A7817"/>
    <w:rsid w:val="009B06CD"/>
    <w:rsid w:val="009B2BD5"/>
    <w:rsid w:val="009B6878"/>
    <w:rsid w:val="009C0C16"/>
    <w:rsid w:val="009C29E3"/>
    <w:rsid w:val="009C3A54"/>
    <w:rsid w:val="009E5FAE"/>
    <w:rsid w:val="009F2E45"/>
    <w:rsid w:val="009F7B1D"/>
    <w:rsid w:val="00A00E7B"/>
    <w:rsid w:val="00A03032"/>
    <w:rsid w:val="00A11879"/>
    <w:rsid w:val="00A13C38"/>
    <w:rsid w:val="00A3016E"/>
    <w:rsid w:val="00A34916"/>
    <w:rsid w:val="00A35362"/>
    <w:rsid w:val="00A42817"/>
    <w:rsid w:val="00A46109"/>
    <w:rsid w:val="00A5066A"/>
    <w:rsid w:val="00A60CA7"/>
    <w:rsid w:val="00A61C6F"/>
    <w:rsid w:val="00A65FB1"/>
    <w:rsid w:val="00A70A83"/>
    <w:rsid w:val="00A83823"/>
    <w:rsid w:val="00AB2F8D"/>
    <w:rsid w:val="00AB3AFB"/>
    <w:rsid w:val="00AC1571"/>
    <w:rsid w:val="00AC16BF"/>
    <w:rsid w:val="00AC170F"/>
    <w:rsid w:val="00AD0A0E"/>
    <w:rsid w:val="00AD2EE9"/>
    <w:rsid w:val="00AD42C2"/>
    <w:rsid w:val="00AD658A"/>
    <w:rsid w:val="00AD6A93"/>
    <w:rsid w:val="00B15050"/>
    <w:rsid w:val="00B22A07"/>
    <w:rsid w:val="00B251BE"/>
    <w:rsid w:val="00B41EDA"/>
    <w:rsid w:val="00B43946"/>
    <w:rsid w:val="00B46F49"/>
    <w:rsid w:val="00B47A14"/>
    <w:rsid w:val="00B64234"/>
    <w:rsid w:val="00B83590"/>
    <w:rsid w:val="00B84606"/>
    <w:rsid w:val="00B93A1A"/>
    <w:rsid w:val="00BA6958"/>
    <w:rsid w:val="00BB0B06"/>
    <w:rsid w:val="00BB2DB8"/>
    <w:rsid w:val="00BB4B7C"/>
    <w:rsid w:val="00BB596A"/>
    <w:rsid w:val="00BB7C08"/>
    <w:rsid w:val="00BC1CF1"/>
    <w:rsid w:val="00BC2418"/>
    <w:rsid w:val="00BC4E73"/>
    <w:rsid w:val="00BC5F47"/>
    <w:rsid w:val="00BC74F6"/>
    <w:rsid w:val="00BD1093"/>
    <w:rsid w:val="00BD1824"/>
    <w:rsid w:val="00BD1A22"/>
    <w:rsid w:val="00BE0429"/>
    <w:rsid w:val="00BE1B89"/>
    <w:rsid w:val="00BE2884"/>
    <w:rsid w:val="00BE35EB"/>
    <w:rsid w:val="00BF453C"/>
    <w:rsid w:val="00BF5DBD"/>
    <w:rsid w:val="00C16942"/>
    <w:rsid w:val="00C248A5"/>
    <w:rsid w:val="00C32A25"/>
    <w:rsid w:val="00C32C5C"/>
    <w:rsid w:val="00C460EE"/>
    <w:rsid w:val="00C469A7"/>
    <w:rsid w:val="00C46E16"/>
    <w:rsid w:val="00C512FF"/>
    <w:rsid w:val="00C519E0"/>
    <w:rsid w:val="00C5331B"/>
    <w:rsid w:val="00C54D38"/>
    <w:rsid w:val="00C63279"/>
    <w:rsid w:val="00C671F9"/>
    <w:rsid w:val="00C710B0"/>
    <w:rsid w:val="00C73B95"/>
    <w:rsid w:val="00C85016"/>
    <w:rsid w:val="00C85B02"/>
    <w:rsid w:val="00C94416"/>
    <w:rsid w:val="00C94F1A"/>
    <w:rsid w:val="00C961C1"/>
    <w:rsid w:val="00CA0EDB"/>
    <w:rsid w:val="00CA2146"/>
    <w:rsid w:val="00CB32A0"/>
    <w:rsid w:val="00CC2B82"/>
    <w:rsid w:val="00CC34C9"/>
    <w:rsid w:val="00CD3ADF"/>
    <w:rsid w:val="00CD6F69"/>
    <w:rsid w:val="00CE007F"/>
    <w:rsid w:val="00CE6297"/>
    <w:rsid w:val="00CE6C84"/>
    <w:rsid w:val="00CF0C6F"/>
    <w:rsid w:val="00CF1464"/>
    <w:rsid w:val="00CF23FB"/>
    <w:rsid w:val="00CF3CD9"/>
    <w:rsid w:val="00D0071C"/>
    <w:rsid w:val="00D013BB"/>
    <w:rsid w:val="00D02F0A"/>
    <w:rsid w:val="00D06F87"/>
    <w:rsid w:val="00D074A3"/>
    <w:rsid w:val="00D12CB4"/>
    <w:rsid w:val="00D165BB"/>
    <w:rsid w:val="00D17E66"/>
    <w:rsid w:val="00D22B85"/>
    <w:rsid w:val="00D31AA1"/>
    <w:rsid w:val="00D34A73"/>
    <w:rsid w:val="00D34B6F"/>
    <w:rsid w:val="00D36689"/>
    <w:rsid w:val="00D57D2B"/>
    <w:rsid w:val="00D61983"/>
    <w:rsid w:val="00D62083"/>
    <w:rsid w:val="00D64716"/>
    <w:rsid w:val="00D75D0A"/>
    <w:rsid w:val="00D837C6"/>
    <w:rsid w:val="00D867B8"/>
    <w:rsid w:val="00D91258"/>
    <w:rsid w:val="00D93DF3"/>
    <w:rsid w:val="00D9709D"/>
    <w:rsid w:val="00D97A93"/>
    <w:rsid w:val="00DA098B"/>
    <w:rsid w:val="00DA0EBA"/>
    <w:rsid w:val="00DA24D0"/>
    <w:rsid w:val="00DA45DC"/>
    <w:rsid w:val="00DB633C"/>
    <w:rsid w:val="00DC03C3"/>
    <w:rsid w:val="00DC2291"/>
    <w:rsid w:val="00DC263D"/>
    <w:rsid w:val="00DC4135"/>
    <w:rsid w:val="00DC6511"/>
    <w:rsid w:val="00DD01DB"/>
    <w:rsid w:val="00DE2207"/>
    <w:rsid w:val="00DF00C8"/>
    <w:rsid w:val="00DF2E97"/>
    <w:rsid w:val="00DF4681"/>
    <w:rsid w:val="00E105C8"/>
    <w:rsid w:val="00E12BB9"/>
    <w:rsid w:val="00E2200C"/>
    <w:rsid w:val="00E25EDB"/>
    <w:rsid w:val="00E3010D"/>
    <w:rsid w:val="00E30C42"/>
    <w:rsid w:val="00E40091"/>
    <w:rsid w:val="00E40143"/>
    <w:rsid w:val="00E45AD7"/>
    <w:rsid w:val="00E47E90"/>
    <w:rsid w:val="00E53BEC"/>
    <w:rsid w:val="00E571E1"/>
    <w:rsid w:val="00E60B0B"/>
    <w:rsid w:val="00E71B69"/>
    <w:rsid w:val="00E732F3"/>
    <w:rsid w:val="00E73866"/>
    <w:rsid w:val="00E74667"/>
    <w:rsid w:val="00E77AB5"/>
    <w:rsid w:val="00E834E2"/>
    <w:rsid w:val="00E843DF"/>
    <w:rsid w:val="00E8570A"/>
    <w:rsid w:val="00E917ED"/>
    <w:rsid w:val="00E93FE1"/>
    <w:rsid w:val="00EA2516"/>
    <w:rsid w:val="00EA4FF5"/>
    <w:rsid w:val="00EB1B37"/>
    <w:rsid w:val="00EC045E"/>
    <w:rsid w:val="00EC1295"/>
    <w:rsid w:val="00EC2D99"/>
    <w:rsid w:val="00EC792E"/>
    <w:rsid w:val="00ED0E1B"/>
    <w:rsid w:val="00EE0F53"/>
    <w:rsid w:val="00EE1EB0"/>
    <w:rsid w:val="00EE4BD3"/>
    <w:rsid w:val="00EF1961"/>
    <w:rsid w:val="00EF46DE"/>
    <w:rsid w:val="00EF5358"/>
    <w:rsid w:val="00F0273A"/>
    <w:rsid w:val="00F0614E"/>
    <w:rsid w:val="00F13EE0"/>
    <w:rsid w:val="00F1663A"/>
    <w:rsid w:val="00F2700A"/>
    <w:rsid w:val="00F33506"/>
    <w:rsid w:val="00F35D92"/>
    <w:rsid w:val="00F41E60"/>
    <w:rsid w:val="00F445FB"/>
    <w:rsid w:val="00F466C0"/>
    <w:rsid w:val="00F46D52"/>
    <w:rsid w:val="00F47A24"/>
    <w:rsid w:val="00F50E0E"/>
    <w:rsid w:val="00F56CAF"/>
    <w:rsid w:val="00F61769"/>
    <w:rsid w:val="00F6326B"/>
    <w:rsid w:val="00F77CC9"/>
    <w:rsid w:val="00F91F21"/>
    <w:rsid w:val="00F96B31"/>
    <w:rsid w:val="00FA321D"/>
    <w:rsid w:val="00FB0C7B"/>
    <w:rsid w:val="00FB562C"/>
    <w:rsid w:val="00FC1A40"/>
    <w:rsid w:val="00FC70A1"/>
    <w:rsid w:val="00FD2106"/>
    <w:rsid w:val="00FD534F"/>
    <w:rsid w:val="00FE1927"/>
    <w:rsid w:val="00FE2EB2"/>
    <w:rsid w:val="00FE331D"/>
    <w:rsid w:val="00FE527A"/>
    <w:rsid w:val="00FF5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3E"/>
    <w:rPr>
      <w:rFonts w:ascii="Arial" w:eastAsia="標楷體" w:hAnsi="Arial"/>
      <w:sz w:val="22"/>
    </w:rPr>
  </w:style>
  <w:style w:type="paragraph" w:styleId="1">
    <w:name w:val="heading 1"/>
    <w:basedOn w:val="a"/>
    <w:next w:val="a"/>
    <w:qFormat/>
    <w:pPr>
      <w:keepNext/>
      <w:tabs>
        <w:tab w:val="left" w:pos="576"/>
      </w:tabs>
      <w:spacing w:after="240"/>
      <w:outlineLvl w:val="0"/>
    </w:pPr>
    <w:rPr>
      <w:b/>
      <w:kern w:val="28"/>
      <w:sz w:val="28"/>
    </w:rPr>
  </w:style>
  <w:style w:type="paragraph" w:styleId="2">
    <w:name w:val="heading 2"/>
    <w:basedOn w:val="a"/>
    <w:next w:val="a"/>
    <w:qFormat/>
    <w:pPr>
      <w:keepNext/>
      <w:numPr>
        <w:numId w:val="2"/>
      </w:numPr>
      <w:spacing w:after="240"/>
      <w:outlineLvl w:val="1"/>
    </w:pPr>
    <w:rPr>
      <w:b/>
    </w:rPr>
  </w:style>
  <w:style w:type="paragraph" w:styleId="3">
    <w:name w:val="heading 3"/>
    <w:basedOn w:val="a"/>
    <w:qFormat/>
    <w:pPr>
      <w:numPr>
        <w:ilvl w:val="1"/>
        <w:numId w:val="2"/>
      </w:numPr>
      <w:spacing w:after="240"/>
      <w:outlineLvl w:val="2"/>
    </w:pPr>
  </w:style>
  <w:style w:type="paragraph" w:styleId="4">
    <w:name w:val="heading 4"/>
    <w:basedOn w:val="a"/>
    <w:qFormat/>
    <w:pPr>
      <w:numPr>
        <w:ilvl w:val="2"/>
        <w:numId w:val="2"/>
      </w:numPr>
      <w:spacing w:after="240"/>
      <w:outlineLvl w:val="3"/>
    </w:pPr>
  </w:style>
  <w:style w:type="paragraph" w:styleId="5">
    <w:name w:val="heading 5"/>
    <w:basedOn w:val="a"/>
    <w:qFormat/>
    <w:pPr>
      <w:numPr>
        <w:ilvl w:val="4"/>
        <w:numId w:val="2"/>
      </w:numPr>
      <w:spacing w:after="240"/>
      <w:outlineLvl w:val="4"/>
    </w:pPr>
  </w:style>
  <w:style w:type="paragraph" w:styleId="6">
    <w:name w:val="heading 6"/>
    <w:basedOn w:val="a"/>
    <w:next w:val="a"/>
    <w:qFormat/>
    <w:pPr>
      <w:numPr>
        <w:ilvl w:val="5"/>
        <w:numId w:val="2"/>
      </w:numPr>
      <w:spacing w:before="240" w:after="60"/>
      <w:outlineLvl w:val="5"/>
    </w:pPr>
    <w:rPr>
      <w:rFonts w:ascii="Times New Roman" w:hAnsi="Times New Roman"/>
      <w:i/>
    </w:rPr>
  </w:style>
  <w:style w:type="paragraph" w:styleId="7">
    <w:name w:val="heading 7"/>
    <w:basedOn w:val="a"/>
    <w:next w:val="a"/>
    <w:qFormat/>
    <w:pPr>
      <w:numPr>
        <w:ilvl w:val="6"/>
        <w:numId w:val="2"/>
      </w:numPr>
      <w:spacing w:before="240" w:after="60"/>
      <w:outlineLvl w:val="6"/>
    </w:pPr>
    <w:rPr>
      <w:sz w:val="20"/>
    </w:rPr>
  </w:style>
  <w:style w:type="paragraph" w:styleId="8">
    <w:name w:val="heading 8"/>
    <w:basedOn w:val="a"/>
    <w:next w:val="a"/>
    <w:qFormat/>
    <w:pPr>
      <w:numPr>
        <w:ilvl w:val="7"/>
        <w:numId w:val="2"/>
      </w:numPr>
      <w:spacing w:before="240" w:after="60"/>
      <w:outlineLvl w:val="7"/>
    </w:pPr>
    <w:rPr>
      <w:i/>
      <w:sz w:val="20"/>
    </w:rPr>
  </w:style>
  <w:style w:type="paragraph" w:styleId="9">
    <w:name w:val="heading 9"/>
    <w:basedOn w:val="a"/>
    <w:next w:val="a"/>
    <w:qFormat/>
    <w:pPr>
      <w:numPr>
        <w:ilvl w:val="8"/>
        <w:numId w:val="2"/>
      </w:numPr>
      <w:spacing w:before="240" w:after="60"/>
      <w:outlineLvl w:val="8"/>
    </w:pPr>
    <w:rPr>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left" w:pos="442"/>
        <w:tab w:val="right" w:leader="dot" w:pos="9021"/>
      </w:tabs>
      <w:spacing w:before="240" w:after="120"/>
    </w:pPr>
    <w:rPr>
      <w:b/>
    </w:rPr>
  </w:style>
  <w:style w:type="paragraph" w:styleId="20">
    <w:name w:val="toc 2"/>
    <w:basedOn w:val="a"/>
    <w:next w:val="a"/>
    <w:autoRedefine/>
    <w:semiHidden/>
    <w:pPr>
      <w:tabs>
        <w:tab w:val="left" w:pos="658"/>
        <w:tab w:val="right" w:leader="dot" w:pos="9021"/>
      </w:tabs>
      <w:spacing w:before="120"/>
      <w:ind w:left="220"/>
    </w:pPr>
    <w:rPr>
      <w:i/>
    </w:rPr>
  </w:style>
  <w:style w:type="paragraph" w:styleId="30">
    <w:name w:val="toc 3"/>
    <w:basedOn w:val="a"/>
    <w:next w:val="a"/>
    <w:autoRedefine/>
    <w:semiHidden/>
    <w:pPr>
      <w:ind w:left="440"/>
    </w:pPr>
    <w:rPr>
      <w:rFonts w:ascii="Times New Roman" w:hAnsi="Times New Roman"/>
      <w:sz w:val="20"/>
    </w:rPr>
  </w:style>
  <w:style w:type="paragraph" w:styleId="40">
    <w:name w:val="toc 4"/>
    <w:basedOn w:val="a"/>
    <w:next w:val="a"/>
    <w:autoRedefine/>
    <w:semiHidden/>
    <w:pPr>
      <w:ind w:left="660"/>
    </w:pPr>
    <w:rPr>
      <w:rFonts w:ascii="Times New Roman" w:hAnsi="Times New Roman"/>
      <w:sz w:val="20"/>
    </w:rPr>
  </w:style>
  <w:style w:type="paragraph" w:styleId="50">
    <w:name w:val="toc 5"/>
    <w:basedOn w:val="a"/>
    <w:next w:val="a"/>
    <w:autoRedefine/>
    <w:semiHidden/>
    <w:pPr>
      <w:ind w:left="880"/>
    </w:pPr>
    <w:rPr>
      <w:rFonts w:ascii="Times New Roman" w:hAnsi="Times New Roman"/>
      <w:sz w:val="20"/>
    </w:rPr>
  </w:style>
  <w:style w:type="paragraph" w:styleId="60">
    <w:name w:val="toc 6"/>
    <w:basedOn w:val="a"/>
    <w:next w:val="a"/>
    <w:autoRedefine/>
    <w:semiHidden/>
    <w:pPr>
      <w:ind w:left="1100"/>
    </w:pPr>
    <w:rPr>
      <w:rFonts w:ascii="Times New Roman" w:hAnsi="Times New Roman"/>
      <w:sz w:val="20"/>
    </w:rPr>
  </w:style>
  <w:style w:type="paragraph" w:styleId="70">
    <w:name w:val="toc 7"/>
    <w:basedOn w:val="a"/>
    <w:next w:val="a"/>
    <w:autoRedefine/>
    <w:semiHidden/>
    <w:pPr>
      <w:ind w:left="1320"/>
    </w:pPr>
    <w:rPr>
      <w:rFonts w:ascii="Times New Roman" w:hAnsi="Times New Roman"/>
      <w:sz w:val="20"/>
    </w:rPr>
  </w:style>
  <w:style w:type="paragraph" w:styleId="80">
    <w:name w:val="toc 8"/>
    <w:basedOn w:val="a"/>
    <w:next w:val="a"/>
    <w:autoRedefine/>
    <w:semiHidden/>
    <w:pPr>
      <w:ind w:left="1540"/>
    </w:pPr>
    <w:rPr>
      <w:rFonts w:ascii="Times New Roman" w:hAnsi="Times New Roman"/>
      <w:sz w:val="20"/>
    </w:rPr>
  </w:style>
  <w:style w:type="paragraph" w:styleId="90">
    <w:name w:val="toc 9"/>
    <w:basedOn w:val="a"/>
    <w:next w:val="a"/>
    <w:autoRedefine/>
    <w:semiHidden/>
    <w:pPr>
      <w:ind w:left="1760"/>
    </w:pPr>
    <w:rPr>
      <w:rFonts w:ascii="Times New Roman" w:hAnsi="Times New Roman"/>
      <w:sz w:val="20"/>
    </w:rPr>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pPr>
      <w:tabs>
        <w:tab w:val="center" w:pos="4320"/>
        <w:tab w:val="right" w:pos="8640"/>
      </w:tabs>
    </w:pPr>
  </w:style>
  <w:style w:type="paragraph" w:styleId="a6">
    <w:name w:val="Body Text Indent"/>
    <w:basedOn w:val="a"/>
    <w:pPr>
      <w:tabs>
        <w:tab w:val="left" w:pos="5760"/>
        <w:tab w:val="left" w:pos="6120"/>
        <w:tab w:val="right" w:pos="9000"/>
      </w:tabs>
      <w:spacing w:after="240"/>
      <w:ind w:left="360"/>
    </w:pPr>
  </w:style>
  <w:style w:type="paragraph" w:customStyle="1" w:styleId="Paragraph2">
    <w:name w:val="Paragraph2"/>
    <w:basedOn w:val="a"/>
    <w:pPr>
      <w:spacing w:after="240"/>
      <w:ind w:left="576"/>
    </w:pPr>
  </w:style>
  <w:style w:type="paragraph" w:customStyle="1" w:styleId="Paragraph3">
    <w:name w:val="Paragraph3"/>
    <w:basedOn w:val="Paragraph2"/>
    <w:pPr>
      <w:ind w:left="1152"/>
    </w:pPr>
  </w:style>
  <w:style w:type="paragraph" w:customStyle="1" w:styleId="Note2">
    <w:name w:val="Note2"/>
    <w:basedOn w:val="Paragraph2"/>
    <w:pPr>
      <w:keepNext/>
      <w:tabs>
        <w:tab w:val="left" w:pos="1440"/>
      </w:tabs>
      <w:ind w:left="1440" w:hanging="864"/>
    </w:pPr>
  </w:style>
  <w:style w:type="paragraph" w:customStyle="1" w:styleId="Note3">
    <w:name w:val="Note3"/>
    <w:basedOn w:val="Paragraph3"/>
    <w:pPr>
      <w:keepNext/>
      <w:tabs>
        <w:tab w:val="left" w:pos="1980"/>
      </w:tabs>
      <w:ind w:left="1980" w:hanging="828"/>
    </w:pPr>
  </w:style>
  <w:style w:type="paragraph" w:customStyle="1" w:styleId="Note4">
    <w:name w:val="Note4"/>
    <w:basedOn w:val="4"/>
    <w:next w:val="4"/>
    <w:pPr>
      <w:numPr>
        <w:ilvl w:val="0"/>
        <w:numId w:val="0"/>
      </w:numPr>
      <w:tabs>
        <w:tab w:val="left" w:pos="2700"/>
      </w:tabs>
      <w:ind w:left="2700" w:hanging="810"/>
    </w:pPr>
  </w:style>
  <w:style w:type="paragraph" w:customStyle="1" w:styleId="Paragraph4">
    <w:name w:val="Paragraph4"/>
    <w:basedOn w:val="4"/>
    <w:pPr>
      <w:numPr>
        <w:ilvl w:val="0"/>
        <w:numId w:val="0"/>
      </w:numPr>
      <w:ind w:left="1890"/>
    </w:pPr>
  </w:style>
  <w:style w:type="paragraph" w:styleId="21">
    <w:name w:val="Body Text Indent 2"/>
    <w:basedOn w:val="a"/>
    <w:pPr>
      <w:tabs>
        <w:tab w:val="left" w:pos="1260"/>
      </w:tabs>
      <w:spacing w:after="240"/>
      <w:ind w:left="1260" w:hanging="900"/>
    </w:pPr>
  </w:style>
  <w:style w:type="paragraph" w:styleId="a7">
    <w:name w:val="toa heading"/>
    <w:basedOn w:val="a"/>
    <w:next w:val="a"/>
    <w:semiHidden/>
    <w:pPr>
      <w:tabs>
        <w:tab w:val="left" w:pos="9000"/>
        <w:tab w:val="right" w:pos="9360"/>
      </w:tabs>
      <w:suppressAutoHyphens/>
    </w:pPr>
    <w:rPr>
      <w:rFonts w:ascii="Courier" w:eastAsia="Times New Roman" w:hAnsi="Courier"/>
      <w:sz w:val="24"/>
    </w:rPr>
  </w:style>
  <w:style w:type="paragraph" w:styleId="a8">
    <w:name w:val="Title"/>
    <w:basedOn w:val="a"/>
    <w:qFormat/>
    <w:pPr>
      <w:jc w:val="center"/>
    </w:pPr>
    <w:rPr>
      <w:rFonts w:eastAsia="Times New Roman"/>
      <w:b/>
    </w:rPr>
  </w:style>
  <w:style w:type="paragraph" w:styleId="a9">
    <w:name w:val="Balloon Text"/>
    <w:basedOn w:val="a"/>
    <w:semiHidden/>
    <w:rPr>
      <w:rFonts w:eastAsia="新細明體"/>
      <w:sz w:val="18"/>
      <w:szCs w:val="18"/>
    </w:rPr>
  </w:style>
  <w:style w:type="paragraph" w:customStyle="1" w:styleId="F1">
    <w:name w:val="F1"/>
    <w:basedOn w:val="a"/>
    <w:pPr>
      <w:tabs>
        <w:tab w:val="num" w:pos="3300"/>
      </w:tabs>
      <w:suppressAutoHyphens/>
      <w:spacing w:before="60" w:after="60"/>
      <w:ind w:left="3238"/>
    </w:pPr>
    <w:rPr>
      <w:spacing w:val="-3"/>
    </w:rPr>
  </w:style>
  <w:style w:type="paragraph" w:customStyle="1" w:styleId="aa">
    <w:name w:val="aa"/>
    <w:basedOn w:val="a"/>
    <w:pPr>
      <w:spacing w:after="120"/>
      <w:ind w:left="3629"/>
    </w:pPr>
  </w:style>
  <w:style w:type="paragraph" w:styleId="ab">
    <w:name w:val="Message Header"/>
    <w:basedOn w:val="ac"/>
    <w:rsid w:val="00A60CA7"/>
    <w:pPr>
      <w:keepLines/>
      <w:tabs>
        <w:tab w:val="left" w:pos="720"/>
        <w:tab w:val="left" w:pos="4320"/>
        <w:tab w:val="left" w:pos="5040"/>
        <w:tab w:val="right" w:pos="8640"/>
      </w:tabs>
      <w:spacing w:after="40" w:line="440" w:lineRule="atLeast"/>
      <w:ind w:left="720" w:hanging="720"/>
    </w:pPr>
    <w:rPr>
      <w:rFonts w:eastAsia="新細明體"/>
      <w:spacing w:val="-5"/>
      <w:sz w:val="20"/>
      <w:lang w:eastAsia="en-US"/>
    </w:rPr>
  </w:style>
  <w:style w:type="paragraph" w:customStyle="1" w:styleId="MessageHeaderFirst">
    <w:name w:val="Message Header First"/>
    <w:basedOn w:val="ab"/>
    <w:next w:val="ab"/>
    <w:rsid w:val="00A60CA7"/>
  </w:style>
  <w:style w:type="character" w:customStyle="1" w:styleId="MessageHeaderLabel">
    <w:name w:val="Message Header Label"/>
    <w:rsid w:val="00A60CA7"/>
    <w:rPr>
      <w:rFonts w:ascii="Arial Black" w:hAnsi="Arial Black"/>
      <w:sz w:val="18"/>
    </w:rPr>
  </w:style>
  <w:style w:type="paragraph" w:styleId="ac">
    <w:name w:val="Body Text"/>
    <w:basedOn w:val="a"/>
    <w:rsid w:val="00A60CA7"/>
    <w:pPr>
      <w:spacing w:after="120"/>
    </w:pPr>
  </w:style>
  <w:style w:type="table" w:styleId="ad">
    <w:name w:val="Table Grid"/>
    <w:basedOn w:val="a1"/>
    <w:rsid w:val="0011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CF1464"/>
    <w:rPr>
      <w:sz w:val="18"/>
      <w:szCs w:val="18"/>
    </w:rPr>
  </w:style>
  <w:style w:type="paragraph" w:styleId="af">
    <w:name w:val="annotation text"/>
    <w:basedOn w:val="a"/>
    <w:link w:val="af0"/>
    <w:rsid w:val="00CF1464"/>
  </w:style>
  <w:style w:type="character" w:customStyle="1" w:styleId="af0">
    <w:name w:val="註解文字 字元"/>
    <w:basedOn w:val="a0"/>
    <w:link w:val="af"/>
    <w:rsid w:val="00CF1464"/>
    <w:rPr>
      <w:rFonts w:ascii="Arial" w:eastAsia="標楷體" w:hAnsi="Arial"/>
      <w:sz w:val="22"/>
    </w:rPr>
  </w:style>
  <w:style w:type="paragraph" w:styleId="af1">
    <w:name w:val="annotation subject"/>
    <w:basedOn w:val="af"/>
    <w:next w:val="af"/>
    <w:link w:val="af2"/>
    <w:rsid w:val="00CF1464"/>
    <w:rPr>
      <w:b/>
      <w:bCs/>
    </w:rPr>
  </w:style>
  <w:style w:type="character" w:customStyle="1" w:styleId="af2">
    <w:name w:val="註解主旨 字元"/>
    <w:basedOn w:val="af0"/>
    <w:link w:val="af1"/>
    <w:rsid w:val="00CF1464"/>
    <w:rPr>
      <w:rFonts w:ascii="Arial" w:eastAsia="標楷體" w:hAnsi="Arial"/>
      <w:b/>
      <w:bCs/>
      <w:sz w:val="22"/>
    </w:rPr>
  </w:style>
  <w:style w:type="paragraph" w:styleId="HTML">
    <w:name w:val="HTML Preformatted"/>
    <w:basedOn w:val="a"/>
    <w:link w:val="HTML0"/>
    <w:semiHidden/>
    <w:unhideWhenUsed/>
    <w:rsid w:val="00AC1571"/>
    <w:rPr>
      <w:rFonts w:ascii="Courier New" w:hAnsi="Courier New" w:cs="Courier New"/>
      <w:sz w:val="20"/>
    </w:rPr>
  </w:style>
  <w:style w:type="character" w:customStyle="1" w:styleId="HTML0">
    <w:name w:val="HTML 預設格式 字元"/>
    <w:basedOn w:val="a0"/>
    <w:link w:val="HTML"/>
    <w:semiHidden/>
    <w:rsid w:val="00AC1571"/>
    <w:rPr>
      <w:rFonts w:ascii="Courier New" w:eastAsia="標楷體" w:hAnsi="Courier New" w:cs="Courier New"/>
    </w:rPr>
  </w:style>
  <w:style w:type="paragraph" w:customStyle="1" w:styleId="Default">
    <w:name w:val="Default"/>
    <w:rsid w:val="00E93FE1"/>
    <w:pPr>
      <w:widowControl w:val="0"/>
      <w:autoSpaceDE w:val="0"/>
      <w:autoSpaceDN w:val="0"/>
      <w:adjustRightInd w:val="0"/>
    </w:pPr>
    <w:rPr>
      <w:rFonts w:ascii="...H...." w:eastAsia="...H...." w:cs="...H...."/>
      <w:color w:val="000000"/>
      <w:sz w:val="24"/>
      <w:szCs w:val="24"/>
    </w:rPr>
  </w:style>
  <w:style w:type="paragraph" w:customStyle="1" w:styleId="CM7">
    <w:name w:val="CM7"/>
    <w:basedOn w:val="Default"/>
    <w:next w:val="Default"/>
    <w:rsid w:val="00E93FE1"/>
    <w:pPr>
      <w:spacing w:after="153"/>
    </w:pPr>
    <w:rPr>
      <w:rFonts w:cs="Times New Roman"/>
      <w:color w:val="auto"/>
    </w:rPr>
  </w:style>
  <w:style w:type="paragraph" w:customStyle="1" w:styleId="CM1">
    <w:name w:val="CM1"/>
    <w:basedOn w:val="Default"/>
    <w:next w:val="Default"/>
    <w:rsid w:val="00E93FE1"/>
    <w:pPr>
      <w:spacing w:line="360" w:lineRule="atLeast"/>
    </w:pPr>
    <w:rPr>
      <w:rFonts w:cs="Times New Roman"/>
      <w:color w:val="auto"/>
    </w:rPr>
  </w:style>
  <w:style w:type="paragraph" w:customStyle="1" w:styleId="CM8">
    <w:name w:val="CM8"/>
    <w:basedOn w:val="Default"/>
    <w:next w:val="Default"/>
    <w:rsid w:val="00E93FE1"/>
    <w:pPr>
      <w:spacing w:after="360"/>
    </w:pPr>
    <w:rPr>
      <w:rFonts w:cs="Times New Roman"/>
      <w:color w:val="auto"/>
    </w:rPr>
  </w:style>
  <w:style w:type="paragraph" w:customStyle="1" w:styleId="CM6">
    <w:name w:val="CM6"/>
    <w:basedOn w:val="Default"/>
    <w:next w:val="Default"/>
    <w:rsid w:val="00E93FE1"/>
    <w:pPr>
      <w:spacing w:line="360" w:lineRule="atLeast"/>
    </w:pPr>
    <w:rPr>
      <w:rFonts w:cs="Times New Roman"/>
      <w:color w:val="auto"/>
    </w:rPr>
  </w:style>
  <w:style w:type="paragraph" w:customStyle="1" w:styleId="CM4">
    <w:name w:val="CM4"/>
    <w:basedOn w:val="Default"/>
    <w:next w:val="Default"/>
    <w:rsid w:val="008007AF"/>
    <w:pPr>
      <w:spacing w:after="153"/>
    </w:pPr>
    <w:rPr>
      <w:rFonts w:ascii="...9...." w:eastAsia="...9...." w:cs="Times New Roman"/>
      <w:color w:val="auto"/>
    </w:rPr>
  </w:style>
  <w:style w:type="paragraph" w:customStyle="1" w:styleId="CM5">
    <w:name w:val="CM5"/>
    <w:basedOn w:val="Default"/>
    <w:next w:val="Default"/>
    <w:rsid w:val="008007AF"/>
    <w:pPr>
      <w:spacing w:after="360"/>
    </w:pPr>
    <w:rPr>
      <w:rFonts w:ascii="...9...." w:eastAsia="...9...." w:cs="Times New Roman"/>
      <w:color w:val="auto"/>
    </w:rPr>
  </w:style>
  <w:style w:type="paragraph" w:styleId="af3">
    <w:name w:val="List Paragraph"/>
    <w:basedOn w:val="a"/>
    <w:uiPriority w:val="34"/>
    <w:qFormat/>
    <w:rsid w:val="005A164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3E"/>
    <w:rPr>
      <w:rFonts w:ascii="Arial" w:eastAsia="標楷體" w:hAnsi="Arial"/>
      <w:sz w:val="22"/>
    </w:rPr>
  </w:style>
  <w:style w:type="paragraph" w:styleId="1">
    <w:name w:val="heading 1"/>
    <w:basedOn w:val="a"/>
    <w:next w:val="a"/>
    <w:qFormat/>
    <w:pPr>
      <w:keepNext/>
      <w:tabs>
        <w:tab w:val="left" w:pos="576"/>
      </w:tabs>
      <w:spacing w:after="240"/>
      <w:outlineLvl w:val="0"/>
    </w:pPr>
    <w:rPr>
      <w:b/>
      <w:kern w:val="28"/>
      <w:sz w:val="28"/>
    </w:rPr>
  </w:style>
  <w:style w:type="paragraph" w:styleId="2">
    <w:name w:val="heading 2"/>
    <w:basedOn w:val="a"/>
    <w:next w:val="a"/>
    <w:qFormat/>
    <w:pPr>
      <w:keepNext/>
      <w:numPr>
        <w:numId w:val="2"/>
      </w:numPr>
      <w:spacing w:after="240"/>
      <w:outlineLvl w:val="1"/>
    </w:pPr>
    <w:rPr>
      <w:b/>
    </w:rPr>
  </w:style>
  <w:style w:type="paragraph" w:styleId="3">
    <w:name w:val="heading 3"/>
    <w:basedOn w:val="a"/>
    <w:qFormat/>
    <w:pPr>
      <w:numPr>
        <w:ilvl w:val="1"/>
        <w:numId w:val="2"/>
      </w:numPr>
      <w:spacing w:after="240"/>
      <w:outlineLvl w:val="2"/>
    </w:pPr>
  </w:style>
  <w:style w:type="paragraph" w:styleId="4">
    <w:name w:val="heading 4"/>
    <w:basedOn w:val="a"/>
    <w:qFormat/>
    <w:pPr>
      <w:numPr>
        <w:ilvl w:val="2"/>
        <w:numId w:val="2"/>
      </w:numPr>
      <w:spacing w:after="240"/>
      <w:outlineLvl w:val="3"/>
    </w:pPr>
  </w:style>
  <w:style w:type="paragraph" w:styleId="5">
    <w:name w:val="heading 5"/>
    <w:basedOn w:val="a"/>
    <w:qFormat/>
    <w:pPr>
      <w:numPr>
        <w:ilvl w:val="4"/>
        <w:numId w:val="2"/>
      </w:numPr>
      <w:spacing w:after="240"/>
      <w:outlineLvl w:val="4"/>
    </w:pPr>
  </w:style>
  <w:style w:type="paragraph" w:styleId="6">
    <w:name w:val="heading 6"/>
    <w:basedOn w:val="a"/>
    <w:next w:val="a"/>
    <w:qFormat/>
    <w:pPr>
      <w:numPr>
        <w:ilvl w:val="5"/>
        <w:numId w:val="2"/>
      </w:numPr>
      <w:spacing w:before="240" w:after="60"/>
      <w:outlineLvl w:val="5"/>
    </w:pPr>
    <w:rPr>
      <w:rFonts w:ascii="Times New Roman" w:hAnsi="Times New Roman"/>
      <w:i/>
    </w:rPr>
  </w:style>
  <w:style w:type="paragraph" w:styleId="7">
    <w:name w:val="heading 7"/>
    <w:basedOn w:val="a"/>
    <w:next w:val="a"/>
    <w:qFormat/>
    <w:pPr>
      <w:numPr>
        <w:ilvl w:val="6"/>
        <w:numId w:val="2"/>
      </w:numPr>
      <w:spacing w:before="240" w:after="60"/>
      <w:outlineLvl w:val="6"/>
    </w:pPr>
    <w:rPr>
      <w:sz w:val="20"/>
    </w:rPr>
  </w:style>
  <w:style w:type="paragraph" w:styleId="8">
    <w:name w:val="heading 8"/>
    <w:basedOn w:val="a"/>
    <w:next w:val="a"/>
    <w:qFormat/>
    <w:pPr>
      <w:numPr>
        <w:ilvl w:val="7"/>
        <w:numId w:val="2"/>
      </w:numPr>
      <w:spacing w:before="240" w:after="60"/>
      <w:outlineLvl w:val="7"/>
    </w:pPr>
    <w:rPr>
      <w:i/>
      <w:sz w:val="20"/>
    </w:rPr>
  </w:style>
  <w:style w:type="paragraph" w:styleId="9">
    <w:name w:val="heading 9"/>
    <w:basedOn w:val="a"/>
    <w:next w:val="a"/>
    <w:qFormat/>
    <w:pPr>
      <w:numPr>
        <w:ilvl w:val="8"/>
        <w:numId w:val="2"/>
      </w:numPr>
      <w:spacing w:before="240" w:after="60"/>
      <w:outlineLvl w:val="8"/>
    </w:pPr>
    <w:rPr>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tabs>
        <w:tab w:val="left" w:pos="442"/>
        <w:tab w:val="right" w:leader="dot" w:pos="9021"/>
      </w:tabs>
      <w:spacing w:before="240" w:after="120"/>
    </w:pPr>
    <w:rPr>
      <w:b/>
    </w:rPr>
  </w:style>
  <w:style w:type="paragraph" w:styleId="20">
    <w:name w:val="toc 2"/>
    <w:basedOn w:val="a"/>
    <w:next w:val="a"/>
    <w:autoRedefine/>
    <w:semiHidden/>
    <w:pPr>
      <w:tabs>
        <w:tab w:val="left" w:pos="658"/>
        <w:tab w:val="right" w:leader="dot" w:pos="9021"/>
      </w:tabs>
      <w:spacing w:before="120"/>
      <w:ind w:left="220"/>
    </w:pPr>
    <w:rPr>
      <w:i/>
    </w:rPr>
  </w:style>
  <w:style w:type="paragraph" w:styleId="30">
    <w:name w:val="toc 3"/>
    <w:basedOn w:val="a"/>
    <w:next w:val="a"/>
    <w:autoRedefine/>
    <w:semiHidden/>
    <w:pPr>
      <w:ind w:left="440"/>
    </w:pPr>
    <w:rPr>
      <w:rFonts w:ascii="Times New Roman" w:hAnsi="Times New Roman"/>
      <w:sz w:val="20"/>
    </w:rPr>
  </w:style>
  <w:style w:type="paragraph" w:styleId="40">
    <w:name w:val="toc 4"/>
    <w:basedOn w:val="a"/>
    <w:next w:val="a"/>
    <w:autoRedefine/>
    <w:semiHidden/>
    <w:pPr>
      <w:ind w:left="660"/>
    </w:pPr>
    <w:rPr>
      <w:rFonts w:ascii="Times New Roman" w:hAnsi="Times New Roman"/>
      <w:sz w:val="20"/>
    </w:rPr>
  </w:style>
  <w:style w:type="paragraph" w:styleId="50">
    <w:name w:val="toc 5"/>
    <w:basedOn w:val="a"/>
    <w:next w:val="a"/>
    <w:autoRedefine/>
    <w:semiHidden/>
    <w:pPr>
      <w:ind w:left="880"/>
    </w:pPr>
    <w:rPr>
      <w:rFonts w:ascii="Times New Roman" w:hAnsi="Times New Roman"/>
      <w:sz w:val="20"/>
    </w:rPr>
  </w:style>
  <w:style w:type="paragraph" w:styleId="60">
    <w:name w:val="toc 6"/>
    <w:basedOn w:val="a"/>
    <w:next w:val="a"/>
    <w:autoRedefine/>
    <w:semiHidden/>
    <w:pPr>
      <w:ind w:left="1100"/>
    </w:pPr>
    <w:rPr>
      <w:rFonts w:ascii="Times New Roman" w:hAnsi="Times New Roman"/>
      <w:sz w:val="20"/>
    </w:rPr>
  </w:style>
  <w:style w:type="paragraph" w:styleId="70">
    <w:name w:val="toc 7"/>
    <w:basedOn w:val="a"/>
    <w:next w:val="a"/>
    <w:autoRedefine/>
    <w:semiHidden/>
    <w:pPr>
      <w:ind w:left="1320"/>
    </w:pPr>
    <w:rPr>
      <w:rFonts w:ascii="Times New Roman" w:hAnsi="Times New Roman"/>
      <w:sz w:val="20"/>
    </w:rPr>
  </w:style>
  <w:style w:type="paragraph" w:styleId="80">
    <w:name w:val="toc 8"/>
    <w:basedOn w:val="a"/>
    <w:next w:val="a"/>
    <w:autoRedefine/>
    <w:semiHidden/>
    <w:pPr>
      <w:ind w:left="1540"/>
    </w:pPr>
    <w:rPr>
      <w:rFonts w:ascii="Times New Roman" w:hAnsi="Times New Roman"/>
      <w:sz w:val="20"/>
    </w:rPr>
  </w:style>
  <w:style w:type="paragraph" w:styleId="90">
    <w:name w:val="toc 9"/>
    <w:basedOn w:val="a"/>
    <w:next w:val="a"/>
    <w:autoRedefine/>
    <w:semiHidden/>
    <w:pPr>
      <w:ind w:left="1760"/>
    </w:pPr>
    <w:rPr>
      <w:rFonts w:ascii="Times New Roman" w:hAnsi="Times New Roman"/>
      <w:sz w:val="20"/>
    </w:rPr>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pPr>
      <w:tabs>
        <w:tab w:val="center" w:pos="4320"/>
        <w:tab w:val="right" w:pos="8640"/>
      </w:tabs>
    </w:pPr>
  </w:style>
  <w:style w:type="paragraph" w:styleId="a6">
    <w:name w:val="Body Text Indent"/>
    <w:basedOn w:val="a"/>
    <w:pPr>
      <w:tabs>
        <w:tab w:val="left" w:pos="5760"/>
        <w:tab w:val="left" w:pos="6120"/>
        <w:tab w:val="right" w:pos="9000"/>
      </w:tabs>
      <w:spacing w:after="240"/>
      <w:ind w:left="360"/>
    </w:pPr>
  </w:style>
  <w:style w:type="paragraph" w:customStyle="1" w:styleId="Paragraph2">
    <w:name w:val="Paragraph2"/>
    <w:basedOn w:val="a"/>
    <w:pPr>
      <w:spacing w:after="240"/>
      <w:ind w:left="576"/>
    </w:pPr>
  </w:style>
  <w:style w:type="paragraph" w:customStyle="1" w:styleId="Paragraph3">
    <w:name w:val="Paragraph3"/>
    <w:basedOn w:val="Paragraph2"/>
    <w:pPr>
      <w:ind w:left="1152"/>
    </w:pPr>
  </w:style>
  <w:style w:type="paragraph" w:customStyle="1" w:styleId="Note2">
    <w:name w:val="Note2"/>
    <w:basedOn w:val="Paragraph2"/>
    <w:pPr>
      <w:keepNext/>
      <w:tabs>
        <w:tab w:val="left" w:pos="1440"/>
      </w:tabs>
      <w:ind w:left="1440" w:hanging="864"/>
    </w:pPr>
  </w:style>
  <w:style w:type="paragraph" w:customStyle="1" w:styleId="Note3">
    <w:name w:val="Note3"/>
    <w:basedOn w:val="Paragraph3"/>
    <w:pPr>
      <w:keepNext/>
      <w:tabs>
        <w:tab w:val="left" w:pos="1980"/>
      </w:tabs>
      <w:ind w:left="1980" w:hanging="828"/>
    </w:pPr>
  </w:style>
  <w:style w:type="paragraph" w:customStyle="1" w:styleId="Note4">
    <w:name w:val="Note4"/>
    <w:basedOn w:val="4"/>
    <w:next w:val="4"/>
    <w:pPr>
      <w:numPr>
        <w:ilvl w:val="0"/>
        <w:numId w:val="0"/>
      </w:numPr>
      <w:tabs>
        <w:tab w:val="left" w:pos="2700"/>
      </w:tabs>
      <w:ind w:left="2700" w:hanging="810"/>
    </w:pPr>
  </w:style>
  <w:style w:type="paragraph" w:customStyle="1" w:styleId="Paragraph4">
    <w:name w:val="Paragraph4"/>
    <w:basedOn w:val="4"/>
    <w:pPr>
      <w:numPr>
        <w:ilvl w:val="0"/>
        <w:numId w:val="0"/>
      </w:numPr>
      <w:ind w:left="1890"/>
    </w:pPr>
  </w:style>
  <w:style w:type="paragraph" w:styleId="21">
    <w:name w:val="Body Text Indent 2"/>
    <w:basedOn w:val="a"/>
    <w:pPr>
      <w:tabs>
        <w:tab w:val="left" w:pos="1260"/>
      </w:tabs>
      <w:spacing w:after="240"/>
      <w:ind w:left="1260" w:hanging="900"/>
    </w:pPr>
  </w:style>
  <w:style w:type="paragraph" w:styleId="a7">
    <w:name w:val="toa heading"/>
    <w:basedOn w:val="a"/>
    <w:next w:val="a"/>
    <w:semiHidden/>
    <w:pPr>
      <w:tabs>
        <w:tab w:val="left" w:pos="9000"/>
        <w:tab w:val="right" w:pos="9360"/>
      </w:tabs>
      <w:suppressAutoHyphens/>
    </w:pPr>
    <w:rPr>
      <w:rFonts w:ascii="Courier" w:eastAsia="Times New Roman" w:hAnsi="Courier"/>
      <w:sz w:val="24"/>
    </w:rPr>
  </w:style>
  <w:style w:type="paragraph" w:styleId="a8">
    <w:name w:val="Title"/>
    <w:basedOn w:val="a"/>
    <w:qFormat/>
    <w:pPr>
      <w:jc w:val="center"/>
    </w:pPr>
    <w:rPr>
      <w:rFonts w:eastAsia="Times New Roman"/>
      <w:b/>
    </w:rPr>
  </w:style>
  <w:style w:type="paragraph" w:styleId="a9">
    <w:name w:val="Balloon Text"/>
    <w:basedOn w:val="a"/>
    <w:semiHidden/>
    <w:rPr>
      <w:rFonts w:eastAsia="新細明體"/>
      <w:sz w:val="18"/>
      <w:szCs w:val="18"/>
    </w:rPr>
  </w:style>
  <w:style w:type="paragraph" w:customStyle="1" w:styleId="F1">
    <w:name w:val="F1"/>
    <w:basedOn w:val="a"/>
    <w:pPr>
      <w:tabs>
        <w:tab w:val="num" w:pos="3300"/>
      </w:tabs>
      <w:suppressAutoHyphens/>
      <w:spacing w:before="60" w:after="60"/>
      <w:ind w:left="3238"/>
    </w:pPr>
    <w:rPr>
      <w:spacing w:val="-3"/>
    </w:rPr>
  </w:style>
  <w:style w:type="paragraph" w:customStyle="1" w:styleId="aa">
    <w:name w:val="aa"/>
    <w:basedOn w:val="a"/>
    <w:pPr>
      <w:spacing w:after="120"/>
      <w:ind w:left="3629"/>
    </w:pPr>
  </w:style>
  <w:style w:type="paragraph" w:styleId="ab">
    <w:name w:val="Message Header"/>
    <w:basedOn w:val="ac"/>
    <w:rsid w:val="00A60CA7"/>
    <w:pPr>
      <w:keepLines/>
      <w:tabs>
        <w:tab w:val="left" w:pos="720"/>
        <w:tab w:val="left" w:pos="4320"/>
        <w:tab w:val="left" w:pos="5040"/>
        <w:tab w:val="right" w:pos="8640"/>
      </w:tabs>
      <w:spacing w:after="40" w:line="440" w:lineRule="atLeast"/>
      <w:ind w:left="720" w:hanging="720"/>
    </w:pPr>
    <w:rPr>
      <w:rFonts w:eastAsia="新細明體"/>
      <w:spacing w:val="-5"/>
      <w:sz w:val="20"/>
      <w:lang w:eastAsia="en-US"/>
    </w:rPr>
  </w:style>
  <w:style w:type="paragraph" w:customStyle="1" w:styleId="MessageHeaderFirst">
    <w:name w:val="Message Header First"/>
    <w:basedOn w:val="ab"/>
    <w:next w:val="ab"/>
    <w:rsid w:val="00A60CA7"/>
  </w:style>
  <w:style w:type="character" w:customStyle="1" w:styleId="MessageHeaderLabel">
    <w:name w:val="Message Header Label"/>
    <w:rsid w:val="00A60CA7"/>
    <w:rPr>
      <w:rFonts w:ascii="Arial Black" w:hAnsi="Arial Black"/>
      <w:sz w:val="18"/>
    </w:rPr>
  </w:style>
  <w:style w:type="paragraph" w:styleId="ac">
    <w:name w:val="Body Text"/>
    <w:basedOn w:val="a"/>
    <w:rsid w:val="00A60CA7"/>
    <w:pPr>
      <w:spacing w:after="120"/>
    </w:pPr>
  </w:style>
  <w:style w:type="table" w:styleId="ad">
    <w:name w:val="Table Grid"/>
    <w:basedOn w:val="a1"/>
    <w:rsid w:val="0011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CF1464"/>
    <w:rPr>
      <w:sz w:val="18"/>
      <w:szCs w:val="18"/>
    </w:rPr>
  </w:style>
  <w:style w:type="paragraph" w:styleId="af">
    <w:name w:val="annotation text"/>
    <w:basedOn w:val="a"/>
    <w:link w:val="af0"/>
    <w:rsid w:val="00CF1464"/>
  </w:style>
  <w:style w:type="character" w:customStyle="1" w:styleId="af0">
    <w:name w:val="註解文字 字元"/>
    <w:basedOn w:val="a0"/>
    <w:link w:val="af"/>
    <w:rsid w:val="00CF1464"/>
    <w:rPr>
      <w:rFonts w:ascii="Arial" w:eastAsia="標楷體" w:hAnsi="Arial"/>
      <w:sz w:val="22"/>
    </w:rPr>
  </w:style>
  <w:style w:type="paragraph" w:styleId="af1">
    <w:name w:val="annotation subject"/>
    <w:basedOn w:val="af"/>
    <w:next w:val="af"/>
    <w:link w:val="af2"/>
    <w:rsid w:val="00CF1464"/>
    <w:rPr>
      <w:b/>
      <w:bCs/>
    </w:rPr>
  </w:style>
  <w:style w:type="character" w:customStyle="1" w:styleId="af2">
    <w:name w:val="註解主旨 字元"/>
    <w:basedOn w:val="af0"/>
    <w:link w:val="af1"/>
    <w:rsid w:val="00CF1464"/>
    <w:rPr>
      <w:rFonts w:ascii="Arial" w:eastAsia="標楷體" w:hAnsi="Arial"/>
      <w:b/>
      <w:bCs/>
      <w:sz w:val="22"/>
    </w:rPr>
  </w:style>
  <w:style w:type="paragraph" w:styleId="HTML">
    <w:name w:val="HTML Preformatted"/>
    <w:basedOn w:val="a"/>
    <w:link w:val="HTML0"/>
    <w:semiHidden/>
    <w:unhideWhenUsed/>
    <w:rsid w:val="00AC1571"/>
    <w:rPr>
      <w:rFonts w:ascii="Courier New" w:hAnsi="Courier New" w:cs="Courier New"/>
      <w:sz w:val="20"/>
    </w:rPr>
  </w:style>
  <w:style w:type="character" w:customStyle="1" w:styleId="HTML0">
    <w:name w:val="HTML 預設格式 字元"/>
    <w:basedOn w:val="a0"/>
    <w:link w:val="HTML"/>
    <w:semiHidden/>
    <w:rsid w:val="00AC1571"/>
    <w:rPr>
      <w:rFonts w:ascii="Courier New" w:eastAsia="標楷體" w:hAnsi="Courier New" w:cs="Courier New"/>
    </w:rPr>
  </w:style>
  <w:style w:type="paragraph" w:customStyle="1" w:styleId="Default">
    <w:name w:val="Default"/>
    <w:rsid w:val="00E93FE1"/>
    <w:pPr>
      <w:widowControl w:val="0"/>
      <w:autoSpaceDE w:val="0"/>
      <w:autoSpaceDN w:val="0"/>
      <w:adjustRightInd w:val="0"/>
    </w:pPr>
    <w:rPr>
      <w:rFonts w:ascii="...H...." w:eastAsia="...H...." w:cs="...H...."/>
      <w:color w:val="000000"/>
      <w:sz w:val="24"/>
      <w:szCs w:val="24"/>
    </w:rPr>
  </w:style>
  <w:style w:type="paragraph" w:customStyle="1" w:styleId="CM7">
    <w:name w:val="CM7"/>
    <w:basedOn w:val="Default"/>
    <w:next w:val="Default"/>
    <w:rsid w:val="00E93FE1"/>
    <w:pPr>
      <w:spacing w:after="153"/>
    </w:pPr>
    <w:rPr>
      <w:rFonts w:cs="Times New Roman"/>
      <w:color w:val="auto"/>
    </w:rPr>
  </w:style>
  <w:style w:type="paragraph" w:customStyle="1" w:styleId="CM1">
    <w:name w:val="CM1"/>
    <w:basedOn w:val="Default"/>
    <w:next w:val="Default"/>
    <w:rsid w:val="00E93FE1"/>
    <w:pPr>
      <w:spacing w:line="360" w:lineRule="atLeast"/>
    </w:pPr>
    <w:rPr>
      <w:rFonts w:cs="Times New Roman"/>
      <w:color w:val="auto"/>
    </w:rPr>
  </w:style>
  <w:style w:type="paragraph" w:customStyle="1" w:styleId="CM8">
    <w:name w:val="CM8"/>
    <w:basedOn w:val="Default"/>
    <w:next w:val="Default"/>
    <w:rsid w:val="00E93FE1"/>
    <w:pPr>
      <w:spacing w:after="360"/>
    </w:pPr>
    <w:rPr>
      <w:rFonts w:cs="Times New Roman"/>
      <w:color w:val="auto"/>
    </w:rPr>
  </w:style>
  <w:style w:type="paragraph" w:customStyle="1" w:styleId="CM6">
    <w:name w:val="CM6"/>
    <w:basedOn w:val="Default"/>
    <w:next w:val="Default"/>
    <w:rsid w:val="00E93FE1"/>
    <w:pPr>
      <w:spacing w:line="360" w:lineRule="atLeast"/>
    </w:pPr>
    <w:rPr>
      <w:rFonts w:cs="Times New Roman"/>
      <w:color w:val="auto"/>
    </w:rPr>
  </w:style>
  <w:style w:type="paragraph" w:customStyle="1" w:styleId="CM4">
    <w:name w:val="CM4"/>
    <w:basedOn w:val="Default"/>
    <w:next w:val="Default"/>
    <w:rsid w:val="008007AF"/>
    <w:pPr>
      <w:spacing w:after="153"/>
    </w:pPr>
    <w:rPr>
      <w:rFonts w:ascii="...9...." w:eastAsia="...9...." w:cs="Times New Roman"/>
      <w:color w:val="auto"/>
    </w:rPr>
  </w:style>
  <w:style w:type="paragraph" w:customStyle="1" w:styleId="CM5">
    <w:name w:val="CM5"/>
    <w:basedOn w:val="Default"/>
    <w:next w:val="Default"/>
    <w:rsid w:val="008007AF"/>
    <w:pPr>
      <w:spacing w:after="360"/>
    </w:pPr>
    <w:rPr>
      <w:rFonts w:ascii="...9...." w:eastAsia="...9...." w:cs="Times New Roman"/>
      <w:color w:val="auto"/>
    </w:rPr>
  </w:style>
  <w:style w:type="paragraph" w:styleId="af3">
    <w:name w:val="List Paragraph"/>
    <w:basedOn w:val="a"/>
    <w:uiPriority w:val="34"/>
    <w:qFormat/>
    <w:rsid w:val="005A16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5206">
      <w:bodyDiv w:val="1"/>
      <w:marLeft w:val="0"/>
      <w:marRight w:val="0"/>
      <w:marTop w:val="0"/>
      <w:marBottom w:val="0"/>
      <w:divBdr>
        <w:top w:val="none" w:sz="0" w:space="0" w:color="auto"/>
        <w:left w:val="none" w:sz="0" w:space="0" w:color="auto"/>
        <w:bottom w:val="none" w:sz="0" w:space="0" w:color="auto"/>
        <w:right w:val="none" w:sz="0" w:space="0" w:color="auto"/>
      </w:divBdr>
    </w:div>
    <w:div w:id="61830222">
      <w:bodyDiv w:val="1"/>
      <w:marLeft w:val="0"/>
      <w:marRight w:val="0"/>
      <w:marTop w:val="0"/>
      <w:marBottom w:val="0"/>
      <w:divBdr>
        <w:top w:val="none" w:sz="0" w:space="0" w:color="auto"/>
        <w:left w:val="none" w:sz="0" w:space="0" w:color="auto"/>
        <w:bottom w:val="none" w:sz="0" w:space="0" w:color="auto"/>
        <w:right w:val="none" w:sz="0" w:space="0" w:color="auto"/>
      </w:divBdr>
    </w:div>
    <w:div w:id="330721646">
      <w:bodyDiv w:val="1"/>
      <w:marLeft w:val="0"/>
      <w:marRight w:val="0"/>
      <w:marTop w:val="0"/>
      <w:marBottom w:val="0"/>
      <w:divBdr>
        <w:top w:val="none" w:sz="0" w:space="0" w:color="auto"/>
        <w:left w:val="none" w:sz="0" w:space="0" w:color="auto"/>
        <w:bottom w:val="none" w:sz="0" w:space="0" w:color="auto"/>
        <w:right w:val="none" w:sz="0" w:space="0" w:color="auto"/>
      </w:divBdr>
    </w:div>
    <w:div w:id="368259794">
      <w:bodyDiv w:val="1"/>
      <w:marLeft w:val="0"/>
      <w:marRight w:val="0"/>
      <w:marTop w:val="0"/>
      <w:marBottom w:val="0"/>
      <w:divBdr>
        <w:top w:val="none" w:sz="0" w:space="0" w:color="auto"/>
        <w:left w:val="none" w:sz="0" w:space="0" w:color="auto"/>
        <w:bottom w:val="none" w:sz="0" w:space="0" w:color="auto"/>
        <w:right w:val="none" w:sz="0" w:space="0" w:color="auto"/>
      </w:divBdr>
    </w:div>
    <w:div w:id="410733634">
      <w:bodyDiv w:val="1"/>
      <w:marLeft w:val="0"/>
      <w:marRight w:val="0"/>
      <w:marTop w:val="0"/>
      <w:marBottom w:val="0"/>
      <w:divBdr>
        <w:top w:val="none" w:sz="0" w:space="0" w:color="auto"/>
        <w:left w:val="none" w:sz="0" w:space="0" w:color="auto"/>
        <w:bottom w:val="none" w:sz="0" w:space="0" w:color="auto"/>
        <w:right w:val="none" w:sz="0" w:space="0" w:color="auto"/>
      </w:divBdr>
    </w:div>
    <w:div w:id="413094411">
      <w:bodyDiv w:val="1"/>
      <w:marLeft w:val="0"/>
      <w:marRight w:val="0"/>
      <w:marTop w:val="0"/>
      <w:marBottom w:val="0"/>
      <w:divBdr>
        <w:top w:val="none" w:sz="0" w:space="0" w:color="auto"/>
        <w:left w:val="none" w:sz="0" w:space="0" w:color="auto"/>
        <w:bottom w:val="none" w:sz="0" w:space="0" w:color="auto"/>
        <w:right w:val="none" w:sz="0" w:space="0" w:color="auto"/>
      </w:divBdr>
    </w:div>
    <w:div w:id="462893937">
      <w:bodyDiv w:val="1"/>
      <w:marLeft w:val="0"/>
      <w:marRight w:val="0"/>
      <w:marTop w:val="0"/>
      <w:marBottom w:val="0"/>
      <w:divBdr>
        <w:top w:val="none" w:sz="0" w:space="0" w:color="auto"/>
        <w:left w:val="none" w:sz="0" w:space="0" w:color="auto"/>
        <w:bottom w:val="none" w:sz="0" w:space="0" w:color="auto"/>
        <w:right w:val="none" w:sz="0" w:space="0" w:color="auto"/>
      </w:divBdr>
    </w:div>
    <w:div w:id="563680442">
      <w:bodyDiv w:val="1"/>
      <w:marLeft w:val="0"/>
      <w:marRight w:val="0"/>
      <w:marTop w:val="0"/>
      <w:marBottom w:val="0"/>
      <w:divBdr>
        <w:top w:val="none" w:sz="0" w:space="0" w:color="auto"/>
        <w:left w:val="none" w:sz="0" w:space="0" w:color="auto"/>
        <w:bottom w:val="none" w:sz="0" w:space="0" w:color="auto"/>
        <w:right w:val="none" w:sz="0" w:space="0" w:color="auto"/>
      </w:divBdr>
    </w:div>
    <w:div w:id="726145255">
      <w:bodyDiv w:val="1"/>
      <w:marLeft w:val="0"/>
      <w:marRight w:val="0"/>
      <w:marTop w:val="0"/>
      <w:marBottom w:val="0"/>
      <w:divBdr>
        <w:top w:val="none" w:sz="0" w:space="0" w:color="auto"/>
        <w:left w:val="none" w:sz="0" w:space="0" w:color="auto"/>
        <w:bottom w:val="none" w:sz="0" w:space="0" w:color="auto"/>
        <w:right w:val="none" w:sz="0" w:space="0" w:color="auto"/>
      </w:divBdr>
    </w:div>
    <w:div w:id="901406132">
      <w:bodyDiv w:val="1"/>
      <w:marLeft w:val="0"/>
      <w:marRight w:val="0"/>
      <w:marTop w:val="0"/>
      <w:marBottom w:val="0"/>
      <w:divBdr>
        <w:top w:val="none" w:sz="0" w:space="0" w:color="auto"/>
        <w:left w:val="none" w:sz="0" w:space="0" w:color="auto"/>
        <w:bottom w:val="none" w:sz="0" w:space="0" w:color="auto"/>
        <w:right w:val="none" w:sz="0" w:space="0" w:color="auto"/>
      </w:divBdr>
    </w:div>
    <w:div w:id="925114348">
      <w:bodyDiv w:val="1"/>
      <w:marLeft w:val="0"/>
      <w:marRight w:val="0"/>
      <w:marTop w:val="0"/>
      <w:marBottom w:val="0"/>
      <w:divBdr>
        <w:top w:val="none" w:sz="0" w:space="0" w:color="auto"/>
        <w:left w:val="none" w:sz="0" w:space="0" w:color="auto"/>
        <w:bottom w:val="none" w:sz="0" w:space="0" w:color="auto"/>
        <w:right w:val="none" w:sz="0" w:space="0" w:color="auto"/>
      </w:divBdr>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1143615381">
      <w:bodyDiv w:val="1"/>
      <w:marLeft w:val="0"/>
      <w:marRight w:val="0"/>
      <w:marTop w:val="0"/>
      <w:marBottom w:val="0"/>
      <w:divBdr>
        <w:top w:val="none" w:sz="0" w:space="0" w:color="auto"/>
        <w:left w:val="none" w:sz="0" w:space="0" w:color="auto"/>
        <w:bottom w:val="none" w:sz="0" w:space="0" w:color="auto"/>
        <w:right w:val="none" w:sz="0" w:space="0" w:color="auto"/>
      </w:divBdr>
    </w:div>
    <w:div w:id="1358389459">
      <w:bodyDiv w:val="1"/>
      <w:marLeft w:val="0"/>
      <w:marRight w:val="0"/>
      <w:marTop w:val="0"/>
      <w:marBottom w:val="0"/>
      <w:divBdr>
        <w:top w:val="none" w:sz="0" w:space="0" w:color="auto"/>
        <w:left w:val="none" w:sz="0" w:space="0" w:color="auto"/>
        <w:bottom w:val="none" w:sz="0" w:space="0" w:color="auto"/>
        <w:right w:val="none" w:sz="0" w:space="0" w:color="auto"/>
      </w:divBdr>
    </w:div>
    <w:div w:id="1613636266">
      <w:bodyDiv w:val="1"/>
      <w:marLeft w:val="0"/>
      <w:marRight w:val="0"/>
      <w:marTop w:val="0"/>
      <w:marBottom w:val="0"/>
      <w:divBdr>
        <w:top w:val="none" w:sz="0" w:space="0" w:color="auto"/>
        <w:left w:val="none" w:sz="0" w:space="0" w:color="auto"/>
        <w:bottom w:val="none" w:sz="0" w:space="0" w:color="auto"/>
        <w:right w:val="none" w:sz="0" w:space="0" w:color="auto"/>
      </w:divBdr>
    </w:div>
    <w:div w:id="1622489541">
      <w:bodyDiv w:val="1"/>
      <w:marLeft w:val="0"/>
      <w:marRight w:val="0"/>
      <w:marTop w:val="0"/>
      <w:marBottom w:val="0"/>
      <w:divBdr>
        <w:top w:val="none" w:sz="0" w:space="0" w:color="auto"/>
        <w:left w:val="none" w:sz="0" w:space="0" w:color="auto"/>
        <w:bottom w:val="none" w:sz="0" w:space="0" w:color="auto"/>
        <w:right w:val="none" w:sz="0" w:space="0" w:color="auto"/>
      </w:divBdr>
    </w:div>
    <w:div w:id="1641887156">
      <w:bodyDiv w:val="1"/>
      <w:marLeft w:val="0"/>
      <w:marRight w:val="0"/>
      <w:marTop w:val="0"/>
      <w:marBottom w:val="0"/>
      <w:divBdr>
        <w:top w:val="none" w:sz="0" w:space="0" w:color="auto"/>
        <w:left w:val="none" w:sz="0" w:space="0" w:color="auto"/>
        <w:bottom w:val="none" w:sz="0" w:space="0" w:color="auto"/>
        <w:right w:val="none" w:sz="0" w:space="0" w:color="auto"/>
      </w:divBdr>
    </w:div>
    <w:div w:id="1661423971">
      <w:bodyDiv w:val="1"/>
      <w:marLeft w:val="0"/>
      <w:marRight w:val="0"/>
      <w:marTop w:val="0"/>
      <w:marBottom w:val="0"/>
      <w:divBdr>
        <w:top w:val="none" w:sz="0" w:space="0" w:color="auto"/>
        <w:left w:val="none" w:sz="0" w:space="0" w:color="auto"/>
        <w:bottom w:val="none" w:sz="0" w:space="0" w:color="auto"/>
        <w:right w:val="none" w:sz="0" w:space="0" w:color="auto"/>
      </w:divBdr>
    </w:div>
    <w:div w:id="1858156721">
      <w:bodyDiv w:val="1"/>
      <w:marLeft w:val="0"/>
      <w:marRight w:val="0"/>
      <w:marTop w:val="0"/>
      <w:marBottom w:val="0"/>
      <w:divBdr>
        <w:top w:val="none" w:sz="0" w:space="0" w:color="auto"/>
        <w:left w:val="none" w:sz="0" w:space="0" w:color="auto"/>
        <w:bottom w:val="none" w:sz="0" w:space="0" w:color="auto"/>
        <w:right w:val="none" w:sz="0" w:space="0" w:color="auto"/>
      </w:divBdr>
    </w:div>
    <w:div w:id="1897813771">
      <w:bodyDiv w:val="1"/>
      <w:marLeft w:val="0"/>
      <w:marRight w:val="0"/>
      <w:marTop w:val="0"/>
      <w:marBottom w:val="0"/>
      <w:divBdr>
        <w:top w:val="none" w:sz="0" w:space="0" w:color="auto"/>
        <w:left w:val="none" w:sz="0" w:space="0" w:color="auto"/>
        <w:bottom w:val="none" w:sz="0" w:space="0" w:color="auto"/>
        <w:right w:val="none" w:sz="0" w:space="0" w:color="auto"/>
      </w:divBdr>
    </w:div>
    <w:div w:id="1955360448">
      <w:bodyDiv w:val="1"/>
      <w:marLeft w:val="0"/>
      <w:marRight w:val="0"/>
      <w:marTop w:val="0"/>
      <w:marBottom w:val="0"/>
      <w:divBdr>
        <w:top w:val="none" w:sz="0" w:space="0" w:color="auto"/>
        <w:left w:val="none" w:sz="0" w:space="0" w:color="auto"/>
        <w:bottom w:val="none" w:sz="0" w:space="0" w:color="auto"/>
        <w:right w:val="none" w:sz="0" w:space="0" w:color="auto"/>
      </w:divBdr>
    </w:div>
    <w:div w:id="1963416129">
      <w:bodyDiv w:val="1"/>
      <w:marLeft w:val="0"/>
      <w:marRight w:val="0"/>
      <w:marTop w:val="0"/>
      <w:marBottom w:val="0"/>
      <w:divBdr>
        <w:top w:val="none" w:sz="0" w:space="0" w:color="auto"/>
        <w:left w:val="none" w:sz="0" w:space="0" w:color="auto"/>
        <w:bottom w:val="none" w:sz="0" w:space="0" w:color="auto"/>
        <w:right w:val="none" w:sz="0" w:space="0" w:color="auto"/>
      </w:divBdr>
    </w:div>
    <w:div w:id="20717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3317-D567-4778-BA80-05F403B8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15</Pages>
  <Words>992</Words>
  <Characters>5659</Characters>
  <Application>Microsoft Office Word</Application>
  <DocSecurity>0</DocSecurity>
  <Lines>47</Lines>
  <Paragraphs>13</Paragraphs>
  <ScaleCrop>false</ScaleCrop>
  <Company>Toshiba</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黃瀚賜</cp:lastModifiedBy>
  <cp:revision>87</cp:revision>
  <cp:lastPrinted>2019-07-23T01:31:00Z</cp:lastPrinted>
  <dcterms:created xsi:type="dcterms:W3CDTF">2018-04-12T02:38:00Z</dcterms:created>
  <dcterms:modified xsi:type="dcterms:W3CDTF">2019-07-23T01:34:00Z</dcterms:modified>
</cp:coreProperties>
</file>