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E8" w:rsidRDefault="002169E8" w:rsidP="008D71FA">
      <w:pPr>
        <w:jc w:val="center"/>
        <w:rPr>
          <w:rFonts w:eastAsia="標楷體"/>
          <w:b/>
          <w:bCs/>
          <w:color w:val="FF0000"/>
          <w:sz w:val="48"/>
          <w:szCs w:val="48"/>
        </w:rPr>
      </w:pPr>
    </w:p>
    <w:p w:rsidR="008D71FA" w:rsidRDefault="00372CEC" w:rsidP="008D71FA">
      <w:pPr>
        <w:jc w:val="center"/>
        <w:rPr>
          <w:rFonts w:eastAsia="標楷體"/>
          <w:b/>
          <w:bCs/>
          <w:color w:val="FF0000"/>
          <w:sz w:val="48"/>
          <w:szCs w:val="48"/>
        </w:rPr>
      </w:pPr>
      <w:r>
        <w:rPr>
          <w:rFonts w:eastAsia="標楷體"/>
          <w:b/>
          <w:bCs/>
          <w:noProof/>
          <w:color w:val="FF00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19.15pt;margin-top:18.5pt;width:207.8pt;height:146.4pt;z-index:1">
            <v:imagedata r:id="rId8" o:title="FDA logo"/>
          </v:shape>
        </w:pict>
      </w:r>
    </w:p>
    <w:p w:rsidR="008D71FA" w:rsidRDefault="008D71FA" w:rsidP="008D71FA">
      <w:pPr>
        <w:jc w:val="center"/>
        <w:rPr>
          <w:rFonts w:eastAsia="標楷體"/>
          <w:b/>
          <w:bCs/>
          <w:color w:val="FF0000"/>
          <w:sz w:val="48"/>
          <w:szCs w:val="48"/>
        </w:rPr>
      </w:pPr>
    </w:p>
    <w:p w:rsidR="008D71FA" w:rsidRDefault="008D71FA" w:rsidP="008D71FA">
      <w:pPr>
        <w:jc w:val="center"/>
        <w:rPr>
          <w:rFonts w:eastAsia="標楷體"/>
          <w:b/>
          <w:bCs/>
          <w:color w:val="FF0000"/>
          <w:sz w:val="48"/>
          <w:szCs w:val="48"/>
        </w:rPr>
      </w:pPr>
    </w:p>
    <w:p w:rsidR="008D71FA" w:rsidRDefault="008D71FA" w:rsidP="008D71FA">
      <w:pPr>
        <w:jc w:val="center"/>
        <w:rPr>
          <w:rFonts w:eastAsia="標楷體"/>
          <w:b/>
          <w:bCs/>
          <w:color w:val="FF0000"/>
          <w:sz w:val="48"/>
          <w:szCs w:val="48"/>
        </w:rPr>
      </w:pPr>
    </w:p>
    <w:p w:rsidR="00E9291F" w:rsidRDefault="00E9291F" w:rsidP="008D71FA">
      <w:pPr>
        <w:jc w:val="center"/>
        <w:rPr>
          <w:rFonts w:eastAsia="標楷體"/>
          <w:b/>
          <w:bCs/>
          <w:sz w:val="48"/>
          <w:szCs w:val="48"/>
        </w:rPr>
      </w:pPr>
    </w:p>
    <w:p w:rsidR="008D71FA" w:rsidRPr="00E9291F" w:rsidRDefault="00511397" w:rsidP="00E9291F">
      <w:pPr>
        <w:spacing w:line="360" w:lineRule="auto"/>
        <w:jc w:val="center"/>
        <w:rPr>
          <w:rFonts w:eastAsia="標楷體"/>
          <w:b/>
          <w:bCs/>
          <w:sz w:val="48"/>
          <w:szCs w:val="48"/>
        </w:rPr>
      </w:pPr>
      <w:r>
        <w:rPr>
          <w:rFonts w:ascii="標楷體" w:eastAsia="標楷體" w:hAnsi="標楷體" w:hint="eastAsia"/>
          <w:b/>
          <w:bCs/>
          <w:sz w:val="48"/>
          <w:szCs w:val="48"/>
        </w:rPr>
        <w:t>衛生福利部食品藥物管理署</w:t>
      </w:r>
    </w:p>
    <w:p w:rsidR="008D71FA" w:rsidRPr="00106BC4" w:rsidRDefault="008E5857" w:rsidP="008D71FA">
      <w:pPr>
        <w:jc w:val="center"/>
        <w:rPr>
          <w:rFonts w:ascii="標楷體" w:eastAsia="標楷體" w:hAnsi="標楷體"/>
          <w:b/>
          <w:bCs/>
          <w:sz w:val="48"/>
          <w:szCs w:val="48"/>
        </w:rPr>
      </w:pPr>
      <w:proofErr w:type="gramStart"/>
      <w:r w:rsidRPr="00106BC4">
        <w:rPr>
          <w:rFonts w:ascii="標楷體" w:eastAsia="標楷體" w:hAnsi="標楷體" w:hint="eastAsia"/>
          <w:b/>
          <w:bCs/>
          <w:sz w:val="48"/>
          <w:szCs w:val="48"/>
        </w:rPr>
        <w:t>108</w:t>
      </w:r>
      <w:proofErr w:type="gramEnd"/>
      <w:r w:rsidRPr="00106BC4">
        <w:rPr>
          <w:rFonts w:ascii="標楷體" w:eastAsia="標楷體" w:hAnsi="標楷體" w:hint="eastAsia"/>
          <w:b/>
          <w:bCs/>
          <w:sz w:val="48"/>
          <w:szCs w:val="48"/>
        </w:rPr>
        <w:t>年度「</w:t>
      </w:r>
      <w:proofErr w:type="spellStart"/>
      <w:r w:rsidRPr="00106BC4">
        <w:rPr>
          <w:rFonts w:ascii="標楷體" w:eastAsia="標楷體" w:hAnsi="標楷體" w:hint="eastAsia"/>
          <w:b/>
          <w:bCs/>
          <w:sz w:val="48"/>
          <w:szCs w:val="48"/>
        </w:rPr>
        <w:t>Mequindox</w:t>
      </w:r>
      <w:proofErr w:type="spellEnd"/>
      <w:r w:rsidRPr="00106BC4">
        <w:rPr>
          <w:rFonts w:ascii="標楷體" w:eastAsia="標楷體" w:hAnsi="標楷體" w:hint="eastAsia"/>
          <w:b/>
          <w:bCs/>
          <w:sz w:val="48"/>
          <w:szCs w:val="48"/>
        </w:rPr>
        <w:t>代謝物標準品」採購案</w:t>
      </w:r>
      <w:r w:rsidR="00E9291F" w:rsidRPr="006568E4">
        <w:rPr>
          <w:rFonts w:ascii="標楷體" w:eastAsia="標楷體" w:hAnsi="標楷體" w:hint="eastAsia"/>
          <w:b/>
          <w:bCs/>
          <w:sz w:val="48"/>
          <w:szCs w:val="48"/>
        </w:rPr>
        <w:t>規格需求說明書</w:t>
      </w:r>
    </w:p>
    <w:p w:rsidR="008D71FA" w:rsidRPr="00106BC4" w:rsidRDefault="008D71FA" w:rsidP="008D71FA">
      <w:pPr>
        <w:adjustRightInd w:val="0"/>
        <w:snapToGrid w:val="0"/>
        <w:spacing w:line="500" w:lineRule="exact"/>
        <w:jc w:val="both"/>
        <w:rPr>
          <w:rFonts w:ascii="標楷體" w:eastAsia="標楷體" w:hAnsi="標楷體"/>
          <w:b/>
          <w:bCs/>
          <w:sz w:val="48"/>
          <w:szCs w:val="48"/>
        </w:rPr>
      </w:pPr>
    </w:p>
    <w:p w:rsidR="008D71FA" w:rsidRDefault="008D71FA" w:rsidP="008D71FA">
      <w:pPr>
        <w:adjustRightInd w:val="0"/>
        <w:snapToGrid w:val="0"/>
        <w:spacing w:line="500" w:lineRule="exact"/>
        <w:jc w:val="both"/>
        <w:rPr>
          <w:rFonts w:ascii="標楷體" w:eastAsia="標楷體" w:hAnsi="標楷體" w:cs="Arial"/>
          <w:b/>
          <w:bCs/>
          <w:spacing w:val="-20"/>
          <w:sz w:val="28"/>
          <w:szCs w:val="26"/>
        </w:rPr>
      </w:pPr>
    </w:p>
    <w:p w:rsidR="008D71FA" w:rsidRDefault="008D71FA" w:rsidP="008D71FA">
      <w:pPr>
        <w:adjustRightInd w:val="0"/>
        <w:snapToGrid w:val="0"/>
        <w:spacing w:line="500" w:lineRule="exact"/>
        <w:jc w:val="both"/>
        <w:rPr>
          <w:rFonts w:ascii="標楷體" w:eastAsia="標楷體" w:hAnsi="標楷體" w:cs="Arial"/>
          <w:b/>
          <w:bCs/>
          <w:spacing w:val="-20"/>
          <w:sz w:val="28"/>
          <w:szCs w:val="26"/>
        </w:rPr>
      </w:pPr>
    </w:p>
    <w:p w:rsidR="00B84907" w:rsidRPr="00F55283" w:rsidRDefault="00B84907" w:rsidP="008D71FA">
      <w:pPr>
        <w:adjustRightInd w:val="0"/>
        <w:snapToGrid w:val="0"/>
        <w:spacing w:line="500" w:lineRule="exact"/>
        <w:jc w:val="both"/>
        <w:rPr>
          <w:rFonts w:ascii="標楷體" w:eastAsia="標楷體" w:hAnsi="標楷體" w:cs="Arial"/>
          <w:b/>
          <w:bCs/>
          <w:spacing w:val="-20"/>
          <w:sz w:val="28"/>
          <w:szCs w:val="26"/>
        </w:rPr>
      </w:pPr>
    </w:p>
    <w:p w:rsidR="000D104E" w:rsidRDefault="000D104E" w:rsidP="008D71FA">
      <w:pPr>
        <w:adjustRightInd w:val="0"/>
        <w:snapToGrid w:val="0"/>
        <w:spacing w:line="500" w:lineRule="exact"/>
        <w:jc w:val="both"/>
        <w:rPr>
          <w:rFonts w:ascii="標楷體" w:eastAsia="標楷體" w:hAnsi="標楷體" w:cs="Arial"/>
          <w:b/>
          <w:bCs/>
          <w:spacing w:val="-20"/>
          <w:sz w:val="28"/>
          <w:szCs w:val="26"/>
        </w:rPr>
      </w:pPr>
    </w:p>
    <w:p w:rsidR="000D104E" w:rsidRDefault="000D104E" w:rsidP="008D71FA">
      <w:pPr>
        <w:adjustRightInd w:val="0"/>
        <w:snapToGrid w:val="0"/>
        <w:spacing w:line="500" w:lineRule="exact"/>
        <w:jc w:val="both"/>
        <w:rPr>
          <w:rFonts w:ascii="標楷體" w:eastAsia="標楷體" w:hAnsi="標楷體" w:cs="Arial"/>
          <w:b/>
          <w:bCs/>
          <w:spacing w:val="-20"/>
          <w:sz w:val="28"/>
          <w:szCs w:val="26"/>
        </w:rPr>
      </w:pPr>
    </w:p>
    <w:p w:rsidR="000D104E" w:rsidRDefault="000D104E" w:rsidP="008D71FA">
      <w:pPr>
        <w:adjustRightInd w:val="0"/>
        <w:snapToGrid w:val="0"/>
        <w:spacing w:line="500" w:lineRule="exact"/>
        <w:jc w:val="both"/>
        <w:rPr>
          <w:rFonts w:ascii="標楷體" w:eastAsia="標楷體" w:hAnsi="標楷體" w:cs="Arial"/>
          <w:b/>
          <w:bCs/>
          <w:spacing w:val="-20"/>
          <w:sz w:val="28"/>
          <w:szCs w:val="26"/>
        </w:rPr>
      </w:pPr>
    </w:p>
    <w:p w:rsidR="000D104E" w:rsidRDefault="000D104E" w:rsidP="008D71FA">
      <w:pPr>
        <w:adjustRightInd w:val="0"/>
        <w:snapToGrid w:val="0"/>
        <w:spacing w:line="500" w:lineRule="exact"/>
        <w:jc w:val="both"/>
        <w:rPr>
          <w:rFonts w:ascii="標楷體" w:eastAsia="標楷體" w:hAnsi="標楷體" w:cs="Arial"/>
          <w:b/>
          <w:bCs/>
          <w:spacing w:val="-20"/>
          <w:sz w:val="28"/>
          <w:szCs w:val="26"/>
        </w:rPr>
      </w:pPr>
    </w:p>
    <w:p w:rsidR="000D104E" w:rsidRDefault="000D104E" w:rsidP="008D71FA">
      <w:pPr>
        <w:adjustRightInd w:val="0"/>
        <w:snapToGrid w:val="0"/>
        <w:spacing w:line="500" w:lineRule="exact"/>
        <w:jc w:val="both"/>
        <w:rPr>
          <w:rFonts w:ascii="標楷體" w:eastAsia="標楷體" w:hAnsi="標楷體" w:cs="Arial"/>
          <w:b/>
          <w:bCs/>
          <w:spacing w:val="-20"/>
          <w:sz w:val="28"/>
          <w:szCs w:val="26"/>
        </w:rPr>
      </w:pPr>
    </w:p>
    <w:p w:rsidR="008D71FA" w:rsidRPr="00B84907" w:rsidRDefault="008D71FA" w:rsidP="008D71FA">
      <w:pPr>
        <w:adjustRightInd w:val="0"/>
        <w:snapToGrid w:val="0"/>
        <w:spacing w:line="500" w:lineRule="exact"/>
        <w:jc w:val="both"/>
        <w:rPr>
          <w:rFonts w:ascii="標楷體" w:eastAsia="標楷體" w:hAnsi="標楷體" w:cs="Arial"/>
          <w:b/>
          <w:bCs/>
          <w:spacing w:val="-20"/>
          <w:sz w:val="28"/>
          <w:szCs w:val="26"/>
        </w:rPr>
      </w:pPr>
    </w:p>
    <w:p w:rsidR="008D71FA" w:rsidRDefault="008D71FA" w:rsidP="008D71FA">
      <w:pPr>
        <w:adjustRightInd w:val="0"/>
        <w:snapToGrid w:val="0"/>
        <w:spacing w:line="500" w:lineRule="exact"/>
        <w:jc w:val="center"/>
        <w:rPr>
          <w:rFonts w:ascii="標楷體" w:eastAsia="標楷體" w:hAnsi="標楷體" w:cs="Arial"/>
          <w:b/>
          <w:spacing w:val="-20"/>
          <w:sz w:val="40"/>
          <w:szCs w:val="32"/>
        </w:rPr>
      </w:pPr>
    </w:p>
    <w:p w:rsidR="008D71FA" w:rsidRPr="004D59A1" w:rsidRDefault="008D71FA" w:rsidP="008D71FA">
      <w:pPr>
        <w:adjustRightInd w:val="0"/>
        <w:snapToGrid w:val="0"/>
        <w:spacing w:line="500" w:lineRule="exact"/>
        <w:jc w:val="center"/>
        <w:rPr>
          <w:rFonts w:ascii="標楷體" w:eastAsia="標楷體" w:hAnsi="標楷體" w:cs="Arial"/>
          <w:b/>
          <w:color w:val="000000"/>
          <w:spacing w:val="-20"/>
          <w:sz w:val="40"/>
          <w:szCs w:val="32"/>
        </w:rPr>
      </w:pPr>
      <w:r>
        <w:rPr>
          <w:rFonts w:ascii="標楷體" w:eastAsia="標楷體" w:hAnsi="標楷體" w:cs="Arial"/>
          <w:b/>
          <w:spacing w:val="-20"/>
          <w:sz w:val="40"/>
          <w:szCs w:val="32"/>
        </w:rPr>
        <w:t>中</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華</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民</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國</w:t>
      </w:r>
      <w:r w:rsidR="007E0B21">
        <w:rPr>
          <w:rFonts w:ascii="標楷體" w:eastAsia="標楷體" w:hAnsi="標楷體" w:cs="Arial" w:hint="eastAsia"/>
          <w:b/>
          <w:spacing w:val="-20"/>
          <w:sz w:val="40"/>
          <w:szCs w:val="32"/>
        </w:rPr>
        <w:t xml:space="preserve">  </w:t>
      </w:r>
      <w:r w:rsidR="00F473D6">
        <w:rPr>
          <w:rFonts w:ascii="標楷體" w:eastAsia="標楷體" w:hAnsi="標楷體" w:cs="Arial" w:hint="eastAsia"/>
          <w:b/>
          <w:spacing w:val="-20"/>
          <w:sz w:val="40"/>
          <w:szCs w:val="32"/>
        </w:rPr>
        <w:t>108</w:t>
      </w:r>
      <w:r w:rsidRPr="004D59A1">
        <w:rPr>
          <w:rFonts w:ascii="標楷體" w:eastAsia="標楷體" w:hAnsi="標楷體" w:cs="Arial"/>
          <w:b/>
          <w:color w:val="000000"/>
          <w:spacing w:val="-20"/>
          <w:sz w:val="40"/>
          <w:szCs w:val="32"/>
        </w:rPr>
        <w:t>年</w:t>
      </w:r>
      <w:r w:rsidRPr="004D59A1">
        <w:rPr>
          <w:rFonts w:ascii="標楷體" w:eastAsia="標楷體" w:hAnsi="標楷體" w:cs="Arial" w:hint="eastAsia"/>
          <w:b/>
          <w:color w:val="000000"/>
          <w:spacing w:val="-20"/>
          <w:sz w:val="40"/>
          <w:szCs w:val="32"/>
        </w:rPr>
        <w:t xml:space="preserve"> </w:t>
      </w:r>
      <w:r w:rsidR="00F473D6" w:rsidRPr="004D59A1">
        <w:rPr>
          <w:rFonts w:ascii="標楷體" w:eastAsia="標楷體" w:hAnsi="標楷體" w:cs="Arial" w:hint="eastAsia"/>
          <w:b/>
          <w:color w:val="000000"/>
          <w:spacing w:val="-20"/>
          <w:sz w:val="40"/>
          <w:szCs w:val="32"/>
        </w:rPr>
        <w:t>4</w:t>
      </w:r>
      <w:r w:rsidRPr="004D59A1">
        <w:rPr>
          <w:rFonts w:ascii="標楷體" w:eastAsia="標楷體" w:hAnsi="標楷體" w:cs="Arial" w:hint="eastAsia"/>
          <w:b/>
          <w:color w:val="000000"/>
          <w:spacing w:val="-20"/>
          <w:sz w:val="40"/>
          <w:szCs w:val="32"/>
        </w:rPr>
        <w:t xml:space="preserve"> </w:t>
      </w:r>
      <w:r w:rsidRPr="004D59A1">
        <w:rPr>
          <w:rFonts w:ascii="標楷體" w:eastAsia="標楷體" w:hAnsi="標楷體" w:cs="Arial"/>
          <w:b/>
          <w:color w:val="000000"/>
          <w:spacing w:val="-20"/>
          <w:sz w:val="40"/>
          <w:szCs w:val="32"/>
        </w:rPr>
        <w:t>月</w:t>
      </w:r>
    </w:p>
    <w:p w:rsidR="00E9291F" w:rsidRPr="007F4E3A" w:rsidRDefault="008D71FA" w:rsidP="008D71FA">
      <w:pPr>
        <w:spacing w:line="600" w:lineRule="exact"/>
        <w:jc w:val="center"/>
        <w:rPr>
          <w:rFonts w:ascii="標楷體" w:eastAsia="標楷體" w:hAnsi="標楷體"/>
          <w:b/>
          <w:bCs/>
          <w:sz w:val="40"/>
          <w:szCs w:val="40"/>
        </w:rPr>
      </w:pPr>
      <w:r>
        <w:rPr>
          <w:rFonts w:ascii="標楷體" w:eastAsia="標楷體" w:hAnsi="標楷體" w:cs="Arial"/>
          <w:b/>
          <w:bCs/>
          <w:spacing w:val="-20"/>
          <w:sz w:val="32"/>
          <w:szCs w:val="36"/>
        </w:rPr>
        <w:br w:type="page"/>
      </w:r>
      <w:r w:rsidR="00511397">
        <w:rPr>
          <w:rFonts w:ascii="標楷體" w:eastAsia="標楷體" w:hAnsi="標楷體" w:hint="eastAsia"/>
          <w:b/>
          <w:bCs/>
          <w:sz w:val="40"/>
          <w:szCs w:val="40"/>
        </w:rPr>
        <w:lastRenderedPageBreak/>
        <w:t>衛生福利部食品藥物管理署</w:t>
      </w:r>
    </w:p>
    <w:p w:rsidR="00D35FC2" w:rsidRPr="004D59A1" w:rsidRDefault="008E5857" w:rsidP="00E9291F">
      <w:pPr>
        <w:spacing w:line="600" w:lineRule="exact"/>
        <w:jc w:val="center"/>
        <w:rPr>
          <w:rFonts w:eastAsia="標楷體"/>
          <w:b/>
          <w:bCs/>
          <w:color w:val="000000"/>
          <w:sz w:val="40"/>
          <w:szCs w:val="40"/>
        </w:rPr>
      </w:pPr>
      <w:proofErr w:type="gramStart"/>
      <w:r w:rsidRPr="004D59A1">
        <w:rPr>
          <w:rFonts w:ascii="標楷體" w:eastAsia="標楷體" w:hAnsi="標楷體" w:hint="eastAsia"/>
          <w:b/>
          <w:bCs/>
          <w:color w:val="000000"/>
          <w:sz w:val="48"/>
          <w:szCs w:val="48"/>
        </w:rPr>
        <w:t>108</w:t>
      </w:r>
      <w:proofErr w:type="gramEnd"/>
      <w:r w:rsidRPr="004D59A1">
        <w:rPr>
          <w:rFonts w:ascii="標楷體" w:eastAsia="標楷體" w:hAnsi="標楷體" w:hint="eastAsia"/>
          <w:b/>
          <w:bCs/>
          <w:color w:val="000000"/>
          <w:sz w:val="48"/>
          <w:szCs w:val="48"/>
        </w:rPr>
        <w:t>年度「</w:t>
      </w:r>
      <w:proofErr w:type="spellStart"/>
      <w:r w:rsidRPr="004D59A1">
        <w:rPr>
          <w:rFonts w:ascii="標楷體" w:eastAsia="標楷體" w:hAnsi="標楷體" w:hint="eastAsia"/>
          <w:b/>
          <w:bCs/>
          <w:color w:val="000000"/>
          <w:sz w:val="48"/>
          <w:szCs w:val="48"/>
        </w:rPr>
        <w:t>Mequindox</w:t>
      </w:r>
      <w:proofErr w:type="spellEnd"/>
      <w:r w:rsidRPr="004D59A1">
        <w:rPr>
          <w:rFonts w:ascii="標楷體" w:eastAsia="標楷體" w:hAnsi="標楷體" w:hint="eastAsia"/>
          <w:b/>
          <w:bCs/>
          <w:color w:val="000000"/>
          <w:sz w:val="48"/>
          <w:szCs w:val="48"/>
        </w:rPr>
        <w:t>代謝物標準品」採購案</w:t>
      </w:r>
      <w:r w:rsidR="0023753B" w:rsidRPr="004D59A1">
        <w:rPr>
          <w:rFonts w:ascii="標楷體" w:eastAsia="標楷體" w:hAnsi="標楷體" w:hint="eastAsia"/>
          <w:b/>
          <w:bCs/>
          <w:color w:val="000000"/>
          <w:sz w:val="40"/>
          <w:szCs w:val="40"/>
        </w:rPr>
        <w:t>規格需求說明書</w:t>
      </w:r>
      <w:r w:rsidR="0023753B" w:rsidRPr="004D59A1">
        <w:rPr>
          <w:rFonts w:eastAsia="標楷體" w:hint="eastAsia"/>
          <w:b/>
          <w:bCs/>
          <w:color w:val="000000"/>
          <w:sz w:val="40"/>
          <w:szCs w:val="40"/>
        </w:rPr>
        <w:t xml:space="preserve"> </w:t>
      </w:r>
    </w:p>
    <w:p w:rsidR="00E9291F" w:rsidRPr="004519C7" w:rsidRDefault="00E9291F" w:rsidP="00F938F3">
      <w:pPr>
        <w:pStyle w:val="2"/>
        <w:spacing w:line="500" w:lineRule="exact"/>
        <w:ind w:left="0"/>
        <w:jc w:val="right"/>
        <w:rPr>
          <w:b/>
          <w:bCs/>
          <w:sz w:val="24"/>
        </w:rPr>
      </w:pPr>
    </w:p>
    <w:p w:rsidR="00F93463" w:rsidRPr="003C3695" w:rsidRDefault="004E0283" w:rsidP="003C3695">
      <w:pPr>
        <w:numPr>
          <w:ilvl w:val="0"/>
          <w:numId w:val="15"/>
        </w:numPr>
        <w:tabs>
          <w:tab w:val="left" w:pos="540"/>
        </w:tabs>
        <w:spacing w:afterLines="50" w:after="180" w:line="460" w:lineRule="exact"/>
        <w:jc w:val="both"/>
        <w:rPr>
          <w:rFonts w:eastAsia="標楷體"/>
          <w:b/>
          <w:sz w:val="32"/>
          <w:szCs w:val="32"/>
        </w:rPr>
      </w:pPr>
      <w:r w:rsidRPr="003C3695">
        <w:rPr>
          <w:rFonts w:eastAsia="標楷體"/>
          <w:b/>
          <w:sz w:val="32"/>
          <w:szCs w:val="32"/>
        </w:rPr>
        <w:t>說明：</w:t>
      </w:r>
      <w:proofErr w:type="gramStart"/>
      <w:r w:rsidR="003C3695" w:rsidRPr="00F473D6">
        <w:rPr>
          <w:rFonts w:eastAsia="標楷體" w:hint="eastAsia"/>
          <w:b/>
          <w:sz w:val="32"/>
          <w:szCs w:val="32"/>
        </w:rPr>
        <w:t>因應</w:t>
      </w:r>
      <w:r w:rsidR="00456F03">
        <w:rPr>
          <w:rFonts w:eastAsia="標楷體" w:hint="eastAsia"/>
          <w:b/>
          <w:sz w:val="32"/>
          <w:szCs w:val="32"/>
        </w:rPr>
        <w:t>本</w:t>
      </w:r>
      <w:r w:rsidR="0080253C">
        <w:rPr>
          <w:rFonts w:eastAsia="標楷體" w:hint="eastAsia"/>
          <w:b/>
          <w:sz w:val="32"/>
          <w:szCs w:val="32"/>
        </w:rPr>
        <w:t>署</w:t>
      </w:r>
      <w:r w:rsidR="00456F03">
        <w:rPr>
          <w:rFonts w:eastAsia="標楷體" w:hint="eastAsia"/>
          <w:b/>
          <w:sz w:val="32"/>
          <w:szCs w:val="32"/>
        </w:rPr>
        <w:t>檢驗</w:t>
      </w:r>
      <w:proofErr w:type="gramEnd"/>
      <w:r w:rsidR="0080253C">
        <w:rPr>
          <w:rFonts w:eastAsia="標楷體" w:hint="eastAsia"/>
          <w:b/>
          <w:sz w:val="32"/>
          <w:szCs w:val="32"/>
        </w:rPr>
        <w:t>方法</w:t>
      </w:r>
      <w:r w:rsidR="00456F03">
        <w:rPr>
          <w:rFonts w:eastAsia="標楷體" w:hint="eastAsia"/>
          <w:b/>
          <w:sz w:val="32"/>
          <w:szCs w:val="32"/>
        </w:rPr>
        <w:t>開發需求，</w:t>
      </w:r>
      <w:r w:rsidR="003C3695" w:rsidRPr="00F473D6">
        <w:rPr>
          <w:rFonts w:eastAsia="標楷體" w:hint="eastAsia"/>
          <w:b/>
          <w:sz w:val="32"/>
          <w:szCs w:val="32"/>
        </w:rPr>
        <w:t>採購</w:t>
      </w:r>
      <w:proofErr w:type="spellStart"/>
      <w:r w:rsidR="003C3695" w:rsidRPr="00F473D6">
        <w:rPr>
          <w:rFonts w:eastAsia="標楷體" w:hint="eastAsia"/>
          <w:b/>
          <w:sz w:val="32"/>
          <w:szCs w:val="32"/>
        </w:rPr>
        <w:t>Mequindox</w:t>
      </w:r>
      <w:proofErr w:type="spellEnd"/>
      <w:r w:rsidR="003C3695" w:rsidRPr="00F473D6">
        <w:rPr>
          <w:rFonts w:eastAsia="標楷體" w:hint="eastAsia"/>
          <w:b/>
          <w:sz w:val="32"/>
          <w:szCs w:val="32"/>
        </w:rPr>
        <w:t>代謝物標準品共</w:t>
      </w:r>
      <w:r w:rsidR="003C3695" w:rsidRPr="00F473D6">
        <w:rPr>
          <w:rFonts w:eastAsia="標楷體" w:hint="eastAsia"/>
          <w:b/>
          <w:sz w:val="32"/>
          <w:szCs w:val="32"/>
        </w:rPr>
        <w:t>7</w:t>
      </w:r>
      <w:r w:rsidR="003C3695" w:rsidRPr="00F473D6">
        <w:rPr>
          <w:rFonts w:eastAsia="標楷體" w:hint="eastAsia"/>
          <w:b/>
          <w:sz w:val="32"/>
          <w:szCs w:val="32"/>
        </w:rPr>
        <w:t>項。</w:t>
      </w:r>
    </w:p>
    <w:p w:rsidR="004E0283" w:rsidRPr="004E0283" w:rsidRDefault="004E0283" w:rsidP="000E1A96">
      <w:pPr>
        <w:numPr>
          <w:ilvl w:val="0"/>
          <w:numId w:val="15"/>
        </w:numPr>
        <w:spacing w:line="600" w:lineRule="exact"/>
        <w:jc w:val="both"/>
        <w:rPr>
          <w:rFonts w:ascii="標楷體" w:eastAsia="標楷體" w:hAnsi="標楷體"/>
          <w:sz w:val="28"/>
        </w:rPr>
      </w:pPr>
      <w:r w:rsidRPr="001D5F3A">
        <w:rPr>
          <w:rFonts w:ascii="標楷體" w:eastAsia="標楷體" w:hAnsi="標楷體" w:hint="eastAsia"/>
          <w:b/>
          <w:bCs/>
          <w:sz w:val="32"/>
          <w:szCs w:val="32"/>
        </w:rPr>
        <w:t>採購標的</w:t>
      </w:r>
      <w:r w:rsidR="008C56F8">
        <w:rPr>
          <w:rFonts w:ascii="標楷體" w:eastAsia="標楷體" w:hAnsi="標楷體" w:hint="eastAsia"/>
          <w:b/>
          <w:bCs/>
          <w:sz w:val="32"/>
          <w:szCs w:val="32"/>
        </w:rPr>
        <w:t>規格、</w:t>
      </w:r>
      <w:r w:rsidRPr="001D5F3A">
        <w:rPr>
          <w:rFonts w:ascii="標楷體" w:eastAsia="標楷體" w:hAnsi="標楷體" w:hint="eastAsia"/>
          <w:b/>
          <w:bCs/>
          <w:sz w:val="32"/>
          <w:szCs w:val="32"/>
        </w:rPr>
        <w:t>數量</w:t>
      </w:r>
      <w:r w:rsidRPr="001D5F3A">
        <w:rPr>
          <w:rFonts w:ascii="標楷體" w:eastAsia="標楷體" w:hAnsi="標楷體" w:hint="eastAsia"/>
          <w:sz w:val="32"/>
          <w:szCs w:val="32"/>
        </w:rPr>
        <w:t>：</w:t>
      </w:r>
      <w:r w:rsidR="008E5857" w:rsidRPr="004E0283">
        <w:rPr>
          <w:rFonts w:ascii="標楷體" w:eastAsia="標楷體" w:hAnsi="標楷體" w:hint="eastAsia"/>
          <w:sz w:val="28"/>
        </w:rPr>
        <w:t xml:space="preserve"> </w:t>
      </w:r>
    </w:p>
    <w:p w:rsidR="003C3695" w:rsidRPr="004D59A1" w:rsidRDefault="004E0283" w:rsidP="004E0283">
      <w:pPr>
        <w:numPr>
          <w:ilvl w:val="2"/>
          <w:numId w:val="15"/>
        </w:numPr>
        <w:spacing w:line="600" w:lineRule="exact"/>
        <w:jc w:val="both"/>
        <w:rPr>
          <w:rFonts w:ascii="標楷體" w:eastAsia="標楷體" w:hAnsi="標楷體"/>
          <w:b/>
          <w:color w:val="000000"/>
          <w:sz w:val="28"/>
        </w:rPr>
      </w:pPr>
      <w:r w:rsidRPr="004D59A1">
        <w:rPr>
          <w:rFonts w:ascii="標楷體" w:eastAsia="標楷體" w:hAnsi="標楷體" w:hint="eastAsia"/>
          <w:b/>
          <w:color w:val="000000"/>
          <w:sz w:val="28"/>
        </w:rPr>
        <w:t>採購</w:t>
      </w:r>
      <w:r w:rsidR="003C3695" w:rsidRPr="004D59A1">
        <w:rPr>
          <w:rFonts w:ascii="標楷體" w:eastAsia="標楷體" w:hAnsi="標楷體" w:hint="eastAsia"/>
          <w:b/>
          <w:color w:val="000000"/>
          <w:sz w:val="28"/>
        </w:rPr>
        <w:t>標的</w:t>
      </w:r>
      <w:r w:rsidR="00F473D6" w:rsidRPr="004D59A1">
        <w:rPr>
          <w:rFonts w:ascii="標楷體" w:eastAsia="標楷體" w:hAnsi="標楷體" w:hint="eastAsia"/>
          <w:b/>
          <w:color w:val="000000"/>
          <w:sz w:val="28"/>
        </w:rPr>
        <w:t>規格</w:t>
      </w:r>
      <w:r w:rsidRPr="004D59A1">
        <w:rPr>
          <w:rFonts w:ascii="標楷體" w:eastAsia="標楷體" w:hAnsi="標楷體" w:hint="eastAsia"/>
          <w:b/>
          <w:color w:val="000000"/>
          <w:sz w:val="28"/>
        </w:rPr>
        <w:t>：</w:t>
      </w:r>
    </w:p>
    <w:p w:rsidR="00F473D6" w:rsidRPr="00F473D6" w:rsidRDefault="00F473D6" w:rsidP="00F473D6">
      <w:pPr>
        <w:numPr>
          <w:ilvl w:val="0"/>
          <w:numId w:val="26"/>
        </w:numPr>
        <w:spacing w:line="600" w:lineRule="exact"/>
        <w:ind w:left="709"/>
        <w:jc w:val="both"/>
        <w:rPr>
          <w:rFonts w:ascii="標楷體" w:eastAsia="標楷體" w:hAnsi="標楷體"/>
          <w:b/>
          <w:sz w:val="28"/>
        </w:rPr>
      </w:pPr>
      <w:r w:rsidRPr="00F473D6">
        <w:rPr>
          <w:rFonts w:ascii="標楷體" w:eastAsia="標楷體" w:hAnsi="標楷體" w:hint="eastAsia"/>
          <w:b/>
          <w:sz w:val="28"/>
        </w:rPr>
        <w:t>標準品規格及品項表</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7"/>
        <w:gridCol w:w="1701"/>
        <w:gridCol w:w="1134"/>
        <w:gridCol w:w="1275"/>
      </w:tblGrid>
      <w:tr w:rsidR="0037140D" w:rsidRPr="0037140D" w:rsidTr="0037140D">
        <w:tc>
          <w:tcPr>
            <w:tcW w:w="85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項目</w:t>
            </w:r>
          </w:p>
        </w:tc>
        <w:tc>
          <w:tcPr>
            <w:tcW w:w="5387"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產品名稱</w:t>
            </w:r>
          </w:p>
        </w:tc>
        <w:tc>
          <w:tcPr>
            <w:tcW w:w="170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規格</w:t>
            </w:r>
          </w:p>
        </w:tc>
        <w:tc>
          <w:tcPr>
            <w:tcW w:w="1134"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包裝</w:t>
            </w:r>
          </w:p>
        </w:tc>
        <w:tc>
          <w:tcPr>
            <w:tcW w:w="1275" w:type="dxa"/>
          </w:tcPr>
          <w:p w:rsidR="0037140D" w:rsidRPr="0037140D" w:rsidRDefault="0037140D" w:rsidP="0037140D">
            <w:pPr>
              <w:spacing w:line="600" w:lineRule="exact"/>
              <w:jc w:val="center"/>
              <w:rPr>
                <w:rFonts w:ascii="標楷體" w:eastAsia="標楷體" w:hAnsi="標楷體"/>
                <w:b/>
                <w:sz w:val="28"/>
              </w:rPr>
            </w:pPr>
            <w:r w:rsidRPr="0037140D">
              <w:rPr>
                <w:rFonts w:ascii="標楷體" w:eastAsia="標楷體" w:hAnsi="標楷體" w:hint="eastAsia"/>
                <w:b/>
                <w:sz w:val="28"/>
              </w:rPr>
              <w:t>需求量</w:t>
            </w:r>
          </w:p>
        </w:tc>
      </w:tr>
      <w:tr w:rsidR="0037140D" w:rsidRPr="0037140D" w:rsidTr="0037140D">
        <w:tc>
          <w:tcPr>
            <w:tcW w:w="85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w:t>
            </w:r>
          </w:p>
        </w:tc>
        <w:tc>
          <w:tcPr>
            <w:tcW w:w="5387"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1-desoxy-mequindox</w:t>
            </w:r>
          </w:p>
        </w:tc>
        <w:tc>
          <w:tcPr>
            <w:tcW w:w="170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eastAsia="標楷體" w:hint="eastAsia"/>
                <w:b/>
              </w:rPr>
              <w:t>純度</w:t>
            </w:r>
            <w:r w:rsidRPr="0037140D">
              <w:rPr>
                <w:rFonts w:eastAsia="標楷體"/>
                <w:b/>
              </w:rPr>
              <w:t>≥</w:t>
            </w:r>
            <w:r w:rsidRPr="0037140D">
              <w:rPr>
                <w:rFonts w:eastAsia="標楷體" w:hint="eastAsia"/>
                <w:b/>
              </w:rPr>
              <w:t>95%</w:t>
            </w:r>
          </w:p>
        </w:tc>
        <w:tc>
          <w:tcPr>
            <w:tcW w:w="1134"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100 mg</w:t>
            </w:r>
          </w:p>
        </w:tc>
        <w:tc>
          <w:tcPr>
            <w:tcW w:w="1275" w:type="dxa"/>
          </w:tcPr>
          <w:p w:rsidR="0037140D" w:rsidRPr="0037140D" w:rsidRDefault="0037140D" w:rsidP="0037140D">
            <w:pPr>
              <w:spacing w:line="600" w:lineRule="exact"/>
              <w:jc w:val="center"/>
              <w:rPr>
                <w:rFonts w:ascii="標楷體" w:eastAsia="標楷體" w:hAnsi="標楷體"/>
                <w:b/>
                <w:sz w:val="28"/>
              </w:rPr>
            </w:pPr>
            <w:r w:rsidRPr="0037140D">
              <w:rPr>
                <w:rFonts w:ascii="標楷體" w:eastAsia="標楷體" w:hAnsi="標楷體" w:hint="eastAsia"/>
                <w:b/>
                <w:sz w:val="28"/>
              </w:rPr>
              <w:t>1</w:t>
            </w:r>
          </w:p>
        </w:tc>
      </w:tr>
      <w:tr w:rsidR="0037140D" w:rsidRPr="0037140D" w:rsidTr="0037140D">
        <w:tc>
          <w:tcPr>
            <w:tcW w:w="85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2</w:t>
            </w:r>
          </w:p>
        </w:tc>
        <w:tc>
          <w:tcPr>
            <w:tcW w:w="5387"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4-desoxy-mequindox</w:t>
            </w:r>
          </w:p>
        </w:tc>
        <w:tc>
          <w:tcPr>
            <w:tcW w:w="170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eastAsia="標楷體" w:hint="eastAsia"/>
                <w:b/>
              </w:rPr>
              <w:t>純度</w:t>
            </w:r>
            <w:r w:rsidRPr="0037140D">
              <w:rPr>
                <w:rFonts w:eastAsia="標楷體"/>
                <w:b/>
              </w:rPr>
              <w:t>≥</w:t>
            </w:r>
            <w:r w:rsidRPr="0037140D">
              <w:rPr>
                <w:rFonts w:eastAsia="標楷體" w:hint="eastAsia"/>
                <w:b/>
              </w:rPr>
              <w:t>95%</w:t>
            </w:r>
          </w:p>
        </w:tc>
        <w:tc>
          <w:tcPr>
            <w:tcW w:w="1134"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100 mg</w:t>
            </w:r>
          </w:p>
        </w:tc>
        <w:tc>
          <w:tcPr>
            <w:tcW w:w="1275" w:type="dxa"/>
          </w:tcPr>
          <w:p w:rsidR="0037140D" w:rsidRPr="0037140D" w:rsidRDefault="0037140D" w:rsidP="0037140D">
            <w:pPr>
              <w:spacing w:line="600" w:lineRule="exact"/>
              <w:jc w:val="center"/>
              <w:rPr>
                <w:rFonts w:ascii="標楷體" w:eastAsia="標楷體" w:hAnsi="標楷體"/>
                <w:b/>
                <w:sz w:val="28"/>
              </w:rPr>
            </w:pPr>
            <w:r w:rsidRPr="0037140D">
              <w:rPr>
                <w:rFonts w:ascii="標楷體" w:eastAsia="標楷體" w:hAnsi="標楷體" w:hint="eastAsia"/>
                <w:b/>
                <w:sz w:val="28"/>
              </w:rPr>
              <w:t>1</w:t>
            </w:r>
          </w:p>
        </w:tc>
      </w:tr>
      <w:tr w:rsidR="0037140D" w:rsidRPr="0037140D" w:rsidTr="0037140D">
        <w:tc>
          <w:tcPr>
            <w:tcW w:w="85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3</w:t>
            </w:r>
          </w:p>
        </w:tc>
        <w:tc>
          <w:tcPr>
            <w:tcW w:w="5387"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1,4-bisdesoxy-mequindox</w:t>
            </w:r>
          </w:p>
        </w:tc>
        <w:tc>
          <w:tcPr>
            <w:tcW w:w="170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eastAsia="標楷體" w:hint="eastAsia"/>
                <w:b/>
              </w:rPr>
              <w:t>純度</w:t>
            </w:r>
            <w:r w:rsidRPr="0037140D">
              <w:rPr>
                <w:rFonts w:eastAsia="標楷體"/>
                <w:b/>
              </w:rPr>
              <w:t>≥</w:t>
            </w:r>
            <w:r w:rsidRPr="0037140D">
              <w:rPr>
                <w:rFonts w:eastAsia="標楷體" w:hint="eastAsia"/>
                <w:b/>
              </w:rPr>
              <w:t>95%</w:t>
            </w:r>
          </w:p>
        </w:tc>
        <w:tc>
          <w:tcPr>
            <w:tcW w:w="1134"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100 mg</w:t>
            </w:r>
          </w:p>
        </w:tc>
        <w:tc>
          <w:tcPr>
            <w:tcW w:w="1275" w:type="dxa"/>
          </w:tcPr>
          <w:p w:rsidR="0037140D" w:rsidRPr="0037140D" w:rsidRDefault="0037140D" w:rsidP="0037140D">
            <w:pPr>
              <w:spacing w:line="600" w:lineRule="exact"/>
              <w:jc w:val="center"/>
              <w:rPr>
                <w:rFonts w:ascii="標楷體" w:eastAsia="標楷體" w:hAnsi="標楷體"/>
                <w:b/>
                <w:sz w:val="28"/>
              </w:rPr>
            </w:pPr>
            <w:r w:rsidRPr="0037140D">
              <w:rPr>
                <w:rFonts w:ascii="標楷體" w:eastAsia="標楷體" w:hAnsi="標楷體" w:hint="eastAsia"/>
                <w:b/>
                <w:sz w:val="28"/>
              </w:rPr>
              <w:t>1</w:t>
            </w:r>
          </w:p>
        </w:tc>
      </w:tr>
      <w:tr w:rsidR="0037140D" w:rsidRPr="0037140D" w:rsidTr="0037140D">
        <w:tc>
          <w:tcPr>
            <w:tcW w:w="85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4</w:t>
            </w:r>
          </w:p>
        </w:tc>
        <w:tc>
          <w:tcPr>
            <w:tcW w:w="5387" w:type="dxa"/>
            <w:shd w:val="clear" w:color="auto" w:fill="auto"/>
          </w:tcPr>
          <w:p w:rsidR="0037140D" w:rsidRPr="0086431A" w:rsidRDefault="0086431A" w:rsidP="0086431A">
            <w:pPr>
              <w:spacing w:line="600" w:lineRule="exact"/>
              <w:jc w:val="both"/>
              <w:rPr>
                <w:rFonts w:ascii="標楷體" w:eastAsia="標楷體" w:hAnsi="標楷體"/>
                <w:b/>
                <w:sz w:val="28"/>
              </w:rPr>
            </w:pPr>
            <w:r w:rsidRPr="0037140D">
              <w:rPr>
                <w:rFonts w:ascii="標楷體" w:eastAsia="標楷體" w:hAnsi="標楷體" w:hint="eastAsia"/>
                <w:b/>
                <w:sz w:val="28"/>
              </w:rPr>
              <w:t>2-isoethanol-mequindox</w:t>
            </w:r>
          </w:p>
        </w:tc>
        <w:tc>
          <w:tcPr>
            <w:tcW w:w="170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eastAsia="標楷體" w:hint="eastAsia"/>
                <w:b/>
              </w:rPr>
              <w:t>純度</w:t>
            </w:r>
            <w:r w:rsidRPr="0037140D">
              <w:rPr>
                <w:rFonts w:eastAsia="標楷體"/>
                <w:b/>
              </w:rPr>
              <w:t>≥</w:t>
            </w:r>
            <w:r w:rsidRPr="0037140D">
              <w:rPr>
                <w:rFonts w:eastAsia="標楷體" w:hint="eastAsia"/>
                <w:b/>
              </w:rPr>
              <w:t>95%</w:t>
            </w:r>
          </w:p>
        </w:tc>
        <w:tc>
          <w:tcPr>
            <w:tcW w:w="1134"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100 mg</w:t>
            </w:r>
          </w:p>
        </w:tc>
        <w:tc>
          <w:tcPr>
            <w:tcW w:w="1275" w:type="dxa"/>
          </w:tcPr>
          <w:p w:rsidR="0037140D" w:rsidRPr="0037140D" w:rsidRDefault="0037140D" w:rsidP="0037140D">
            <w:pPr>
              <w:spacing w:line="600" w:lineRule="exact"/>
              <w:jc w:val="center"/>
              <w:rPr>
                <w:rFonts w:ascii="標楷體" w:eastAsia="標楷體" w:hAnsi="標楷體"/>
                <w:b/>
                <w:sz w:val="28"/>
              </w:rPr>
            </w:pPr>
            <w:r w:rsidRPr="0037140D">
              <w:rPr>
                <w:rFonts w:ascii="標楷體" w:eastAsia="標楷體" w:hAnsi="標楷體" w:hint="eastAsia"/>
                <w:b/>
                <w:sz w:val="28"/>
              </w:rPr>
              <w:t>1</w:t>
            </w:r>
          </w:p>
        </w:tc>
      </w:tr>
      <w:tr w:rsidR="0037140D" w:rsidRPr="0037140D" w:rsidTr="0037140D">
        <w:tc>
          <w:tcPr>
            <w:tcW w:w="85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5</w:t>
            </w:r>
          </w:p>
        </w:tc>
        <w:tc>
          <w:tcPr>
            <w:tcW w:w="5387"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2-isoethanol-1-desoxy-mequindox</w:t>
            </w:r>
          </w:p>
        </w:tc>
        <w:tc>
          <w:tcPr>
            <w:tcW w:w="170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eastAsia="標楷體" w:hint="eastAsia"/>
                <w:b/>
              </w:rPr>
              <w:t>純度</w:t>
            </w:r>
            <w:r w:rsidRPr="0037140D">
              <w:rPr>
                <w:rFonts w:eastAsia="標楷體"/>
                <w:b/>
              </w:rPr>
              <w:t>≥</w:t>
            </w:r>
            <w:r w:rsidRPr="0037140D">
              <w:rPr>
                <w:rFonts w:eastAsia="標楷體" w:hint="eastAsia"/>
                <w:b/>
              </w:rPr>
              <w:t>95%</w:t>
            </w:r>
          </w:p>
        </w:tc>
        <w:tc>
          <w:tcPr>
            <w:tcW w:w="1134"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100 mg</w:t>
            </w:r>
          </w:p>
        </w:tc>
        <w:tc>
          <w:tcPr>
            <w:tcW w:w="1275" w:type="dxa"/>
          </w:tcPr>
          <w:p w:rsidR="0037140D" w:rsidRPr="0037140D" w:rsidRDefault="0037140D" w:rsidP="0037140D">
            <w:pPr>
              <w:spacing w:line="600" w:lineRule="exact"/>
              <w:jc w:val="center"/>
              <w:rPr>
                <w:rFonts w:ascii="標楷體" w:eastAsia="標楷體" w:hAnsi="標楷體"/>
                <w:b/>
                <w:sz w:val="28"/>
              </w:rPr>
            </w:pPr>
            <w:r w:rsidRPr="0037140D">
              <w:rPr>
                <w:rFonts w:ascii="標楷體" w:eastAsia="標楷體" w:hAnsi="標楷體" w:hint="eastAsia"/>
                <w:b/>
                <w:sz w:val="28"/>
              </w:rPr>
              <w:t>1</w:t>
            </w:r>
          </w:p>
        </w:tc>
      </w:tr>
      <w:tr w:rsidR="0037140D" w:rsidRPr="0037140D" w:rsidTr="0037140D">
        <w:tc>
          <w:tcPr>
            <w:tcW w:w="85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6</w:t>
            </w:r>
          </w:p>
        </w:tc>
        <w:tc>
          <w:tcPr>
            <w:tcW w:w="5387"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 xml:space="preserve">2-isoethanol-4-desoxy- </w:t>
            </w:r>
            <w:proofErr w:type="spellStart"/>
            <w:r w:rsidRPr="0037140D">
              <w:rPr>
                <w:rFonts w:ascii="標楷體" w:eastAsia="標楷體" w:hAnsi="標楷體" w:hint="eastAsia"/>
                <w:b/>
                <w:sz w:val="28"/>
              </w:rPr>
              <w:t>mequindox</w:t>
            </w:r>
            <w:proofErr w:type="spellEnd"/>
          </w:p>
        </w:tc>
        <w:tc>
          <w:tcPr>
            <w:tcW w:w="170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eastAsia="標楷體" w:hint="eastAsia"/>
                <w:b/>
              </w:rPr>
              <w:t>純度</w:t>
            </w:r>
            <w:r w:rsidRPr="0037140D">
              <w:rPr>
                <w:rFonts w:eastAsia="標楷體"/>
                <w:b/>
              </w:rPr>
              <w:t>≥</w:t>
            </w:r>
            <w:r w:rsidRPr="0037140D">
              <w:rPr>
                <w:rFonts w:eastAsia="標楷體" w:hint="eastAsia"/>
                <w:b/>
              </w:rPr>
              <w:t>95%</w:t>
            </w:r>
          </w:p>
        </w:tc>
        <w:tc>
          <w:tcPr>
            <w:tcW w:w="1134"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100 mg</w:t>
            </w:r>
          </w:p>
        </w:tc>
        <w:tc>
          <w:tcPr>
            <w:tcW w:w="1275" w:type="dxa"/>
          </w:tcPr>
          <w:p w:rsidR="0037140D" w:rsidRPr="0037140D" w:rsidRDefault="0037140D" w:rsidP="0037140D">
            <w:pPr>
              <w:spacing w:line="600" w:lineRule="exact"/>
              <w:jc w:val="center"/>
              <w:rPr>
                <w:rFonts w:ascii="標楷體" w:eastAsia="標楷體" w:hAnsi="標楷體"/>
                <w:b/>
                <w:sz w:val="28"/>
              </w:rPr>
            </w:pPr>
            <w:r w:rsidRPr="0037140D">
              <w:rPr>
                <w:rFonts w:ascii="標楷體" w:eastAsia="標楷體" w:hAnsi="標楷體" w:hint="eastAsia"/>
                <w:b/>
                <w:sz w:val="28"/>
              </w:rPr>
              <w:t>1</w:t>
            </w:r>
          </w:p>
        </w:tc>
      </w:tr>
      <w:tr w:rsidR="0037140D" w:rsidRPr="0037140D" w:rsidTr="0037140D">
        <w:tc>
          <w:tcPr>
            <w:tcW w:w="85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7</w:t>
            </w:r>
          </w:p>
        </w:tc>
        <w:tc>
          <w:tcPr>
            <w:tcW w:w="5387"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2-isoethanol-1,4-bisdesoxy-mequindox</w:t>
            </w:r>
          </w:p>
        </w:tc>
        <w:tc>
          <w:tcPr>
            <w:tcW w:w="1701"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eastAsia="標楷體" w:hint="eastAsia"/>
                <w:b/>
              </w:rPr>
              <w:t>純度</w:t>
            </w:r>
            <w:r w:rsidRPr="0037140D">
              <w:rPr>
                <w:rFonts w:eastAsia="標楷體"/>
                <w:b/>
              </w:rPr>
              <w:t>≥</w:t>
            </w:r>
            <w:r w:rsidRPr="0037140D">
              <w:rPr>
                <w:rFonts w:eastAsia="標楷體" w:hint="eastAsia"/>
                <w:b/>
              </w:rPr>
              <w:t>95%</w:t>
            </w:r>
          </w:p>
        </w:tc>
        <w:tc>
          <w:tcPr>
            <w:tcW w:w="1134" w:type="dxa"/>
            <w:shd w:val="clear" w:color="auto" w:fill="auto"/>
          </w:tcPr>
          <w:p w:rsidR="0037140D" w:rsidRPr="0037140D" w:rsidRDefault="0037140D" w:rsidP="009B21A2">
            <w:pPr>
              <w:spacing w:line="600" w:lineRule="exact"/>
              <w:jc w:val="both"/>
              <w:rPr>
                <w:rFonts w:ascii="標楷體" w:eastAsia="標楷體" w:hAnsi="標楷體"/>
                <w:b/>
                <w:sz w:val="28"/>
              </w:rPr>
            </w:pPr>
            <w:r w:rsidRPr="0037140D">
              <w:rPr>
                <w:rFonts w:ascii="標楷體" w:eastAsia="標楷體" w:hAnsi="標楷體" w:hint="eastAsia"/>
                <w:b/>
                <w:sz w:val="28"/>
              </w:rPr>
              <w:t>100 mg</w:t>
            </w:r>
          </w:p>
        </w:tc>
        <w:tc>
          <w:tcPr>
            <w:tcW w:w="1275" w:type="dxa"/>
          </w:tcPr>
          <w:p w:rsidR="0037140D" w:rsidRPr="0037140D" w:rsidRDefault="0037140D" w:rsidP="0037140D">
            <w:pPr>
              <w:spacing w:line="600" w:lineRule="exact"/>
              <w:jc w:val="center"/>
              <w:rPr>
                <w:rFonts w:ascii="標楷體" w:eastAsia="標楷體" w:hAnsi="標楷體"/>
                <w:b/>
                <w:sz w:val="28"/>
              </w:rPr>
            </w:pPr>
            <w:r w:rsidRPr="0037140D">
              <w:rPr>
                <w:rFonts w:ascii="標楷體" w:eastAsia="標楷體" w:hAnsi="標楷體" w:hint="eastAsia"/>
                <w:b/>
                <w:sz w:val="28"/>
              </w:rPr>
              <w:t>1</w:t>
            </w:r>
          </w:p>
        </w:tc>
      </w:tr>
    </w:tbl>
    <w:p w:rsidR="000D01BD" w:rsidRPr="0037140D" w:rsidRDefault="0037140D" w:rsidP="00A7446D">
      <w:pPr>
        <w:spacing w:line="400" w:lineRule="exact"/>
        <w:ind w:leftChars="-177" w:left="-425"/>
        <w:rPr>
          <w:rFonts w:ascii="標楷體" w:eastAsia="標楷體" w:hAnsi="標楷體"/>
          <w:sz w:val="28"/>
        </w:rPr>
      </w:pPr>
      <w:proofErr w:type="gramStart"/>
      <w:r w:rsidRPr="00991127">
        <w:rPr>
          <w:rFonts w:ascii="標楷體" w:eastAsia="標楷體" w:hAnsi="標楷體" w:hint="eastAsia"/>
          <w:sz w:val="28"/>
        </w:rPr>
        <w:t>註</w:t>
      </w:r>
      <w:proofErr w:type="gramEnd"/>
      <w:r w:rsidR="000D01BD">
        <w:rPr>
          <w:rFonts w:ascii="標楷體" w:eastAsia="標楷體" w:hAnsi="標楷體" w:hint="eastAsia"/>
          <w:sz w:val="28"/>
        </w:rPr>
        <w:t>1</w:t>
      </w:r>
      <w:r w:rsidRPr="00991127">
        <w:rPr>
          <w:rFonts w:ascii="標楷體" w:eastAsia="標楷體" w:hAnsi="標楷體" w:hint="eastAsia"/>
          <w:sz w:val="28"/>
        </w:rPr>
        <w:t>：若包裝量及需求數量規格不同時，須至少符合</w:t>
      </w:r>
      <w:r>
        <w:rPr>
          <w:rFonts w:ascii="標楷體" w:eastAsia="標楷體" w:hAnsi="標楷體" w:hint="eastAsia"/>
          <w:sz w:val="28"/>
        </w:rPr>
        <w:t>或大於</w:t>
      </w:r>
      <w:r w:rsidRPr="00991127">
        <w:rPr>
          <w:rFonts w:ascii="標楷體" w:eastAsia="標楷體" w:hAnsi="標楷體" w:hint="eastAsia"/>
          <w:sz w:val="28"/>
        </w:rPr>
        <w:t>兩者相乘之總量。</w:t>
      </w:r>
    </w:p>
    <w:p w:rsidR="003C3695" w:rsidRPr="00F473D6" w:rsidRDefault="00F473D6" w:rsidP="00F473D6">
      <w:pPr>
        <w:numPr>
          <w:ilvl w:val="0"/>
          <w:numId w:val="24"/>
        </w:numPr>
        <w:spacing w:line="600" w:lineRule="exact"/>
        <w:ind w:left="709"/>
        <w:jc w:val="both"/>
        <w:rPr>
          <w:rFonts w:ascii="標楷體" w:eastAsia="標楷體" w:hAnsi="標楷體"/>
          <w:b/>
          <w:sz w:val="28"/>
        </w:rPr>
      </w:pPr>
      <w:r>
        <w:rPr>
          <w:rFonts w:ascii="標楷體" w:eastAsia="標楷體" w:hAnsi="標楷體" w:hint="eastAsia"/>
          <w:b/>
          <w:sz w:val="28"/>
        </w:rPr>
        <w:t>提供該標準品GC/MS或LC/MS、NMR</w:t>
      </w:r>
      <w:r w:rsidR="00FE4C4C">
        <w:rPr>
          <w:rFonts w:ascii="標楷體" w:eastAsia="標楷體" w:hAnsi="標楷體" w:hint="eastAsia"/>
          <w:b/>
          <w:sz w:val="28"/>
        </w:rPr>
        <w:t>或</w:t>
      </w:r>
      <w:r>
        <w:rPr>
          <w:rFonts w:ascii="標楷體" w:eastAsia="標楷體" w:hAnsi="標楷體" w:hint="eastAsia"/>
          <w:b/>
          <w:sz w:val="28"/>
        </w:rPr>
        <w:t>IR檢測圖譜資料及分析條件。</w:t>
      </w:r>
    </w:p>
    <w:p w:rsidR="00F473D6" w:rsidRPr="00F473D6" w:rsidRDefault="00F473D6" w:rsidP="00F473D6">
      <w:pPr>
        <w:numPr>
          <w:ilvl w:val="0"/>
          <w:numId w:val="24"/>
        </w:numPr>
        <w:spacing w:line="600" w:lineRule="exact"/>
        <w:ind w:left="709"/>
        <w:jc w:val="both"/>
        <w:rPr>
          <w:rFonts w:ascii="標楷體" w:eastAsia="標楷體" w:hAnsi="標楷體"/>
          <w:b/>
          <w:sz w:val="28"/>
        </w:rPr>
      </w:pPr>
      <w:r>
        <w:rPr>
          <w:rFonts w:ascii="標楷體" w:eastAsia="標楷體" w:hAnsi="標楷體" w:hint="eastAsia"/>
          <w:b/>
          <w:sz w:val="28"/>
        </w:rPr>
        <w:t>合成產品以鹽類狀態為宜，並以棕色玻璃瓶或其他合適之</w:t>
      </w:r>
      <w:r w:rsidR="00360663">
        <w:rPr>
          <w:rFonts w:ascii="標楷體" w:eastAsia="標楷體" w:hAnsi="標楷體" w:hint="eastAsia"/>
          <w:b/>
          <w:sz w:val="28"/>
        </w:rPr>
        <w:t>容器</w:t>
      </w:r>
      <w:r>
        <w:rPr>
          <w:rFonts w:ascii="標楷體" w:eastAsia="標楷體" w:hAnsi="標楷體" w:hint="eastAsia"/>
          <w:b/>
          <w:sz w:val="28"/>
        </w:rPr>
        <w:t>包裝</w:t>
      </w:r>
      <w:r w:rsidR="0097387D">
        <w:rPr>
          <w:rFonts w:ascii="標楷體" w:eastAsia="標楷體" w:hAnsi="標楷體" w:hint="eastAsia"/>
          <w:b/>
          <w:sz w:val="28"/>
        </w:rPr>
        <w:t>。</w:t>
      </w:r>
    </w:p>
    <w:p w:rsidR="00456F03" w:rsidRDefault="00456F03" w:rsidP="00516ADE">
      <w:pPr>
        <w:spacing w:line="600" w:lineRule="exact"/>
        <w:jc w:val="both"/>
        <w:rPr>
          <w:rFonts w:ascii="標楷體" w:eastAsia="標楷體" w:hAnsi="標楷體"/>
          <w:sz w:val="32"/>
          <w:szCs w:val="32"/>
        </w:rPr>
      </w:pPr>
    </w:p>
    <w:p w:rsidR="00516ADE" w:rsidRPr="00377702" w:rsidRDefault="00456F03" w:rsidP="0086431A">
      <w:pPr>
        <w:pStyle w:val="a3"/>
        <w:snapToGrid w:val="0"/>
        <w:spacing w:line="500" w:lineRule="exact"/>
        <w:ind w:leftChars="300" w:left="1566" w:hangingChars="302" w:hanging="846"/>
        <w:jc w:val="both"/>
        <w:rPr>
          <w:rFonts w:ascii="新細明體" w:eastAsia="新細明體" w:hAnsi="新細明體"/>
          <w:b/>
          <w:color w:val="0000FF"/>
          <w:sz w:val="24"/>
        </w:rPr>
      </w:pPr>
      <w:r>
        <w:rPr>
          <w:rFonts w:ascii="標楷體"/>
          <w:b/>
          <w:sz w:val="28"/>
        </w:rPr>
        <w:br w:type="page"/>
      </w:r>
      <w:r w:rsidR="00516ADE">
        <w:rPr>
          <w:rFonts w:ascii="標楷體" w:hint="eastAsia"/>
          <w:b/>
          <w:sz w:val="28"/>
        </w:rPr>
        <w:lastRenderedPageBreak/>
        <w:t>（</w:t>
      </w:r>
      <w:r w:rsidR="006A157A">
        <w:rPr>
          <w:rFonts w:ascii="標楷體" w:hint="eastAsia"/>
          <w:b/>
          <w:sz w:val="28"/>
        </w:rPr>
        <w:t>二</w:t>
      </w:r>
      <w:r w:rsidR="00516ADE">
        <w:rPr>
          <w:rFonts w:ascii="標楷體" w:hint="eastAsia"/>
          <w:b/>
          <w:sz w:val="28"/>
        </w:rPr>
        <w:t>）</w:t>
      </w:r>
      <w:r w:rsidR="00516ADE" w:rsidRPr="00516ADE">
        <w:rPr>
          <w:rFonts w:ascii="標楷體" w:hint="eastAsia"/>
          <w:b/>
          <w:sz w:val="28"/>
        </w:rPr>
        <w:t>本採購標的執行內容之主要部</w:t>
      </w:r>
      <w:r w:rsidR="00377702">
        <w:rPr>
          <w:rFonts w:ascii="標楷體" w:hint="eastAsia"/>
          <w:b/>
          <w:sz w:val="28"/>
        </w:rPr>
        <w:t>分</w:t>
      </w:r>
      <w:r w:rsidR="00516ADE" w:rsidRPr="00516ADE">
        <w:rPr>
          <w:rFonts w:ascii="標楷體" w:hint="eastAsia"/>
          <w:b/>
          <w:sz w:val="28"/>
        </w:rPr>
        <w:t>：</w:t>
      </w:r>
    </w:p>
    <w:p w:rsidR="00516ADE" w:rsidRDefault="00377702" w:rsidP="00516ADE">
      <w:pPr>
        <w:pStyle w:val="a3"/>
        <w:snapToGrid w:val="0"/>
        <w:spacing w:line="500" w:lineRule="exact"/>
        <w:ind w:leftChars="600" w:left="1980" w:hanging="540"/>
        <w:jc w:val="both"/>
        <w:rPr>
          <w:rFonts w:ascii="新細明體" w:eastAsia="新細明體" w:hAnsi="新細明體"/>
          <w:b/>
          <w:bCs/>
          <w:color w:val="0000FF"/>
          <w:sz w:val="24"/>
        </w:rPr>
      </w:pPr>
      <w:r>
        <w:rPr>
          <w:rFonts w:ascii="標楷體" w:hint="eastAsia"/>
          <w:sz w:val="28"/>
        </w:rPr>
        <w:t>□</w:t>
      </w:r>
      <w:r w:rsidR="00516ADE" w:rsidRPr="002856C3">
        <w:rPr>
          <w:rFonts w:ascii="標楷體" w:hAnsi="標楷體" w:hint="eastAsia"/>
          <w:b/>
          <w:sz w:val="28"/>
        </w:rPr>
        <w:t xml:space="preserve"> </w:t>
      </w:r>
      <w:r w:rsidR="00516ADE" w:rsidRPr="0097387D">
        <w:rPr>
          <w:rFonts w:ascii="標楷體" w:hint="eastAsia"/>
          <w:sz w:val="28"/>
        </w:rPr>
        <w:t>本採購標的範圍之全部。</w:t>
      </w:r>
    </w:p>
    <w:p w:rsidR="00456F03" w:rsidRDefault="003C3695" w:rsidP="006A157A">
      <w:pPr>
        <w:spacing w:line="500" w:lineRule="exact"/>
        <w:ind w:leftChars="600" w:left="1978" w:hangingChars="192" w:hanging="538"/>
        <w:jc w:val="both"/>
        <w:textDirection w:val="lrTbV"/>
        <w:rPr>
          <w:rFonts w:ascii="標楷體" w:eastAsia="標楷體"/>
          <w:sz w:val="28"/>
        </w:rPr>
      </w:pPr>
      <w:proofErr w:type="gramStart"/>
      <w:r>
        <w:rPr>
          <w:rFonts w:ascii="標楷體" w:hAnsi="標楷體" w:hint="eastAsia"/>
          <w:sz w:val="28"/>
        </w:rPr>
        <w:t>▇</w:t>
      </w:r>
      <w:proofErr w:type="gramEnd"/>
      <w:r w:rsidR="00516ADE">
        <w:rPr>
          <w:rFonts w:ascii="標楷體" w:eastAsia="標楷體" w:hAnsi="標楷體" w:hint="eastAsia"/>
          <w:sz w:val="28"/>
        </w:rPr>
        <w:t xml:space="preserve"> </w:t>
      </w:r>
      <w:r w:rsidR="00516ADE">
        <w:rPr>
          <w:rFonts w:ascii="標楷體" w:eastAsia="標楷體" w:hint="eastAsia"/>
          <w:sz w:val="28"/>
        </w:rPr>
        <w:t>本採購標的範圍之部分：</w:t>
      </w:r>
      <w:r w:rsidR="0037140D">
        <w:rPr>
          <w:rFonts w:ascii="標楷體" w:eastAsia="標楷體" w:hint="eastAsia"/>
          <w:sz w:val="28"/>
        </w:rPr>
        <w:t>除標準品之合成</w:t>
      </w:r>
      <w:r w:rsidR="00D164CD">
        <w:rPr>
          <w:rFonts w:ascii="標楷體" w:eastAsia="標楷體" w:hint="eastAsia"/>
          <w:sz w:val="28"/>
        </w:rPr>
        <w:t>及運送</w:t>
      </w:r>
      <w:r w:rsidR="0037140D">
        <w:rPr>
          <w:rFonts w:ascii="標楷體" w:eastAsia="標楷體" w:hint="eastAsia"/>
          <w:sz w:val="28"/>
        </w:rPr>
        <w:t>，其餘部分應由得標廠商</w:t>
      </w:r>
      <w:r w:rsidR="00D164CD">
        <w:rPr>
          <w:rFonts w:ascii="標楷體" w:eastAsia="標楷體" w:hint="eastAsia"/>
          <w:sz w:val="28"/>
        </w:rPr>
        <w:t>執行。</w:t>
      </w:r>
    </w:p>
    <w:p w:rsidR="006A157A" w:rsidRPr="006A157A" w:rsidRDefault="000E1A96" w:rsidP="006A157A">
      <w:pPr>
        <w:numPr>
          <w:ilvl w:val="0"/>
          <w:numId w:val="15"/>
        </w:numPr>
        <w:spacing w:line="460" w:lineRule="exact"/>
        <w:ind w:left="426" w:hanging="540"/>
        <w:jc w:val="both"/>
        <w:textDirection w:val="lrTbV"/>
        <w:rPr>
          <w:rFonts w:ascii="標楷體" w:eastAsia="標楷體" w:hint="eastAsia"/>
          <w:sz w:val="28"/>
          <w:szCs w:val="28"/>
        </w:rPr>
      </w:pPr>
      <w:r w:rsidRPr="0040159C">
        <w:rPr>
          <w:rFonts w:ascii="標楷體" w:eastAsia="標楷體" w:hAnsi="標楷體" w:hint="eastAsia"/>
          <w:b/>
          <w:bCs/>
          <w:sz w:val="32"/>
          <w:szCs w:val="32"/>
        </w:rPr>
        <w:t>交貨</w:t>
      </w:r>
      <w:r w:rsidR="008C56F8" w:rsidRPr="0040159C">
        <w:rPr>
          <w:rFonts w:ascii="標楷體" w:eastAsia="標楷體" w:hAnsi="標楷體" w:hint="eastAsia"/>
          <w:b/>
          <w:bCs/>
          <w:sz w:val="32"/>
          <w:szCs w:val="32"/>
        </w:rPr>
        <w:t>、</w:t>
      </w:r>
      <w:r w:rsidRPr="0040159C">
        <w:rPr>
          <w:rFonts w:ascii="標楷體" w:eastAsia="標楷體" w:hAnsi="標楷體" w:hint="eastAsia"/>
          <w:b/>
          <w:bCs/>
          <w:sz w:val="32"/>
          <w:szCs w:val="32"/>
        </w:rPr>
        <w:t>履約</w:t>
      </w:r>
      <w:r w:rsidR="008C56F8" w:rsidRPr="0040159C">
        <w:rPr>
          <w:rFonts w:ascii="標楷體" w:eastAsia="標楷體" w:hAnsi="標楷體" w:hint="eastAsia"/>
          <w:b/>
          <w:bCs/>
          <w:sz w:val="32"/>
          <w:szCs w:val="32"/>
        </w:rPr>
        <w:t>期限</w:t>
      </w:r>
      <w:r w:rsidRPr="0040159C">
        <w:rPr>
          <w:rFonts w:ascii="標楷體" w:eastAsia="標楷體" w:hAnsi="標楷體" w:hint="eastAsia"/>
          <w:sz w:val="32"/>
          <w:szCs w:val="32"/>
        </w:rPr>
        <w:t>：</w:t>
      </w:r>
    </w:p>
    <w:p w:rsidR="006A157A" w:rsidRDefault="003C3695" w:rsidP="006A157A">
      <w:pPr>
        <w:spacing w:line="460" w:lineRule="exact"/>
        <w:ind w:left="720"/>
        <w:jc w:val="both"/>
        <w:textDirection w:val="lrTbV"/>
        <w:rPr>
          <w:rFonts w:ascii="標楷體" w:eastAsia="標楷體" w:hint="eastAsia"/>
          <w:sz w:val="28"/>
          <w:szCs w:val="28"/>
        </w:rPr>
      </w:pPr>
      <w:r w:rsidRPr="0040159C">
        <w:rPr>
          <w:rFonts w:ascii="標楷體" w:eastAsia="標楷體" w:hint="eastAsia"/>
          <w:sz w:val="28"/>
          <w:szCs w:val="28"/>
        </w:rPr>
        <w:t>□</w:t>
      </w:r>
      <w:r w:rsidR="008C56F8" w:rsidRPr="0040159C">
        <w:rPr>
          <w:rFonts w:ascii="標楷體" w:eastAsia="標楷體" w:hAnsi="標楷體" w:hint="eastAsia"/>
          <w:sz w:val="28"/>
          <w:szCs w:val="28"/>
        </w:rPr>
        <w:t xml:space="preserve"> </w:t>
      </w:r>
      <w:r w:rsidR="008C56F8" w:rsidRPr="0040159C">
        <w:rPr>
          <w:rFonts w:ascii="標楷體" w:eastAsia="標楷體" w:hint="eastAsia"/>
          <w:sz w:val="28"/>
          <w:szCs w:val="28"/>
        </w:rPr>
        <w:t>廠商應自</w:t>
      </w:r>
      <w:r w:rsidR="008C56F8" w:rsidRPr="0040159C">
        <w:rPr>
          <w:rFonts w:ascii="標楷體" w:eastAsia="標楷體" w:hint="eastAsia"/>
          <w:b/>
          <w:color w:val="FF0000"/>
          <w:sz w:val="28"/>
          <w:szCs w:val="28"/>
        </w:rPr>
        <w:t>決標日起至</w:t>
      </w:r>
      <w:r w:rsidR="00E9291F" w:rsidRPr="0040159C">
        <w:rPr>
          <w:rFonts w:ascii="標楷體" w:eastAsia="標楷體" w:hint="eastAsia"/>
          <w:b/>
          <w:color w:val="FF0000"/>
          <w:sz w:val="28"/>
          <w:szCs w:val="28"/>
          <w:u w:val="single"/>
        </w:rPr>
        <w:t>○</w:t>
      </w:r>
      <w:r w:rsidR="008C56F8" w:rsidRPr="0040159C">
        <w:rPr>
          <w:rFonts w:ascii="標楷體" w:eastAsia="標楷體" w:hint="eastAsia"/>
          <w:b/>
          <w:color w:val="FF0000"/>
          <w:sz w:val="28"/>
          <w:szCs w:val="28"/>
        </w:rPr>
        <w:t>年</w:t>
      </w:r>
      <w:r w:rsidR="00E9291F" w:rsidRPr="0040159C">
        <w:rPr>
          <w:rFonts w:ascii="標楷體" w:eastAsia="標楷體" w:hint="eastAsia"/>
          <w:b/>
          <w:color w:val="FF0000"/>
          <w:sz w:val="28"/>
          <w:szCs w:val="28"/>
          <w:u w:val="single"/>
        </w:rPr>
        <w:t>○</w:t>
      </w:r>
      <w:r w:rsidR="008C56F8" w:rsidRPr="0040159C">
        <w:rPr>
          <w:rFonts w:ascii="標楷體" w:eastAsia="標楷體" w:hint="eastAsia"/>
          <w:b/>
          <w:color w:val="FF0000"/>
          <w:sz w:val="28"/>
          <w:szCs w:val="28"/>
        </w:rPr>
        <w:t>月</w:t>
      </w:r>
      <w:r w:rsidR="00E9291F" w:rsidRPr="0040159C">
        <w:rPr>
          <w:rFonts w:ascii="標楷體" w:eastAsia="標楷體" w:hint="eastAsia"/>
          <w:b/>
          <w:color w:val="FF0000"/>
          <w:sz w:val="28"/>
          <w:szCs w:val="28"/>
          <w:u w:val="single"/>
        </w:rPr>
        <w:t>○</w:t>
      </w:r>
      <w:r w:rsidR="008C56F8" w:rsidRPr="0040159C">
        <w:rPr>
          <w:rFonts w:ascii="標楷體" w:eastAsia="標楷體" w:hint="eastAsia"/>
          <w:b/>
          <w:color w:val="FF0000"/>
          <w:sz w:val="28"/>
          <w:szCs w:val="28"/>
        </w:rPr>
        <w:t>日</w:t>
      </w:r>
      <w:r w:rsidR="008C56F8" w:rsidRPr="0040159C">
        <w:rPr>
          <w:rFonts w:ascii="標楷體" w:eastAsia="標楷體" w:hint="eastAsia"/>
          <w:sz w:val="28"/>
          <w:szCs w:val="28"/>
        </w:rPr>
        <w:t>前，完成履行採購標的之供</w:t>
      </w:r>
      <w:r w:rsidR="006A157A">
        <w:rPr>
          <w:rFonts w:ascii="標楷體" w:eastAsia="標楷體" w:hint="eastAsia"/>
          <w:sz w:val="28"/>
          <w:szCs w:val="28"/>
        </w:rPr>
        <w:t xml:space="preserve"> </w:t>
      </w:r>
    </w:p>
    <w:p w:rsidR="008C56F8" w:rsidRPr="0040159C" w:rsidRDefault="006A157A" w:rsidP="006A157A">
      <w:pPr>
        <w:spacing w:line="460" w:lineRule="exact"/>
        <w:ind w:left="720"/>
        <w:jc w:val="both"/>
        <w:textDirection w:val="lrTbV"/>
        <w:rPr>
          <w:rFonts w:ascii="標楷體" w:eastAsia="標楷體"/>
          <w:sz w:val="28"/>
          <w:szCs w:val="28"/>
        </w:rPr>
      </w:pPr>
      <w:r>
        <w:rPr>
          <w:rFonts w:ascii="標楷體" w:eastAsia="標楷體" w:hint="eastAsia"/>
          <w:sz w:val="28"/>
          <w:szCs w:val="28"/>
        </w:rPr>
        <w:t xml:space="preserve">   </w:t>
      </w:r>
      <w:r w:rsidR="008C56F8" w:rsidRPr="0040159C">
        <w:rPr>
          <w:rFonts w:ascii="標楷體" w:eastAsia="標楷體" w:hint="eastAsia"/>
          <w:sz w:val="28"/>
          <w:szCs w:val="28"/>
        </w:rPr>
        <w:t>應。</w:t>
      </w:r>
    </w:p>
    <w:p w:rsidR="008C56F8" w:rsidRPr="008146E3" w:rsidRDefault="003C3695" w:rsidP="008C56F8">
      <w:pPr>
        <w:spacing w:line="460" w:lineRule="exact"/>
        <w:ind w:left="1260" w:hanging="540"/>
        <w:jc w:val="both"/>
        <w:textDirection w:val="lrTbV"/>
        <w:rPr>
          <w:rFonts w:ascii="標楷體" w:eastAsia="標楷體"/>
          <w:sz w:val="28"/>
          <w:szCs w:val="28"/>
        </w:rPr>
      </w:pPr>
      <w:proofErr w:type="gramStart"/>
      <w:r>
        <w:rPr>
          <w:rFonts w:ascii="標楷體" w:eastAsia="標楷體" w:hAnsi="標楷體" w:hint="eastAsia"/>
          <w:sz w:val="28"/>
          <w:szCs w:val="28"/>
        </w:rPr>
        <w:t>▓</w:t>
      </w:r>
      <w:proofErr w:type="gramEnd"/>
      <w:r w:rsidR="008C56F8" w:rsidRPr="008146E3">
        <w:rPr>
          <w:rFonts w:ascii="標楷體" w:eastAsia="標楷體" w:hint="eastAsia"/>
          <w:sz w:val="28"/>
          <w:szCs w:val="28"/>
        </w:rPr>
        <w:t xml:space="preserve"> 廠商應自</w:t>
      </w:r>
      <w:r w:rsidR="008C56F8" w:rsidRPr="008146E3">
        <w:rPr>
          <w:rFonts w:ascii="標楷體" w:eastAsia="標楷體" w:hint="eastAsia"/>
          <w:b/>
          <w:color w:val="FF0000"/>
          <w:sz w:val="28"/>
          <w:szCs w:val="28"/>
        </w:rPr>
        <w:t>決標日起</w:t>
      </w:r>
      <w:proofErr w:type="gramStart"/>
      <w:r>
        <w:rPr>
          <w:rFonts w:ascii="標楷體" w:eastAsia="標楷體" w:hAnsi="標楷體" w:hint="eastAsia"/>
          <w:sz w:val="28"/>
          <w:szCs w:val="28"/>
        </w:rPr>
        <w:t>▓</w:t>
      </w:r>
      <w:proofErr w:type="gramEnd"/>
      <w:r w:rsidR="008C56F8" w:rsidRPr="008146E3">
        <w:rPr>
          <w:rFonts w:ascii="標楷體" w:eastAsia="標楷體" w:hint="eastAsia"/>
          <w:b/>
          <w:color w:val="FF0000"/>
          <w:sz w:val="28"/>
          <w:szCs w:val="28"/>
          <w:u w:val="single"/>
        </w:rPr>
        <w:t xml:space="preserve">  </w:t>
      </w:r>
      <w:r w:rsidR="00253928">
        <w:rPr>
          <w:rFonts w:ascii="標楷體" w:eastAsia="標楷體" w:hint="eastAsia"/>
          <w:b/>
          <w:color w:val="FF0000"/>
          <w:sz w:val="28"/>
          <w:szCs w:val="28"/>
          <w:u w:val="single"/>
        </w:rPr>
        <w:t>120</w:t>
      </w:r>
      <w:r w:rsidR="008C56F8" w:rsidRPr="008146E3">
        <w:rPr>
          <w:rFonts w:ascii="標楷體" w:eastAsia="標楷體" w:hint="eastAsia"/>
          <w:b/>
          <w:color w:val="FF0000"/>
          <w:sz w:val="28"/>
          <w:szCs w:val="28"/>
          <w:u w:val="single"/>
        </w:rPr>
        <w:t xml:space="preserve">  </w:t>
      </w:r>
      <w:r w:rsidR="008C56F8" w:rsidRPr="008146E3">
        <w:rPr>
          <w:rFonts w:ascii="標楷體" w:eastAsia="標楷體" w:hint="eastAsia"/>
          <w:b/>
          <w:color w:val="FF0000"/>
          <w:sz w:val="28"/>
          <w:szCs w:val="28"/>
        </w:rPr>
        <w:t>日曆天、□</w:t>
      </w:r>
      <w:r w:rsidR="008C56F8" w:rsidRPr="008146E3">
        <w:rPr>
          <w:rFonts w:ascii="標楷體" w:eastAsia="標楷體" w:hint="eastAsia"/>
          <w:b/>
          <w:color w:val="FF0000"/>
          <w:sz w:val="28"/>
          <w:szCs w:val="28"/>
          <w:u w:val="single"/>
        </w:rPr>
        <w:t xml:space="preserve">       </w:t>
      </w:r>
      <w:r w:rsidR="008C56F8" w:rsidRPr="008146E3">
        <w:rPr>
          <w:rFonts w:ascii="標楷體" w:eastAsia="標楷體" w:hint="eastAsia"/>
          <w:b/>
          <w:color w:val="FF0000"/>
          <w:sz w:val="28"/>
          <w:szCs w:val="28"/>
        </w:rPr>
        <w:t>工作天</w:t>
      </w:r>
      <w:r w:rsidR="008C56F8" w:rsidRPr="008146E3">
        <w:rPr>
          <w:rFonts w:ascii="標楷體" w:eastAsia="標楷體" w:hint="eastAsia"/>
          <w:sz w:val="28"/>
          <w:szCs w:val="28"/>
        </w:rPr>
        <w:t>內，完成履行採購標的之供應。</w:t>
      </w:r>
    </w:p>
    <w:p w:rsidR="008C56F8" w:rsidRPr="008146E3" w:rsidRDefault="003C3695" w:rsidP="008C56F8">
      <w:pPr>
        <w:spacing w:line="460" w:lineRule="exact"/>
        <w:ind w:left="851" w:hanging="131"/>
        <w:jc w:val="both"/>
        <w:textDirection w:val="lrTbV"/>
        <w:rPr>
          <w:rFonts w:ascii="標楷體" w:eastAsia="標楷體" w:hAnsi="標楷體"/>
          <w:sz w:val="28"/>
          <w:szCs w:val="28"/>
        </w:rPr>
      </w:pPr>
      <w:r w:rsidRPr="008146E3">
        <w:rPr>
          <w:rFonts w:ascii="標楷體" w:eastAsia="標楷體" w:hint="eastAsia"/>
          <w:sz w:val="28"/>
          <w:szCs w:val="28"/>
        </w:rPr>
        <w:t>□</w:t>
      </w:r>
      <w:r w:rsidR="008C56F8" w:rsidRPr="008146E3">
        <w:rPr>
          <w:rFonts w:ascii="標楷體" w:eastAsia="標楷體" w:hint="eastAsia"/>
          <w:sz w:val="28"/>
          <w:szCs w:val="28"/>
        </w:rPr>
        <w:t xml:space="preserve"> 其他：</w:t>
      </w:r>
      <w:r w:rsidR="0040159C" w:rsidRPr="008146E3">
        <w:rPr>
          <w:rFonts w:ascii="標楷體" w:eastAsia="標楷體" w:hAnsi="標楷體"/>
          <w:sz w:val="28"/>
          <w:szCs w:val="28"/>
        </w:rPr>
        <w:t xml:space="preserve"> </w:t>
      </w:r>
    </w:p>
    <w:p w:rsidR="008C56F8" w:rsidRPr="004D59A1" w:rsidRDefault="008B47A3" w:rsidP="007D6A0B">
      <w:pPr>
        <w:spacing w:line="600" w:lineRule="exact"/>
        <w:ind w:left="1440" w:hanging="360"/>
        <w:jc w:val="both"/>
        <w:rPr>
          <w:rFonts w:ascii="新細明體" w:hAnsi="新細明體"/>
          <w:b/>
          <w:color w:val="000000"/>
        </w:rPr>
      </w:pPr>
      <w:r w:rsidRPr="004D59A1">
        <w:rPr>
          <w:rFonts w:ascii="標楷體" w:eastAsia="標楷體" w:hAnsi="標楷體" w:hint="eastAsia"/>
          <w:color w:val="000000"/>
          <w:sz w:val="28"/>
        </w:rPr>
        <w:t>1.</w:t>
      </w:r>
      <w:r w:rsidR="000E1A96" w:rsidRPr="004D59A1">
        <w:rPr>
          <w:rFonts w:ascii="標楷體" w:eastAsia="標楷體" w:hAnsi="標楷體" w:hint="eastAsia"/>
          <w:color w:val="000000"/>
          <w:sz w:val="28"/>
        </w:rPr>
        <w:t>每月</w:t>
      </w:r>
      <w:proofErr w:type="gramStart"/>
      <w:r w:rsidR="000E1A96" w:rsidRPr="004D59A1">
        <w:rPr>
          <w:rFonts w:ascii="標楷體" w:eastAsia="標楷體" w:hAnsi="標楷體" w:hint="eastAsia"/>
          <w:color w:val="000000"/>
          <w:sz w:val="28"/>
        </w:rPr>
        <w:t>由</w:t>
      </w:r>
      <w:r w:rsidR="00E9291F" w:rsidRPr="004D59A1">
        <w:rPr>
          <w:rFonts w:ascii="標楷體" w:eastAsia="標楷體" w:hAnsi="標楷體" w:hint="eastAsia"/>
          <w:color w:val="000000"/>
          <w:sz w:val="28"/>
        </w:rPr>
        <w:t>本</w:t>
      </w:r>
      <w:r w:rsidR="006A5AE3" w:rsidRPr="004D59A1">
        <w:rPr>
          <w:rFonts w:ascii="標楷體" w:eastAsia="標楷體" w:hAnsi="標楷體" w:hint="eastAsia"/>
          <w:color w:val="000000"/>
          <w:sz w:val="28"/>
        </w:rPr>
        <w:t>署</w:t>
      </w:r>
      <w:r w:rsidR="000E1A96" w:rsidRPr="004D59A1">
        <w:rPr>
          <w:rFonts w:ascii="標楷體" w:eastAsia="標楷體" w:hAnsi="標楷體" w:hint="eastAsia"/>
          <w:color w:val="000000"/>
          <w:sz w:val="28"/>
        </w:rPr>
        <w:t>依</w:t>
      </w:r>
      <w:proofErr w:type="gramEnd"/>
      <w:r w:rsidR="000E1A96" w:rsidRPr="004D59A1">
        <w:rPr>
          <w:rFonts w:ascii="標楷體" w:eastAsia="標楷體" w:hAnsi="標楷體" w:hint="eastAsia"/>
          <w:color w:val="000000"/>
          <w:sz w:val="28"/>
        </w:rPr>
        <w:t>所需數量通知得標廠商交貨，得標廠商需自接獲機關通知之次日起7日（□日曆天  □工作天）內交貨，</w:t>
      </w:r>
      <w:proofErr w:type="gramStart"/>
      <w:r w:rsidR="000E1A96" w:rsidRPr="004D59A1">
        <w:rPr>
          <w:rFonts w:ascii="標楷體" w:eastAsia="標楷體" w:hAnsi="標楷體" w:hint="eastAsia"/>
          <w:color w:val="000000"/>
          <w:sz w:val="28"/>
        </w:rPr>
        <w:t>如</w:t>
      </w:r>
      <w:r w:rsidR="00E9291F" w:rsidRPr="004D59A1">
        <w:rPr>
          <w:rFonts w:ascii="標楷體" w:eastAsia="標楷體" w:hAnsi="標楷體" w:hint="eastAsia"/>
          <w:color w:val="000000"/>
          <w:sz w:val="28"/>
        </w:rPr>
        <w:t>本</w:t>
      </w:r>
      <w:bookmarkStart w:id="0" w:name="_GoBack"/>
      <w:bookmarkEnd w:id="0"/>
      <w:r w:rsidR="006A5AE3" w:rsidRPr="004D59A1">
        <w:rPr>
          <w:rFonts w:ascii="標楷體" w:eastAsia="標楷體" w:hAnsi="標楷體" w:hint="eastAsia"/>
          <w:color w:val="000000"/>
          <w:sz w:val="28"/>
        </w:rPr>
        <w:t>署</w:t>
      </w:r>
      <w:r w:rsidR="000E1A96" w:rsidRPr="004D59A1">
        <w:rPr>
          <w:rFonts w:ascii="標楷體" w:eastAsia="標楷體" w:hAnsi="標楷體" w:hint="eastAsia"/>
          <w:color w:val="000000"/>
          <w:sz w:val="28"/>
        </w:rPr>
        <w:t>未</w:t>
      </w:r>
      <w:proofErr w:type="gramEnd"/>
      <w:r w:rsidR="000E1A96" w:rsidRPr="004D59A1">
        <w:rPr>
          <w:rFonts w:ascii="標楷體" w:eastAsia="標楷體" w:hAnsi="標楷體" w:hint="eastAsia"/>
          <w:color w:val="000000"/>
          <w:sz w:val="28"/>
        </w:rPr>
        <w:t>再通知交貨，得標廠商不得</w:t>
      </w:r>
      <w:proofErr w:type="gramStart"/>
      <w:r w:rsidR="000E1A96" w:rsidRPr="004D59A1">
        <w:rPr>
          <w:rFonts w:ascii="標楷體" w:eastAsia="標楷體" w:hAnsi="標楷體" w:hint="eastAsia"/>
          <w:color w:val="000000"/>
          <w:sz w:val="28"/>
        </w:rPr>
        <w:t>向</w:t>
      </w:r>
      <w:r w:rsidR="00E9291F" w:rsidRPr="004D59A1">
        <w:rPr>
          <w:rFonts w:ascii="標楷體" w:eastAsia="標楷體" w:hAnsi="標楷體" w:hint="eastAsia"/>
          <w:color w:val="000000"/>
          <w:sz w:val="28"/>
        </w:rPr>
        <w:t>本</w:t>
      </w:r>
      <w:r w:rsidR="006A5AE3" w:rsidRPr="004D59A1">
        <w:rPr>
          <w:rFonts w:ascii="標楷體" w:eastAsia="標楷體" w:hAnsi="標楷體" w:hint="eastAsia"/>
          <w:color w:val="000000"/>
          <w:sz w:val="28"/>
        </w:rPr>
        <w:t>署</w:t>
      </w:r>
      <w:r w:rsidR="000E1A96" w:rsidRPr="004D59A1">
        <w:rPr>
          <w:rFonts w:ascii="標楷體" w:eastAsia="標楷體" w:hAnsi="標楷體" w:hint="eastAsia"/>
          <w:color w:val="000000"/>
          <w:sz w:val="28"/>
        </w:rPr>
        <w:t>提出</w:t>
      </w:r>
      <w:proofErr w:type="gramEnd"/>
      <w:r w:rsidR="000E1A96" w:rsidRPr="004D59A1">
        <w:rPr>
          <w:rFonts w:ascii="標楷體" w:eastAsia="標楷體" w:hAnsi="標楷體" w:hint="eastAsia"/>
          <w:color w:val="000000"/>
          <w:sz w:val="28"/>
        </w:rPr>
        <w:t>任何要求。</w:t>
      </w:r>
    </w:p>
    <w:p w:rsidR="008C56F8" w:rsidRPr="004D59A1" w:rsidRDefault="008C56F8" w:rsidP="008C56F8">
      <w:pPr>
        <w:spacing w:line="600" w:lineRule="exact"/>
        <w:ind w:left="480"/>
        <w:jc w:val="both"/>
        <w:rPr>
          <w:rFonts w:ascii="標楷體" w:eastAsia="標楷體" w:hAnsi="標楷體"/>
          <w:color w:val="000000"/>
          <w:sz w:val="28"/>
        </w:rPr>
      </w:pPr>
    </w:p>
    <w:p w:rsidR="00350B41" w:rsidRPr="0006177E" w:rsidRDefault="00461387" w:rsidP="0006177E">
      <w:pPr>
        <w:spacing w:line="500" w:lineRule="exact"/>
        <w:ind w:left="961" w:hangingChars="300" w:hanging="961"/>
        <w:rPr>
          <w:rFonts w:eastAsia="標楷體"/>
          <w:b/>
          <w:bCs/>
          <w:sz w:val="32"/>
          <w:szCs w:val="32"/>
        </w:rPr>
      </w:pPr>
      <w:r>
        <w:rPr>
          <w:rFonts w:ascii="標楷體" w:eastAsia="標楷體" w:hAnsi="標楷體" w:hint="eastAsia"/>
          <w:b/>
          <w:bCs/>
          <w:sz w:val="32"/>
          <w:szCs w:val="32"/>
        </w:rPr>
        <w:t>四</w:t>
      </w:r>
      <w:r w:rsidR="007221E3" w:rsidRPr="0006177E">
        <w:rPr>
          <w:rFonts w:ascii="標楷體" w:eastAsia="標楷體" w:hAnsi="標楷體" w:hint="eastAsia"/>
          <w:b/>
          <w:bCs/>
          <w:sz w:val="32"/>
          <w:szCs w:val="32"/>
        </w:rPr>
        <w:t>、</w:t>
      </w:r>
      <w:r w:rsidR="00350B41" w:rsidRPr="0006177E">
        <w:rPr>
          <w:rFonts w:eastAsia="標楷體" w:hint="eastAsia"/>
          <w:b/>
          <w:bCs/>
          <w:sz w:val="32"/>
          <w:szCs w:val="32"/>
        </w:rPr>
        <w:t>投標廠商基本資格及</w:t>
      </w:r>
      <w:r w:rsidR="00350B41" w:rsidRPr="0006177E">
        <w:rPr>
          <w:rFonts w:ascii="標楷體" w:eastAsia="標楷體" w:hAnsi="標楷體" w:hint="eastAsia"/>
          <w:b/>
          <w:sz w:val="32"/>
          <w:szCs w:val="32"/>
        </w:rPr>
        <w:t>應檢附之資格證明文件：</w:t>
      </w:r>
    </w:p>
    <w:p w:rsidR="00350B41" w:rsidRPr="00A10C10" w:rsidRDefault="002224CB" w:rsidP="00BD1815">
      <w:pPr>
        <w:snapToGrid w:val="0"/>
        <w:spacing w:line="500" w:lineRule="exact"/>
        <w:ind w:left="1260" w:hanging="900"/>
        <w:rPr>
          <w:rFonts w:ascii="標楷體" w:eastAsia="標楷體" w:hAnsi="標楷體"/>
          <w:sz w:val="28"/>
        </w:rPr>
      </w:pPr>
      <w:r w:rsidRPr="00BD1815">
        <w:rPr>
          <w:rFonts w:ascii="標楷體" w:eastAsia="標楷體" w:hAnsi="標楷體" w:hint="eastAsia"/>
          <w:b/>
          <w:sz w:val="28"/>
          <w:szCs w:val="28"/>
        </w:rPr>
        <w:t>（一）</w:t>
      </w:r>
      <w:r w:rsidR="00350B41" w:rsidRPr="002224CB">
        <w:rPr>
          <w:rFonts w:ascii="標楷體" w:eastAsia="標楷體" w:hAnsi="標楷體" w:hint="eastAsia"/>
          <w:b/>
          <w:sz w:val="28"/>
          <w:szCs w:val="28"/>
        </w:rPr>
        <w:t>投標廠商基本資格</w:t>
      </w:r>
      <w:r w:rsidR="00350B41" w:rsidRPr="00C2542D">
        <w:rPr>
          <w:rFonts w:ascii="標楷體" w:eastAsia="標楷體" w:hAnsi="標楷體" w:hint="eastAsia"/>
          <w:b/>
          <w:sz w:val="28"/>
          <w:szCs w:val="28"/>
        </w:rPr>
        <w:t>（具下列■資格之</w:t>
      </w:r>
      <w:proofErr w:type="gramStart"/>
      <w:r w:rsidR="00350B41" w:rsidRPr="00C2542D">
        <w:rPr>
          <w:rFonts w:ascii="標楷體" w:eastAsia="標楷體" w:hAnsi="標楷體" w:hint="eastAsia"/>
          <w:b/>
          <w:sz w:val="28"/>
          <w:szCs w:val="28"/>
        </w:rPr>
        <w:t>一</w:t>
      </w:r>
      <w:proofErr w:type="gramEnd"/>
      <w:r w:rsidR="00350B41" w:rsidRPr="00C2542D">
        <w:rPr>
          <w:rFonts w:ascii="標楷體" w:eastAsia="標楷體" w:hAnsi="標楷體" w:hint="eastAsia"/>
          <w:b/>
          <w:sz w:val="28"/>
          <w:szCs w:val="28"/>
        </w:rPr>
        <w:t>者）</w:t>
      </w:r>
      <w:r w:rsidR="00C2542D" w:rsidRPr="00C2542D">
        <w:rPr>
          <w:rFonts w:ascii="標楷體" w:eastAsia="標楷體" w:hAnsi="標楷體" w:hint="eastAsia"/>
          <w:b/>
          <w:sz w:val="28"/>
          <w:szCs w:val="28"/>
        </w:rPr>
        <w:t>：</w:t>
      </w:r>
      <w:r w:rsidR="00360663" w:rsidRPr="00A10C10">
        <w:rPr>
          <w:rFonts w:ascii="標楷體" w:eastAsia="標楷體" w:hAnsi="標楷體" w:hint="eastAsia"/>
          <w:sz w:val="28"/>
        </w:rPr>
        <w:t xml:space="preserve"> </w:t>
      </w:r>
    </w:p>
    <w:p w:rsidR="00350B41" w:rsidRPr="00722269" w:rsidRDefault="00350B41" w:rsidP="00BD1815">
      <w:pPr>
        <w:tabs>
          <w:tab w:val="left" w:pos="540"/>
        </w:tabs>
        <w:snapToGrid w:val="0"/>
        <w:spacing w:line="500" w:lineRule="exact"/>
        <w:ind w:left="1800" w:hanging="540"/>
        <w:rPr>
          <w:rFonts w:ascii="新細明體" w:hAnsi="新細明體"/>
          <w:b/>
          <w:color w:val="0000FF"/>
        </w:rPr>
      </w:pPr>
      <w:r w:rsidRPr="00A10C10">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350B41" w:rsidRDefault="00FE4C4C" w:rsidP="0040159C">
      <w:pPr>
        <w:tabs>
          <w:tab w:val="left" w:pos="540"/>
          <w:tab w:val="left" w:pos="1260"/>
        </w:tabs>
        <w:snapToGrid w:val="0"/>
        <w:spacing w:line="500" w:lineRule="exact"/>
        <w:ind w:left="1260"/>
        <w:rPr>
          <w:rFonts w:ascii="標楷體" w:eastAsia="標楷體" w:hAnsi="標楷體"/>
          <w:sz w:val="28"/>
        </w:rPr>
      </w:pPr>
      <w:r w:rsidRPr="00A4152D">
        <w:rPr>
          <w:rFonts w:ascii="標楷體" w:eastAsia="標楷體" w:hAnsi="標楷體" w:hint="eastAsia"/>
          <w:color w:val="000000"/>
          <w:sz w:val="28"/>
          <w:szCs w:val="28"/>
        </w:rPr>
        <w:t>□</w:t>
      </w:r>
      <w:r w:rsidR="00350B41" w:rsidRPr="00A10C10">
        <w:rPr>
          <w:rFonts w:ascii="標楷體" w:eastAsia="標楷體" w:hAnsi="標楷體" w:hint="eastAsia"/>
          <w:sz w:val="28"/>
        </w:rPr>
        <w:t>公（私）立大專院校</w:t>
      </w:r>
    </w:p>
    <w:p w:rsidR="00350B41" w:rsidRDefault="00FE4C4C" w:rsidP="0040159C">
      <w:pPr>
        <w:tabs>
          <w:tab w:val="left" w:pos="540"/>
          <w:tab w:val="left" w:pos="1260"/>
        </w:tabs>
        <w:snapToGrid w:val="0"/>
        <w:spacing w:line="500" w:lineRule="exact"/>
        <w:ind w:left="1260"/>
        <w:rPr>
          <w:rFonts w:ascii="標楷體" w:eastAsia="標楷體" w:hAnsi="標楷體"/>
          <w:sz w:val="28"/>
        </w:rPr>
      </w:pPr>
      <w:r w:rsidRPr="00A4152D">
        <w:rPr>
          <w:rFonts w:ascii="標楷體" w:eastAsia="標楷體" w:hAnsi="標楷體" w:hint="eastAsia"/>
          <w:color w:val="000000"/>
          <w:sz w:val="28"/>
          <w:szCs w:val="28"/>
        </w:rPr>
        <w:t>□</w:t>
      </w:r>
      <w:r w:rsidR="00350B41" w:rsidRPr="00A10C10">
        <w:rPr>
          <w:rFonts w:ascii="標楷體" w:eastAsia="標楷體" w:hAnsi="標楷體"/>
          <w:sz w:val="28"/>
        </w:rPr>
        <w:t>政府機關及其附屬之研究機構</w:t>
      </w:r>
    </w:p>
    <w:p w:rsidR="00350B41" w:rsidRPr="0024595C" w:rsidRDefault="009677AC" w:rsidP="009677AC">
      <w:pPr>
        <w:tabs>
          <w:tab w:val="left" w:pos="540"/>
          <w:tab w:val="left" w:pos="1260"/>
        </w:tabs>
        <w:snapToGrid w:val="0"/>
        <w:spacing w:line="500" w:lineRule="exact"/>
        <w:ind w:left="1260"/>
        <w:rPr>
          <w:rFonts w:ascii="標楷體" w:eastAsia="標楷體" w:hAnsi="標楷體"/>
          <w:b/>
          <w:sz w:val="28"/>
        </w:rPr>
      </w:pPr>
      <w:r w:rsidRPr="00A10C10">
        <w:rPr>
          <w:rFonts w:ascii="標楷體" w:eastAsia="標楷體" w:hAnsi="標楷體" w:hint="eastAsia"/>
          <w:sz w:val="28"/>
        </w:rPr>
        <w:t>■</w:t>
      </w:r>
      <w:r w:rsidR="00350B41" w:rsidRPr="0024595C">
        <w:rPr>
          <w:rFonts w:ascii="標楷體" w:eastAsia="標楷體" w:hAnsi="標楷體" w:hint="eastAsia"/>
          <w:b/>
          <w:sz w:val="28"/>
        </w:rPr>
        <w:t>經政府合法登記之公司</w:t>
      </w:r>
      <w:r w:rsidR="000E25D8">
        <w:rPr>
          <w:rFonts w:ascii="標楷體" w:eastAsia="標楷體" w:hAnsi="標楷體" w:hint="eastAsia"/>
          <w:sz w:val="28"/>
        </w:rPr>
        <w:t>、</w:t>
      </w:r>
      <w:r w:rsidR="000E25D8">
        <w:rPr>
          <w:rFonts w:ascii="標楷體" w:eastAsia="標楷體" w:hAnsi="標楷體" w:hint="eastAsia"/>
          <w:sz w:val="28"/>
          <w:highlight w:val="yellow"/>
        </w:rPr>
        <w:t>行號、</w:t>
      </w:r>
      <w:r w:rsidR="00350B41" w:rsidRPr="0024595C">
        <w:rPr>
          <w:rFonts w:ascii="標楷體" w:eastAsia="標楷體" w:hAnsi="標楷體" w:hint="eastAsia"/>
          <w:b/>
          <w:sz w:val="28"/>
        </w:rPr>
        <w:t>機構</w:t>
      </w:r>
    </w:p>
    <w:p w:rsidR="00350B41" w:rsidRDefault="00FE4C4C" w:rsidP="0040159C">
      <w:pPr>
        <w:tabs>
          <w:tab w:val="left" w:pos="540"/>
          <w:tab w:val="left" w:pos="1260"/>
        </w:tabs>
        <w:snapToGrid w:val="0"/>
        <w:spacing w:line="500" w:lineRule="exact"/>
        <w:ind w:left="1260"/>
        <w:rPr>
          <w:rFonts w:ascii="標楷體" w:eastAsia="標楷體" w:hAnsi="標楷體"/>
          <w:sz w:val="28"/>
        </w:rPr>
      </w:pPr>
      <w:r w:rsidRPr="00A4152D">
        <w:rPr>
          <w:rFonts w:ascii="標楷體" w:eastAsia="標楷體" w:hAnsi="標楷體" w:hint="eastAsia"/>
          <w:color w:val="000000"/>
          <w:sz w:val="28"/>
          <w:szCs w:val="28"/>
        </w:rPr>
        <w:t>□</w:t>
      </w:r>
      <w:r w:rsidR="00350B41" w:rsidRPr="00A10C10">
        <w:rPr>
          <w:rFonts w:ascii="標楷體" w:eastAsia="標楷體" w:hAnsi="標楷體" w:hint="eastAsia"/>
          <w:sz w:val="28"/>
        </w:rPr>
        <w:t>經政府合法登記之醫療機構（含醫院、診所）</w:t>
      </w:r>
    </w:p>
    <w:p w:rsidR="00456F03" w:rsidRPr="0037140D" w:rsidRDefault="00CE00D3" w:rsidP="0037140D">
      <w:pPr>
        <w:numPr>
          <w:ilvl w:val="1"/>
          <w:numId w:val="18"/>
        </w:numPr>
        <w:tabs>
          <w:tab w:val="left" w:pos="540"/>
          <w:tab w:val="left" w:pos="1260"/>
        </w:tabs>
        <w:snapToGrid w:val="0"/>
        <w:spacing w:line="500" w:lineRule="exact"/>
        <w:ind w:left="180" w:firstLine="1080"/>
        <w:rPr>
          <w:rFonts w:ascii="標楷體" w:eastAsia="標楷體" w:hAnsi="標楷體"/>
          <w:sz w:val="28"/>
        </w:rPr>
      </w:pPr>
      <w:r w:rsidRPr="00CE00D3">
        <w:rPr>
          <w:rFonts w:ascii="標楷體" w:eastAsia="標楷體" w:hAnsi="標楷體" w:hint="eastAsia"/>
          <w:sz w:val="28"/>
          <w:highlight w:val="yellow"/>
        </w:rPr>
        <w:t>經政府合法登記之合作社</w:t>
      </w:r>
    </w:p>
    <w:p w:rsidR="00350B41" w:rsidRDefault="00BD1815" w:rsidP="00BD1815">
      <w:pPr>
        <w:snapToGrid w:val="0"/>
        <w:spacing w:line="500" w:lineRule="exact"/>
        <w:ind w:firstLine="540"/>
        <w:rPr>
          <w:rFonts w:ascii="新細明體" w:hAnsi="新細明體"/>
          <w:b/>
          <w:color w:val="0000FF"/>
        </w:rPr>
      </w:pPr>
      <w:r w:rsidRPr="00BD1815">
        <w:rPr>
          <w:rFonts w:ascii="標楷體" w:eastAsia="標楷體" w:hAnsi="標楷體" w:hint="eastAsia"/>
          <w:b/>
          <w:sz w:val="28"/>
          <w:szCs w:val="28"/>
        </w:rPr>
        <w:t>（二）</w:t>
      </w:r>
      <w:r w:rsidR="00350B41" w:rsidRPr="00BD1815">
        <w:rPr>
          <w:rFonts w:ascii="標楷體" w:eastAsia="標楷體" w:hAnsi="標楷體" w:hint="eastAsia"/>
          <w:b/>
          <w:sz w:val="28"/>
          <w:szCs w:val="28"/>
        </w:rPr>
        <w:t>應檢附之資格證明文件</w:t>
      </w:r>
      <w:r w:rsidR="00350B41" w:rsidRPr="00BD1815">
        <w:rPr>
          <w:rFonts w:ascii="標楷體" w:eastAsia="標楷體" w:hAnsi="標楷體" w:hint="eastAsia"/>
          <w:sz w:val="28"/>
          <w:szCs w:val="28"/>
        </w:rPr>
        <w:t>：</w:t>
      </w:r>
      <w:r w:rsidR="00360663">
        <w:rPr>
          <w:rFonts w:ascii="新細明體" w:hAnsi="新細明體" w:hint="eastAsia"/>
          <w:b/>
          <w:color w:val="0000FF"/>
        </w:rPr>
        <w:t xml:space="preserve"> </w:t>
      </w:r>
    </w:p>
    <w:p w:rsidR="00175B8F" w:rsidRDefault="00175B8F" w:rsidP="00175B8F">
      <w:pPr>
        <w:snapToGrid w:val="0"/>
        <w:spacing w:line="500" w:lineRule="exact"/>
        <w:ind w:leftChars="299" w:left="1179" w:hangingChars="192" w:hanging="461"/>
        <w:rPr>
          <w:rFonts w:ascii="標楷體" w:eastAsia="標楷體" w:hAnsi="標楷體"/>
          <w:color w:val="000000"/>
          <w:sz w:val="28"/>
        </w:rPr>
      </w:pPr>
      <w:r w:rsidRPr="00175B8F">
        <w:rPr>
          <w:rFonts w:ascii="新細明體" w:hAnsi="新細明體" w:hint="eastAsia"/>
          <w:b/>
          <w:color w:val="000000"/>
        </w:rPr>
        <w:t>■</w:t>
      </w:r>
      <w:r w:rsidR="00C72C0A">
        <w:rPr>
          <w:rFonts w:ascii="新細明體" w:hAnsi="新細明體" w:hint="eastAsia"/>
          <w:b/>
          <w:color w:val="000000"/>
        </w:rPr>
        <w:tab/>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如</w:t>
      </w:r>
      <w:r>
        <w:rPr>
          <w:rFonts w:ascii="標楷體" w:eastAsia="標楷體" w:hAnsi="標楷體" w:hint="eastAsia"/>
          <w:color w:val="000000"/>
          <w:sz w:val="28"/>
        </w:rPr>
        <w:t>：</w:t>
      </w:r>
      <w:r w:rsidRPr="001D16EC">
        <w:rPr>
          <w:rFonts w:eastAsia="標楷體" w:hint="eastAsia"/>
          <w:spacing w:val="-16"/>
          <w:sz w:val="28"/>
          <w:szCs w:val="28"/>
        </w:rPr>
        <w:t>如公司登記或商業登記證明文件、非屬營利事業之法人、機構或團體依法須辦理設立登記之證明文件、工廠登記</w:t>
      </w:r>
      <w:r w:rsidR="009545B2" w:rsidRPr="00360663">
        <w:rPr>
          <w:rFonts w:eastAsia="標楷體" w:hint="eastAsia"/>
          <w:spacing w:val="-16"/>
          <w:sz w:val="28"/>
          <w:szCs w:val="28"/>
        </w:rPr>
        <w:t>證明文件</w:t>
      </w:r>
      <w:r w:rsidRPr="001D16EC">
        <w:rPr>
          <w:rFonts w:eastAsia="標楷體" w:hint="eastAsia"/>
          <w:spacing w:val="-16"/>
          <w:sz w:val="28"/>
          <w:szCs w:val="28"/>
        </w:rPr>
        <w:t>、許可登記證明文件、執業執照、開業證明、立案證明或其他由政府機關或其授權機構核發該廠商係合法登記或設立之證明文</w:t>
      </w:r>
      <w:r w:rsidRPr="001D16EC">
        <w:rPr>
          <w:rFonts w:eastAsia="標楷體" w:hint="eastAsia"/>
          <w:spacing w:val="-16"/>
          <w:sz w:val="28"/>
          <w:szCs w:val="28"/>
        </w:rPr>
        <w:lastRenderedPageBreak/>
        <w:t>件</w:t>
      </w:r>
      <w:proofErr w:type="gramStart"/>
      <w:r w:rsidRPr="001D16EC">
        <w:rPr>
          <w:rFonts w:ascii="標楷體" w:eastAsia="標楷體" w:hAnsi="標楷體" w:hint="eastAsia"/>
          <w:sz w:val="28"/>
        </w:rPr>
        <w:t>】</w:t>
      </w:r>
      <w:proofErr w:type="gramEnd"/>
      <w:r>
        <w:rPr>
          <w:rFonts w:ascii="標楷體" w:eastAsia="標楷體" w:hAnsi="標楷體"/>
          <w:color w:val="000000"/>
          <w:sz w:val="28"/>
        </w:rPr>
        <w:t>。</w:t>
      </w:r>
    </w:p>
    <w:p w:rsidR="00175B8F" w:rsidRPr="00991EFD" w:rsidRDefault="00175B8F" w:rsidP="00E03375">
      <w:pPr>
        <w:snapToGrid w:val="0"/>
        <w:spacing w:line="500" w:lineRule="exact"/>
        <w:ind w:leftChars="472" w:left="1133"/>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175B8F" w:rsidRDefault="00175B8F" w:rsidP="00175B8F">
      <w:pPr>
        <w:snapToGrid w:val="0"/>
        <w:spacing w:line="500" w:lineRule="exact"/>
        <w:ind w:leftChars="450" w:left="1080"/>
        <w:rPr>
          <w:rFonts w:ascii="新細明體" w:hAnsi="新細明體"/>
          <w:color w:val="000000"/>
          <w:shd w:val="pct15" w:color="auto" w:fill="FFFFFF"/>
        </w:rPr>
      </w:pPr>
      <w:proofErr w:type="gramStart"/>
      <w:r w:rsidRPr="00106BC4">
        <w:rPr>
          <w:rFonts w:ascii="新細明體" w:hAnsi="新細明體" w:hint="eastAsia"/>
          <w:color w:val="000000"/>
        </w:rPr>
        <w:t>【</w:t>
      </w:r>
      <w:proofErr w:type="gramEnd"/>
      <w:r w:rsidRPr="00106BC4">
        <w:rPr>
          <w:rFonts w:ascii="新細明體" w:hAnsi="新細明體" w:hint="eastAsia"/>
          <w:color w:val="000000"/>
        </w:rPr>
        <w:t>注意：依經濟部98年4月2日經商字第09802406680號公告：「直轄市政府及縣（市）政府依營利事業統一發證辦法所核發之營利事業登記證，自98年4月13日起停止使用，不再作為證明文件。」</w:t>
      </w:r>
      <w:proofErr w:type="gramStart"/>
      <w:r w:rsidRPr="00106BC4">
        <w:rPr>
          <w:rFonts w:ascii="新細明體" w:hAnsi="新細明體" w:hint="eastAsia"/>
          <w:color w:val="000000"/>
          <w:shd w:val="pct15" w:color="auto" w:fill="FFFFFF"/>
        </w:rPr>
        <w:t>準</w:t>
      </w:r>
      <w:proofErr w:type="gramEnd"/>
      <w:r w:rsidRPr="00106BC4">
        <w:rPr>
          <w:rFonts w:ascii="新細明體" w:hAnsi="新細明體" w:hint="eastAsia"/>
          <w:color w:val="000000"/>
          <w:shd w:val="pct15" w:color="auto" w:fill="FFFFFF"/>
        </w:rPr>
        <w:t>此，</w:t>
      </w:r>
      <w:r w:rsidRPr="00106BC4">
        <w:rPr>
          <w:rFonts w:ascii="新細明體" w:hAnsi="新細明體" w:hint="eastAsia"/>
          <w:color w:val="000000"/>
          <w:u w:val="single"/>
          <w:shd w:val="pct15" w:color="auto" w:fill="FFFFFF"/>
        </w:rPr>
        <w:t>投標廠商如以營利</w:t>
      </w:r>
      <w:r w:rsidRPr="004D59A1">
        <w:rPr>
          <w:rFonts w:ascii="新細明體" w:hAnsi="新細明體" w:hint="eastAsia"/>
          <w:color w:val="000000"/>
          <w:u w:val="single"/>
          <w:shd w:val="pct15" w:color="auto" w:fill="FFFFFF"/>
        </w:rPr>
        <w:t>事業登記證作為資格證明文件，而無其他足資證明之文件者，視為資格不符</w:t>
      </w:r>
      <w:proofErr w:type="gramStart"/>
      <w:r w:rsidRPr="004D59A1">
        <w:rPr>
          <w:rFonts w:ascii="新細明體" w:hAnsi="新細明體" w:hint="eastAsia"/>
          <w:color w:val="000000"/>
          <w:shd w:val="pct15" w:color="auto" w:fill="FFFFFF"/>
        </w:rPr>
        <w:t>】</w:t>
      </w:r>
      <w:proofErr w:type="gramEnd"/>
    </w:p>
    <w:p w:rsidR="00456F03" w:rsidRPr="004D59A1" w:rsidRDefault="00456F03" w:rsidP="00175B8F">
      <w:pPr>
        <w:snapToGrid w:val="0"/>
        <w:spacing w:line="500" w:lineRule="exact"/>
        <w:ind w:leftChars="450" w:left="1080"/>
        <w:rPr>
          <w:rFonts w:ascii="新細明體" w:hAnsi="新細明體"/>
          <w:color w:val="000000"/>
          <w:shd w:val="pct15" w:color="auto" w:fill="FFFFFF"/>
        </w:rPr>
      </w:pPr>
    </w:p>
    <w:p w:rsidR="00CF78F8" w:rsidRPr="004D59A1" w:rsidRDefault="00CF78F8" w:rsidP="00CF78F8">
      <w:pPr>
        <w:snapToGrid w:val="0"/>
        <w:spacing w:line="400" w:lineRule="exact"/>
        <w:ind w:leftChars="150" w:left="640" w:hangingChars="100" w:hanging="280"/>
        <w:rPr>
          <w:rFonts w:ascii="新細明體" w:hAnsi="新細明體"/>
          <w:color w:val="000000"/>
          <w:shd w:val="pct15" w:color="auto" w:fill="FFFFFF"/>
        </w:rPr>
      </w:pPr>
      <w:r w:rsidRPr="004D59A1">
        <w:rPr>
          <w:rFonts w:ascii="標楷體" w:eastAsia="標楷體" w:hAnsi="標楷體"/>
          <w:color w:val="000000"/>
          <w:sz w:val="28"/>
        </w:rPr>
        <w:sym w:font="Wingdings" w:char="F0A8"/>
      </w:r>
      <w:r w:rsidRPr="004D59A1">
        <w:rPr>
          <w:rFonts w:ascii="標楷體" w:eastAsia="標楷體" w:hAnsi="標楷體" w:hint="eastAsia"/>
          <w:color w:val="000000"/>
          <w:sz w:val="28"/>
          <w:u w:val="single"/>
        </w:rPr>
        <w:t>本採購屬經濟部投資審議委員會公告「具敏感性或國安(</w:t>
      </w:r>
      <w:proofErr w:type="gramStart"/>
      <w:r w:rsidRPr="004D59A1">
        <w:rPr>
          <w:rFonts w:ascii="標楷體" w:eastAsia="標楷體" w:hAnsi="標楷體" w:hint="eastAsia"/>
          <w:color w:val="000000"/>
          <w:sz w:val="28"/>
          <w:u w:val="single"/>
        </w:rPr>
        <w:t>含資安</w:t>
      </w:r>
      <w:proofErr w:type="gramEnd"/>
      <w:r w:rsidRPr="004D59A1">
        <w:rPr>
          <w:rFonts w:ascii="標楷體" w:eastAsia="標楷體" w:hAnsi="標楷體" w:hint="eastAsia"/>
          <w:color w:val="000000"/>
          <w:sz w:val="28"/>
          <w:u w:val="single"/>
        </w:rPr>
        <w:t>)疑慮之業務範疇」之資訊服務採購，廠商不得為</w:t>
      </w:r>
      <w:r w:rsidR="003A258F" w:rsidRPr="004D59A1">
        <w:rPr>
          <w:rFonts w:eastAsia="標楷體" w:hAnsi="標楷體" w:hint="eastAsia"/>
          <w:color w:val="000000"/>
          <w:sz w:val="28"/>
          <w:u w:val="single"/>
        </w:rPr>
        <w:t>大陸地區廠商、第三地區含陸資成分廠商及</w:t>
      </w:r>
      <w:r w:rsidRPr="004D59A1">
        <w:rPr>
          <w:rFonts w:ascii="標楷體" w:eastAsia="標楷體" w:hAnsi="標楷體" w:hint="eastAsia"/>
          <w:color w:val="000000"/>
          <w:sz w:val="28"/>
          <w:u w:val="single"/>
        </w:rPr>
        <w:t>經濟部投資審議委員會公告之陸資資訊服務業者。(上開業務範疇及陸資資訊服務業清單公開於經濟部投資審議委員會網站</w:t>
      </w:r>
      <w:hyperlink r:id="rId9" w:history="1">
        <w:r w:rsidRPr="004D59A1">
          <w:rPr>
            <w:rStyle w:val="ab"/>
            <w:rFonts w:ascii="標楷體" w:eastAsia="標楷體" w:hAnsi="標楷體" w:hint="eastAsia"/>
            <w:color w:val="000000"/>
            <w:sz w:val="28"/>
          </w:rPr>
          <w:t>http://www.moeaic.gov.tw/</w:t>
        </w:r>
      </w:hyperlink>
      <w:r w:rsidRPr="004D59A1">
        <w:rPr>
          <w:rFonts w:ascii="標楷體" w:eastAsia="標楷體" w:hAnsi="標楷體" w:hint="eastAsia"/>
          <w:color w:val="000000"/>
          <w:sz w:val="28"/>
          <w:u w:val="single"/>
        </w:rPr>
        <w:t>)。</w:t>
      </w:r>
    </w:p>
    <w:p w:rsidR="00CE00D3" w:rsidRDefault="00CE00D3" w:rsidP="00965D29">
      <w:pPr>
        <w:snapToGrid w:val="0"/>
        <w:spacing w:line="400" w:lineRule="exact"/>
        <w:ind w:leftChars="294" w:left="846" w:hangingChars="50" w:hanging="140"/>
        <w:rPr>
          <w:rFonts w:ascii="標楷體" w:eastAsia="標楷體" w:hAnsi="標楷體"/>
          <w:color w:val="000000"/>
          <w:sz w:val="28"/>
          <w:u w:val="single"/>
        </w:rPr>
      </w:pPr>
      <w:r w:rsidRPr="004D59A1">
        <w:rPr>
          <w:rFonts w:ascii="標楷體" w:eastAsia="標楷體" w:hAnsi="標楷體"/>
          <w:color w:val="000000"/>
          <w:sz w:val="28"/>
          <w:u w:val="single"/>
        </w:rPr>
        <w:sym w:font="Wingdings" w:char="F0A8"/>
      </w:r>
      <w:r w:rsidRPr="004D59A1">
        <w:rPr>
          <w:rFonts w:ascii="標楷體" w:eastAsia="標楷體" w:hAnsi="標楷體" w:hint="eastAsia"/>
          <w:color w:val="000000"/>
          <w:sz w:val="28"/>
          <w:u w:val="single"/>
        </w:rPr>
        <w:t>本採購允許合作社參與投標，投標廠商為合作社者，應附具合作社章程，且章程業務項目需涵蓋本採購委託工作項目。</w:t>
      </w:r>
      <w:r w:rsidRPr="004D59A1">
        <w:rPr>
          <w:rFonts w:ascii="標楷體" w:eastAsia="標楷體" w:hAnsi="標楷體"/>
          <w:color w:val="000000"/>
          <w:sz w:val="28"/>
          <w:u w:val="single"/>
        </w:rPr>
        <w:t xml:space="preserve">  </w:t>
      </w:r>
    </w:p>
    <w:p w:rsidR="00456F03" w:rsidRPr="004D59A1" w:rsidRDefault="00456F03" w:rsidP="00965D29">
      <w:pPr>
        <w:snapToGrid w:val="0"/>
        <w:spacing w:line="400" w:lineRule="exact"/>
        <w:ind w:leftChars="294" w:left="846" w:hangingChars="50" w:hanging="140"/>
        <w:rPr>
          <w:rFonts w:ascii="標楷體" w:eastAsia="標楷體" w:hAnsi="標楷體"/>
          <w:color w:val="000000"/>
          <w:sz w:val="28"/>
          <w:u w:val="single"/>
        </w:rPr>
      </w:pPr>
    </w:p>
    <w:p w:rsidR="001F30DC" w:rsidRPr="00051D57" w:rsidRDefault="001F30DC" w:rsidP="001F30DC">
      <w:pPr>
        <w:numPr>
          <w:ilvl w:val="0"/>
          <w:numId w:val="23"/>
        </w:numPr>
        <w:snapToGrid w:val="0"/>
        <w:spacing w:line="500" w:lineRule="exact"/>
        <w:rPr>
          <w:rFonts w:ascii="標楷體" w:eastAsia="標楷體" w:hAnsi="標楷體"/>
          <w:b/>
          <w:sz w:val="28"/>
        </w:rPr>
      </w:pPr>
      <w:r w:rsidRPr="00051D57">
        <w:rPr>
          <w:rFonts w:ascii="標楷體" w:eastAsia="標楷體" w:hAnsi="標楷體" w:hint="eastAsia"/>
          <w:b/>
          <w:sz w:val="28"/>
        </w:rPr>
        <w:t>廠商納稅之證明：</w:t>
      </w:r>
    </w:p>
    <w:p w:rsidR="001F30DC" w:rsidRPr="00A10C10" w:rsidRDefault="001F30DC" w:rsidP="009F71A4">
      <w:pPr>
        <w:snapToGrid w:val="0"/>
        <w:spacing w:line="500" w:lineRule="exact"/>
        <w:ind w:leftChars="424" w:left="1298" w:hangingChars="100" w:hanging="28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w:t>
      </w:r>
      <w:proofErr w:type="gramStart"/>
      <w:r w:rsidRPr="00051D57">
        <w:rPr>
          <w:rFonts w:ascii="標楷體" w:eastAsia="標楷體" w:hAnsi="標楷體" w:hint="eastAsia"/>
          <w:sz w:val="28"/>
        </w:rPr>
        <w:t>稽</w:t>
      </w:r>
      <w:proofErr w:type="gramEnd"/>
      <w:r w:rsidRPr="00051D57">
        <w:rPr>
          <w:rFonts w:ascii="標楷體" w:eastAsia="標楷體" w:hAnsi="標楷體" w:hint="eastAsia"/>
          <w:sz w:val="28"/>
        </w:rPr>
        <w:t>徵機關</w:t>
      </w:r>
      <w:r>
        <w:rPr>
          <w:rFonts w:ascii="標楷體" w:eastAsia="標楷體" w:hAnsi="標楷體" w:hint="eastAsia"/>
          <w:sz w:val="28"/>
        </w:rPr>
        <w:t>核章</w:t>
      </w:r>
      <w:r>
        <w:rPr>
          <w:rFonts w:ascii="標楷體" w:eastAsia="標楷體" w:hAnsi="標楷體"/>
          <w:sz w:val="28"/>
        </w:rPr>
        <w:br/>
      </w:r>
      <w:r>
        <w:rPr>
          <w:rFonts w:ascii="標楷體" w:eastAsia="標楷體" w:hAnsi="標楷體" w:hint="eastAsia"/>
          <w:sz w:val="28"/>
        </w:rPr>
        <w:t>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w:t>
      </w:r>
      <w:proofErr w:type="gramStart"/>
      <w:r w:rsidRPr="00A10C10">
        <w:rPr>
          <w:rFonts w:ascii="標楷體" w:eastAsia="標楷體" w:hAnsi="標楷體"/>
          <w:sz w:val="28"/>
        </w:rPr>
        <w:t>稽</w:t>
      </w:r>
      <w:proofErr w:type="gramEnd"/>
      <w:r w:rsidRPr="00A10C10">
        <w:rPr>
          <w:rFonts w:ascii="標楷體" w:eastAsia="標楷體" w:hAnsi="標楷體"/>
          <w:sz w:val="28"/>
        </w:rPr>
        <w:t>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w:t>
      </w:r>
      <w:proofErr w:type="gramStart"/>
      <w:r>
        <w:rPr>
          <w:rFonts w:ascii="標楷體" w:eastAsia="標楷體" w:hAnsi="標楷體" w:hint="eastAsia"/>
          <w:sz w:val="28"/>
        </w:rPr>
        <w:t>檢附申領</w:t>
      </w:r>
      <w:proofErr w:type="gramEnd"/>
      <w:r>
        <w:rPr>
          <w:rFonts w:ascii="標楷體" w:eastAsia="標楷體" w:hAnsi="標楷體" w:hint="eastAsia"/>
          <w:sz w:val="28"/>
        </w:rPr>
        <w:t>統一發票購票證相關文件。(本項適用於依營業稅法須報繳營業稅者之情形)</w:t>
      </w:r>
    </w:p>
    <w:p w:rsidR="001F30DC" w:rsidRPr="003101ED" w:rsidRDefault="001F30DC" w:rsidP="009F71A4">
      <w:pPr>
        <w:snapToGrid w:val="0"/>
        <w:spacing w:line="500" w:lineRule="exact"/>
        <w:ind w:leftChars="424" w:left="1298" w:hangingChars="100" w:hanging="280"/>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sidR="00770E9B">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廠商不及提出最近一年證明文件者，得以前一年之納稅證明文件代之</w:t>
      </w:r>
      <w:r w:rsidRPr="003101ED">
        <w:rPr>
          <w:rFonts w:ascii="標楷體" w:eastAsia="標楷體" w:hAnsi="標楷體"/>
          <w:sz w:val="28"/>
        </w:rPr>
        <w:t>。</w:t>
      </w:r>
    </w:p>
    <w:p w:rsidR="001F30DC" w:rsidRDefault="009F71A4" w:rsidP="009F71A4">
      <w:pPr>
        <w:snapToGrid w:val="0"/>
        <w:spacing w:line="500" w:lineRule="exact"/>
        <w:ind w:leftChars="424" w:left="1298" w:hangingChars="100" w:hanging="280"/>
        <w:rPr>
          <w:rFonts w:ascii="標楷體" w:eastAsia="標楷體" w:hAnsi="標楷體"/>
          <w:sz w:val="28"/>
        </w:rPr>
      </w:pPr>
      <w:r>
        <w:rPr>
          <w:rFonts w:ascii="Batang" w:hAnsi="Batang" w:hint="eastAsia"/>
          <w:sz w:val="28"/>
        </w:rPr>
        <w:t>(3)</w:t>
      </w:r>
      <w:r w:rsidR="001F30DC" w:rsidRPr="003101ED">
        <w:rPr>
          <w:rFonts w:ascii="標楷體" w:eastAsia="標楷體" w:hAnsi="標楷體" w:hint="eastAsia"/>
          <w:sz w:val="28"/>
        </w:rPr>
        <w:t>營業稅或所得稅之納稅證明，得以相同期間內主管</w:t>
      </w:r>
      <w:proofErr w:type="gramStart"/>
      <w:r w:rsidR="001F30DC" w:rsidRPr="003101ED">
        <w:rPr>
          <w:rFonts w:ascii="標楷體" w:eastAsia="標楷體" w:hAnsi="標楷體" w:hint="eastAsia"/>
          <w:sz w:val="28"/>
        </w:rPr>
        <w:t>稽</w:t>
      </w:r>
      <w:proofErr w:type="gramEnd"/>
      <w:r w:rsidR="001F30DC" w:rsidRPr="003101ED">
        <w:rPr>
          <w:rFonts w:ascii="標楷體" w:eastAsia="標楷體" w:hAnsi="標楷體" w:hint="eastAsia"/>
          <w:sz w:val="28"/>
        </w:rPr>
        <w:t>徵機關核</w:t>
      </w:r>
      <w:r w:rsidR="001F30DC">
        <w:rPr>
          <w:rFonts w:ascii="標楷體" w:eastAsia="標楷體" w:hAnsi="標楷體"/>
          <w:sz w:val="28"/>
        </w:rPr>
        <w:br/>
      </w:r>
      <w:r w:rsidR="001F30DC" w:rsidRPr="003101ED">
        <w:rPr>
          <w:rFonts w:ascii="標楷體" w:eastAsia="標楷體" w:hAnsi="標楷體" w:hint="eastAsia"/>
          <w:sz w:val="28"/>
        </w:rPr>
        <w:t>發之無違章欠稅之查</w:t>
      </w:r>
      <w:proofErr w:type="gramStart"/>
      <w:r w:rsidR="001F30DC" w:rsidRPr="003101ED">
        <w:rPr>
          <w:rFonts w:ascii="標楷體" w:eastAsia="標楷體" w:hAnsi="標楷體" w:hint="eastAsia"/>
          <w:sz w:val="28"/>
        </w:rPr>
        <w:t>復表代</w:t>
      </w:r>
      <w:proofErr w:type="gramEnd"/>
      <w:r w:rsidR="001F30DC" w:rsidRPr="003101ED">
        <w:rPr>
          <w:rFonts w:ascii="標楷體" w:eastAsia="標楷體" w:hAnsi="標楷體" w:hint="eastAsia"/>
          <w:sz w:val="28"/>
        </w:rPr>
        <w:t>之。</w:t>
      </w:r>
    </w:p>
    <w:p w:rsidR="00D94D86" w:rsidRPr="00D36529" w:rsidRDefault="009F71A4" w:rsidP="009F71A4">
      <w:pPr>
        <w:snapToGrid w:val="0"/>
        <w:spacing w:line="500" w:lineRule="exact"/>
        <w:ind w:leftChars="424" w:left="1298" w:hangingChars="100" w:hanging="280"/>
        <w:rPr>
          <w:rFonts w:ascii="標楷體" w:eastAsia="標楷體" w:hAnsi="標楷體"/>
          <w:b/>
          <w:sz w:val="28"/>
          <w:u w:val="single"/>
        </w:rPr>
      </w:pPr>
      <w:r>
        <w:rPr>
          <w:rFonts w:ascii="Batang" w:hAnsi="Batang" w:hint="eastAsia"/>
          <w:sz w:val="28"/>
        </w:rPr>
        <w:t>(4)</w:t>
      </w:r>
      <w:r w:rsidR="001F30DC">
        <w:rPr>
          <w:rFonts w:ascii="標楷體" w:eastAsia="標楷體" w:hAnsi="標楷體" w:hint="eastAsia"/>
          <w:sz w:val="28"/>
        </w:rPr>
        <w:t>依法免繳納營業稅或所得稅者，應繳交核定通知書影本或其他</w:t>
      </w:r>
      <w:r w:rsidR="001F30DC">
        <w:rPr>
          <w:rFonts w:ascii="標楷體" w:eastAsia="標楷體" w:hAnsi="標楷體" w:hint="eastAsia"/>
          <w:sz w:val="28"/>
        </w:rPr>
        <w:lastRenderedPageBreak/>
        <w:t>依法免稅之證明文件影本。</w:t>
      </w:r>
    </w:p>
    <w:p w:rsidR="00D94D86" w:rsidRPr="00A10C10" w:rsidRDefault="00D94D86" w:rsidP="00D94D86">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proofErr w:type="gramStart"/>
      <w:r w:rsidRPr="00A10C10">
        <w:rPr>
          <w:rFonts w:ascii="標楷體" w:eastAsia="標楷體" w:hAnsi="標楷體"/>
          <w:sz w:val="28"/>
        </w:rPr>
        <w:t>（</w:t>
      </w:r>
      <w:proofErr w:type="gramEnd"/>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roofErr w:type="gramStart"/>
      <w:r w:rsidRPr="00A10C10">
        <w:rPr>
          <w:rFonts w:ascii="標楷體" w:eastAsia="標楷體" w:hAnsi="標楷體"/>
          <w:sz w:val="28"/>
        </w:rPr>
        <w:t>）</w:t>
      </w:r>
      <w:proofErr w:type="gramEnd"/>
      <w:r w:rsidRPr="00A10C10">
        <w:rPr>
          <w:rFonts w:ascii="標楷體" w:eastAsia="標楷體" w:hAnsi="標楷體"/>
          <w:sz w:val="28"/>
        </w:rPr>
        <w:t>。</w:t>
      </w:r>
    </w:p>
    <w:p w:rsidR="00FE483D" w:rsidRDefault="00FE483D" w:rsidP="00D94D86">
      <w:pPr>
        <w:snapToGrid w:val="0"/>
        <w:spacing w:line="500" w:lineRule="exact"/>
        <w:ind w:leftChars="300" w:left="1619" w:hangingChars="321" w:hanging="899"/>
        <w:rPr>
          <w:rFonts w:ascii="標楷體" w:eastAsia="標楷體" w:hAnsi="標楷體"/>
          <w:sz w:val="28"/>
        </w:rPr>
      </w:pPr>
      <w:r>
        <w:rPr>
          <w:rFonts w:ascii="標楷體" w:eastAsia="標楷體" w:hAnsi="標楷體" w:hint="eastAsia"/>
          <w:sz w:val="28"/>
          <w:szCs w:val="28"/>
        </w:rPr>
        <w:t>（三）</w:t>
      </w:r>
      <w:r w:rsidRPr="002224CB">
        <w:rPr>
          <w:rFonts w:ascii="標楷體" w:eastAsia="標楷體" w:hAnsi="標楷體" w:hint="eastAsia"/>
          <w:sz w:val="28"/>
          <w:szCs w:val="28"/>
        </w:rPr>
        <w:t>廠商需提出資格文件影本繳驗，必要</w:t>
      </w:r>
      <w:proofErr w:type="gramStart"/>
      <w:r w:rsidRPr="002224CB">
        <w:rPr>
          <w:rFonts w:ascii="標楷體" w:eastAsia="標楷體" w:hAnsi="標楷體" w:hint="eastAsia"/>
          <w:sz w:val="28"/>
          <w:szCs w:val="28"/>
        </w:rPr>
        <w:t>時</w:t>
      </w:r>
      <w:r w:rsidR="00E9291F">
        <w:rPr>
          <w:rFonts w:ascii="標楷體" w:eastAsia="標楷體" w:hAnsi="標楷體" w:hint="eastAsia"/>
          <w:sz w:val="28"/>
          <w:szCs w:val="28"/>
        </w:rPr>
        <w:t>本</w:t>
      </w:r>
      <w:r w:rsidR="006A5AE3">
        <w:rPr>
          <w:rFonts w:ascii="標楷體" w:eastAsia="標楷體" w:hAnsi="標楷體" w:hint="eastAsia"/>
          <w:sz w:val="28"/>
          <w:szCs w:val="28"/>
        </w:rPr>
        <w:t>署</w:t>
      </w:r>
      <w:r w:rsidRPr="002224CB">
        <w:rPr>
          <w:rFonts w:ascii="標楷體" w:eastAsia="標楷體" w:hAnsi="標楷體" w:hint="eastAsia"/>
          <w:sz w:val="28"/>
          <w:szCs w:val="28"/>
        </w:rPr>
        <w:t>並</w:t>
      </w:r>
      <w:proofErr w:type="gramEnd"/>
      <w:r w:rsidRPr="002224CB">
        <w:rPr>
          <w:rFonts w:ascii="標楷體" w:eastAsia="標楷體" w:hAnsi="標楷體" w:hint="eastAsia"/>
          <w:sz w:val="28"/>
          <w:szCs w:val="28"/>
        </w:rPr>
        <w:t>得通知廠商提供正本供查驗</w:t>
      </w:r>
      <w:r>
        <w:rPr>
          <w:rFonts w:ascii="標楷體" w:eastAsia="標楷體" w:hAnsi="標楷體" w:hint="eastAsia"/>
          <w:sz w:val="28"/>
          <w:szCs w:val="28"/>
        </w:rPr>
        <w:t>。</w:t>
      </w:r>
    </w:p>
    <w:p w:rsidR="007B6EE4" w:rsidRPr="00A10C10" w:rsidRDefault="007B6EE4" w:rsidP="00BD1815">
      <w:pPr>
        <w:snapToGrid w:val="0"/>
        <w:spacing w:line="500" w:lineRule="exact"/>
        <w:ind w:left="1800" w:hanging="180"/>
        <w:rPr>
          <w:rFonts w:ascii="標楷體" w:eastAsia="標楷體" w:hAnsi="標楷體"/>
          <w:sz w:val="28"/>
        </w:rPr>
      </w:pPr>
    </w:p>
    <w:p w:rsidR="00952053" w:rsidRPr="001D5F3A" w:rsidRDefault="00350B41" w:rsidP="00461387">
      <w:pPr>
        <w:numPr>
          <w:ilvl w:val="0"/>
          <w:numId w:val="22"/>
        </w:numPr>
        <w:spacing w:line="460" w:lineRule="exact"/>
        <w:rPr>
          <w:rFonts w:eastAsia="標楷體"/>
          <w:b/>
          <w:sz w:val="32"/>
          <w:szCs w:val="32"/>
        </w:rPr>
      </w:pPr>
      <w:r w:rsidRPr="00952053">
        <w:rPr>
          <w:rFonts w:ascii="標楷體" w:eastAsia="標楷體" w:hAnsi="標楷體" w:hint="eastAsia"/>
          <w:b/>
          <w:bCs/>
          <w:sz w:val="32"/>
          <w:szCs w:val="32"/>
        </w:rPr>
        <w:t>預估經費：</w:t>
      </w:r>
      <w:r w:rsidR="00861629" w:rsidRPr="001D5F3A">
        <w:rPr>
          <w:rFonts w:eastAsia="標楷體" w:hint="eastAsia"/>
          <w:b/>
          <w:sz w:val="32"/>
          <w:szCs w:val="32"/>
        </w:rPr>
        <w:t xml:space="preserve"> </w:t>
      </w:r>
    </w:p>
    <w:p w:rsidR="0098319C" w:rsidRPr="00360663" w:rsidRDefault="00952053" w:rsidP="00350B41">
      <w:pPr>
        <w:pStyle w:val="a3"/>
        <w:snapToGrid w:val="0"/>
        <w:spacing w:line="500" w:lineRule="exact"/>
        <w:ind w:left="2880" w:hanging="2340"/>
        <w:jc w:val="both"/>
        <w:rPr>
          <w:rFonts w:ascii="標楷體" w:hAnsi="標楷體"/>
          <w:b/>
          <w:color w:val="FF0000"/>
          <w:sz w:val="32"/>
          <w:szCs w:val="28"/>
        </w:rPr>
      </w:pPr>
      <w:r w:rsidRPr="00952053">
        <w:rPr>
          <w:rFonts w:ascii="標楷體" w:hAnsi="標楷體" w:hint="eastAsia"/>
          <w:b/>
          <w:sz w:val="28"/>
          <w:szCs w:val="28"/>
        </w:rPr>
        <w:t>（一）</w:t>
      </w:r>
      <w:r w:rsidR="00350B41" w:rsidRPr="00952053">
        <w:rPr>
          <w:rFonts w:ascii="標楷體" w:hAnsi="標楷體" w:hint="eastAsia"/>
          <w:b/>
          <w:sz w:val="28"/>
          <w:szCs w:val="28"/>
        </w:rPr>
        <w:t>採購金額：</w:t>
      </w:r>
      <w:r w:rsidR="00350B41" w:rsidRPr="00861629">
        <w:rPr>
          <w:rFonts w:ascii="標楷體" w:hAnsi="標楷體" w:hint="eastAsia"/>
          <w:b/>
          <w:sz w:val="28"/>
          <w:szCs w:val="28"/>
        </w:rPr>
        <w:t>新台幣</w:t>
      </w:r>
      <w:r w:rsidR="00861629" w:rsidRPr="00861629">
        <w:rPr>
          <w:rFonts w:hint="eastAsia"/>
          <w:b/>
          <w:sz w:val="28"/>
          <w:szCs w:val="28"/>
        </w:rPr>
        <w:t>（以下同</w:t>
      </w:r>
      <w:r w:rsidR="00861629" w:rsidRPr="00360663">
        <w:rPr>
          <w:rFonts w:ascii="標楷體" w:hAnsi="標楷體" w:hint="eastAsia"/>
          <w:b/>
          <w:color w:val="FF0000"/>
          <w:sz w:val="32"/>
          <w:szCs w:val="28"/>
        </w:rPr>
        <w:t>）</w:t>
      </w:r>
      <w:r w:rsidR="00360663" w:rsidRPr="00360663">
        <w:rPr>
          <w:rFonts w:ascii="標楷體" w:hAnsi="標楷體" w:hint="eastAsia"/>
          <w:b/>
          <w:color w:val="FF0000"/>
          <w:sz w:val="32"/>
          <w:szCs w:val="28"/>
        </w:rPr>
        <w:t>陸</w:t>
      </w:r>
      <w:r w:rsidR="001D0127" w:rsidRPr="00360663">
        <w:rPr>
          <w:rFonts w:ascii="標楷體" w:hAnsi="標楷體" w:hint="eastAsia"/>
          <w:b/>
          <w:color w:val="FF0000"/>
          <w:sz w:val="32"/>
          <w:szCs w:val="28"/>
        </w:rPr>
        <w:t>拾萬</w:t>
      </w:r>
      <w:r w:rsidR="00360663" w:rsidRPr="00360663">
        <w:rPr>
          <w:rFonts w:ascii="標楷體" w:hAnsi="標楷體" w:hint="eastAsia"/>
          <w:b/>
          <w:color w:val="FF0000"/>
          <w:sz w:val="32"/>
          <w:szCs w:val="28"/>
        </w:rPr>
        <w:t>零伍</w:t>
      </w:r>
      <w:r w:rsidR="001D0127" w:rsidRPr="00360663">
        <w:rPr>
          <w:rFonts w:ascii="標楷體" w:hAnsi="標楷體" w:hint="eastAsia"/>
          <w:b/>
          <w:color w:val="FF0000"/>
          <w:sz w:val="32"/>
          <w:szCs w:val="28"/>
        </w:rPr>
        <w:t>佰</w:t>
      </w:r>
      <w:r w:rsidR="00360663">
        <w:rPr>
          <w:rFonts w:ascii="標楷體" w:hAnsi="標楷體" w:hint="eastAsia"/>
          <w:b/>
          <w:color w:val="FF0000"/>
          <w:sz w:val="32"/>
          <w:szCs w:val="28"/>
        </w:rPr>
        <w:t xml:space="preserve"> </w:t>
      </w:r>
      <w:r w:rsidR="00350B41" w:rsidRPr="00360663">
        <w:rPr>
          <w:rFonts w:ascii="標楷體" w:hAnsi="標楷體" w:hint="eastAsia"/>
          <w:b/>
          <w:color w:val="FF0000"/>
          <w:sz w:val="32"/>
          <w:szCs w:val="28"/>
        </w:rPr>
        <w:t>元整</w:t>
      </w:r>
      <w:r w:rsidR="00350B41" w:rsidRPr="004D59A1">
        <w:rPr>
          <w:rFonts w:ascii="標楷體" w:hAnsi="標楷體" w:hint="eastAsia"/>
          <w:color w:val="000000"/>
          <w:sz w:val="32"/>
          <w:szCs w:val="28"/>
        </w:rPr>
        <w:t>。</w:t>
      </w:r>
    </w:p>
    <w:p w:rsidR="00350B41" w:rsidRDefault="00AA4AE6" w:rsidP="00AA4AE6">
      <w:pPr>
        <w:pStyle w:val="a3"/>
        <w:snapToGrid w:val="0"/>
        <w:spacing w:line="500" w:lineRule="exact"/>
        <w:ind w:leftChars="600" w:left="1442" w:hanging="2"/>
        <w:jc w:val="both"/>
        <w:rPr>
          <w:rFonts w:ascii="標楷體" w:hAnsi="標楷體"/>
          <w:sz w:val="28"/>
        </w:rPr>
      </w:pPr>
      <w:r>
        <w:rPr>
          <w:rFonts w:ascii="標楷體" w:hAnsi="標楷體" w:hint="eastAsia"/>
          <w:b/>
          <w:sz w:val="28"/>
        </w:rPr>
        <w:t>■</w:t>
      </w:r>
      <w:r w:rsidR="00350B41" w:rsidRPr="00836DD4">
        <w:rPr>
          <w:rFonts w:ascii="標楷體" w:hAnsi="標楷體" w:hint="eastAsia"/>
          <w:b/>
          <w:sz w:val="28"/>
        </w:rPr>
        <w:t xml:space="preserve"> </w:t>
      </w:r>
      <w:r w:rsidR="00350B41" w:rsidRPr="00A51FC7">
        <w:rPr>
          <w:rFonts w:ascii="標楷體" w:hAnsi="標楷體" w:hint="eastAsia"/>
          <w:b/>
          <w:sz w:val="28"/>
          <w:szCs w:val="28"/>
        </w:rPr>
        <w:t>本案預算金額：</w:t>
      </w:r>
      <w:r w:rsidR="001D0127">
        <w:rPr>
          <w:rFonts w:ascii="標楷體" w:hAnsi="標楷體" w:hint="eastAsia"/>
          <w:b/>
          <w:sz w:val="28"/>
          <w:szCs w:val="28"/>
        </w:rPr>
        <w:t xml:space="preserve"> </w:t>
      </w:r>
      <w:r w:rsidR="00360663" w:rsidRPr="00360663">
        <w:rPr>
          <w:rFonts w:ascii="標楷體" w:hAnsi="標楷體" w:hint="eastAsia"/>
          <w:b/>
          <w:color w:val="FF0000"/>
          <w:sz w:val="32"/>
          <w:szCs w:val="28"/>
        </w:rPr>
        <w:t>陸拾萬零伍佰</w:t>
      </w:r>
      <w:r w:rsidR="001D0127">
        <w:rPr>
          <w:rFonts w:hAnsi="標楷體" w:hint="eastAsia"/>
        </w:rPr>
        <w:t xml:space="preserve"> </w:t>
      </w:r>
      <w:r w:rsidR="00350B41" w:rsidRPr="00A51FC7">
        <w:rPr>
          <w:rFonts w:ascii="標楷體" w:hAnsi="標楷體" w:hint="eastAsia"/>
          <w:b/>
          <w:color w:val="FF0000"/>
          <w:sz w:val="28"/>
          <w:szCs w:val="28"/>
        </w:rPr>
        <w:t>元整</w:t>
      </w:r>
      <w:r w:rsidR="00350B41">
        <w:rPr>
          <w:rFonts w:ascii="標楷體" w:hAnsi="標楷體" w:hint="eastAsia"/>
          <w:b/>
          <w:sz w:val="28"/>
          <w:szCs w:val="28"/>
        </w:rPr>
        <w:t>，內容如下：</w:t>
      </w:r>
      <w:r w:rsidR="00952053">
        <w:rPr>
          <w:rFonts w:ascii="標楷體" w:hAnsi="標楷體" w:hint="eastAsia"/>
          <w:sz w:val="28"/>
        </w:rPr>
        <w:t xml:space="preserve"> </w:t>
      </w:r>
    </w:p>
    <w:p w:rsidR="00952053" w:rsidRPr="004E0283" w:rsidRDefault="00350B41" w:rsidP="00952053">
      <w:pPr>
        <w:spacing w:line="460" w:lineRule="exact"/>
        <w:ind w:firstLine="720"/>
        <w:rPr>
          <w:rFonts w:eastAsia="標楷體"/>
          <w:b/>
          <w:sz w:val="28"/>
          <w:szCs w:val="28"/>
        </w:rPr>
      </w:pPr>
      <w:r>
        <w:rPr>
          <w:rFonts w:ascii="標楷體" w:hAnsi="標楷體" w:hint="eastAsia"/>
          <w:b/>
          <w:sz w:val="28"/>
          <w:szCs w:val="28"/>
        </w:rPr>
        <w:t xml:space="preserve">    </w:t>
      </w:r>
      <w:r w:rsidR="00AA4AE6">
        <w:rPr>
          <w:rFonts w:ascii="標楷體" w:hAnsi="標楷體" w:hint="eastAsia"/>
          <w:b/>
          <w:sz w:val="28"/>
          <w:szCs w:val="28"/>
        </w:rPr>
        <w:t xml:space="preserve">    </w:t>
      </w:r>
      <w:r w:rsidR="00952053" w:rsidRPr="008146E3">
        <w:rPr>
          <w:rFonts w:eastAsia="標楷體" w:hint="eastAsia"/>
          <w:b/>
          <w:sz w:val="28"/>
          <w:szCs w:val="28"/>
        </w:rPr>
        <w:t>（前述經費</w:t>
      </w:r>
      <w:r w:rsidR="00952053" w:rsidRPr="008146E3">
        <w:rPr>
          <w:rFonts w:eastAsia="標楷體" w:hint="eastAsia"/>
          <w:b/>
          <w:sz w:val="28"/>
          <w:szCs w:val="28"/>
        </w:rPr>
        <w:t xml:space="preserve"> </w:t>
      </w:r>
      <w:r w:rsidR="00360663" w:rsidRPr="004E0283">
        <w:rPr>
          <w:rFonts w:ascii="新細明體" w:hAnsi="新細明體" w:hint="eastAsia"/>
          <w:b/>
          <w:color w:val="000000"/>
        </w:rPr>
        <w:t>■</w:t>
      </w:r>
      <w:r w:rsidR="00952053">
        <w:rPr>
          <w:rFonts w:eastAsia="標楷體" w:hint="eastAsia"/>
          <w:b/>
          <w:sz w:val="28"/>
          <w:szCs w:val="28"/>
        </w:rPr>
        <w:t>含</w:t>
      </w:r>
      <w:r w:rsidR="00952053" w:rsidRPr="008146E3">
        <w:rPr>
          <w:rFonts w:eastAsia="標楷體" w:hint="eastAsia"/>
          <w:b/>
          <w:sz w:val="28"/>
          <w:szCs w:val="28"/>
        </w:rPr>
        <w:t>運費</w:t>
      </w:r>
      <w:r w:rsidR="00952053" w:rsidRPr="008146E3">
        <w:rPr>
          <w:rFonts w:eastAsia="標楷體" w:hint="eastAsia"/>
          <w:b/>
          <w:sz w:val="28"/>
          <w:szCs w:val="28"/>
        </w:rPr>
        <w:t xml:space="preserve">   </w:t>
      </w:r>
      <w:r w:rsidR="00952053">
        <w:rPr>
          <w:rFonts w:eastAsia="標楷體" w:hint="eastAsia"/>
          <w:b/>
          <w:sz w:val="28"/>
          <w:szCs w:val="28"/>
        </w:rPr>
        <w:t>□不含</w:t>
      </w:r>
      <w:r w:rsidR="00952053" w:rsidRPr="008146E3">
        <w:rPr>
          <w:rFonts w:eastAsia="標楷體" w:hint="eastAsia"/>
          <w:b/>
          <w:sz w:val="28"/>
          <w:szCs w:val="28"/>
        </w:rPr>
        <w:t>運費）。</w:t>
      </w:r>
    </w:p>
    <w:p w:rsidR="00350B41" w:rsidRDefault="00350B41" w:rsidP="008552C5">
      <w:pPr>
        <w:pStyle w:val="a3"/>
        <w:snapToGrid w:val="0"/>
        <w:spacing w:line="500" w:lineRule="exact"/>
        <w:ind w:leftChars="825" w:left="2518" w:hangingChars="192" w:hanging="538"/>
        <w:jc w:val="both"/>
        <w:rPr>
          <w:rFonts w:ascii="標楷體" w:hAnsi="標楷體"/>
          <w:b/>
          <w:sz w:val="28"/>
          <w:szCs w:val="28"/>
        </w:rPr>
      </w:pPr>
      <w:r>
        <w:rPr>
          <w:rFonts w:ascii="標楷體" w:hAnsi="標楷體" w:hint="eastAsia"/>
          <w:b/>
          <w:sz w:val="28"/>
          <w:szCs w:val="28"/>
        </w:rPr>
        <w:t xml:space="preserve">□ </w:t>
      </w:r>
      <w:proofErr w:type="gramStart"/>
      <w:r>
        <w:rPr>
          <w:rFonts w:ascii="標楷體" w:hAnsi="標楷體" w:hint="eastAsia"/>
          <w:b/>
          <w:sz w:val="28"/>
          <w:szCs w:val="28"/>
        </w:rPr>
        <w:t>採</w:t>
      </w:r>
      <w:proofErr w:type="gramEnd"/>
      <w:r>
        <w:rPr>
          <w:rFonts w:ascii="標楷體" w:hAnsi="標楷體" w:hint="eastAsia"/>
          <w:b/>
          <w:sz w:val="28"/>
          <w:szCs w:val="28"/>
        </w:rPr>
        <w:t>固定金額给付之項目及費用：</w:t>
      </w:r>
      <w:r w:rsidR="001D0127">
        <w:rPr>
          <w:rFonts w:ascii="標楷體" w:hAnsi="標楷體" w:hint="eastAsia"/>
          <w:b/>
          <w:sz w:val="28"/>
          <w:szCs w:val="28"/>
        </w:rPr>
        <w:t xml:space="preserve"> </w:t>
      </w:r>
      <w:r w:rsidR="001D0127" w:rsidRPr="00CA6678">
        <w:rPr>
          <w:rFonts w:ascii="標楷體" w:hAnsi="標楷體" w:hint="eastAsia"/>
          <w:sz w:val="32"/>
          <w:szCs w:val="32"/>
        </w:rPr>
        <w:t>仟</w:t>
      </w:r>
      <w:r w:rsidR="001D0127">
        <w:rPr>
          <w:rFonts w:ascii="標楷體" w:hAnsi="標楷體" w:hint="eastAsia"/>
          <w:sz w:val="32"/>
          <w:szCs w:val="32"/>
        </w:rPr>
        <w:t xml:space="preserve"> </w:t>
      </w:r>
      <w:r w:rsidR="001D0127" w:rsidRPr="00CA6678">
        <w:rPr>
          <w:rFonts w:hAnsi="標楷體" w:hint="eastAsia"/>
        </w:rPr>
        <w:t>佰</w:t>
      </w:r>
      <w:r w:rsidR="001D0127" w:rsidRPr="00CA6678">
        <w:rPr>
          <w:rFonts w:hAnsi="標楷體"/>
        </w:rPr>
        <w:t xml:space="preserve"> </w:t>
      </w:r>
      <w:r w:rsidR="001D0127" w:rsidRPr="00CA6678">
        <w:rPr>
          <w:rFonts w:hAnsi="標楷體" w:hint="eastAsia"/>
        </w:rPr>
        <w:t>拾</w:t>
      </w:r>
      <w:r w:rsidR="001D0127">
        <w:rPr>
          <w:rFonts w:hAnsi="標楷體" w:hint="eastAsia"/>
        </w:rPr>
        <w:t xml:space="preserve"> </w:t>
      </w:r>
      <w:r w:rsidR="001D0127" w:rsidRPr="00CA6678">
        <w:rPr>
          <w:rFonts w:hAnsi="標楷體" w:hint="eastAsia"/>
        </w:rPr>
        <w:t>萬</w:t>
      </w:r>
      <w:r w:rsidR="001D0127">
        <w:rPr>
          <w:rFonts w:hAnsi="標楷體" w:hint="eastAsia"/>
        </w:rPr>
        <w:t xml:space="preserve"> </w:t>
      </w:r>
      <w:r w:rsidR="001D0127" w:rsidRPr="00CA6678">
        <w:rPr>
          <w:rFonts w:hAnsi="標楷體" w:hint="eastAsia"/>
        </w:rPr>
        <w:t>仟</w:t>
      </w:r>
      <w:r w:rsidR="001D0127">
        <w:rPr>
          <w:rFonts w:hAnsi="標楷體" w:hint="eastAsia"/>
        </w:rPr>
        <w:t xml:space="preserve"> </w:t>
      </w:r>
      <w:r w:rsidR="001D0127" w:rsidRPr="00CA6678">
        <w:rPr>
          <w:rFonts w:hAnsi="標楷體" w:hint="eastAsia"/>
        </w:rPr>
        <w:t>佰</w:t>
      </w:r>
      <w:r w:rsidR="001D0127">
        <w:rPr>
          <w:rFonts w:hAnsi="標楷體" w:hint="eastAsia"/>
        </w:rPr>
        <w:t xml:space="preserve"> </w:t>
      </w:r>
      <w:r w:rsidR="001D0127" w:rsidRPr="00CA6678">
        <w:rPr>
          <w:rFonts w:hAnsi="標楷體" w:hint="eastAsia"/>
        </w:rPr>
        <w:t>拾</w:t>
      </w:r>
      <w:r w:rsidR="001D0127">
        <w:rPr>
          <w:rFonts w:hAnsi="標楷體" w:hint="eastAsia"/>
        </w:rPr>
        <w:t xml:space="preserve"> </w:t>
      </w:r>
      <w:r w:rsidRPr="00A51FC7">
        <w:rPr>
          <w:rFonts w:ascii="標楷體" w:hAnsi="標楷體" w:hint="eastAsia"/>
          <w:b/>
          <w:color w:val="FF0000"/>
          <w:sz w:val="28"/>
          <w:szCs w:val="28"/>
        </w:rPr>
        <w:t>元整</w:t>
      </w:r>
      <w:r w:rsidRPr="00A51FC7">
        <w:rPr>
          <w:rFonts w:ascii="標楷體" w:hAnsi="標楷體" w:hint="eastAsia"/>
          <w:b/>
          <w:sz w:val="28"/>
          <w:szCs w:val="28"/>
        </w:rPr>
        <w:t>。</w:t>
      </w:r>
    </w:p>
    <w:p w:rsidR="00350B41" w:rsidRPr="007216FF" w:rsidRDefault="00350B41" w:rsidP="008552C5">
      <w:pPr>
        <w:pStyle w:val="2"/>
        <w:widowControl w:val="0"/>
        <w:tabs>
          <w:tab w:val="clear" w:pos="480"/>
        </w:tabs>
        <w:adjustRightInd w:val="0"/>
        <w:spacing w:line="500" w:lineRule="exact"/>
        <w:ind w:leftChars="975" w:left="2518" w:hanging="178"/>
        <w:jc w:val="both"/>
        <w:textAlignment w:val="baseline"/>
        <w:rPr>
          <w:rFonts w:ascii="新細明體" w:eastAsia="新細明體" w:hAnsi="新細明體"/>
          <w:b/>
          <w:bCs/>
          <w:color w:val="0000FF"/>
          <w:szCs w:val="28"/>
        </w:rPr>
      </w:pPr>
      <w:r>
        <w:rPr>
          <w:rFonts w:hint="eastAsia"/>
        </w:rPr>
        <w:t>1.</w:t>
      </w:r>
      <w:r w:rsidRPr="00931F33">
        <w:rPr>
          <w:rFonts w:hint="eastAsia"/>
          <w:color w:val="000000"/>
          <w:szCs w:val="28"/>
        </w:rPr>
        <w:t>項目如下：</w:t>
      </w:r>
    </w:p>
    <w:p w:rsidR="00350B41" w:rsidRPr="00931F33" w:rsidRDefault="00350B41" w:rsidP="008552C5">
      <w:pPr>
        <w:pStyle w:val="a3"/>
        <w:snapToGrid w:val="0"/>
        <w:spacing w:line="500" w:lineRule="exact"/>
        <w:ind w:leftChars="900" w:left="2160" w:firstLine="178"/>
        <w:jc w:val="both"/>
        <w:rPr>
          <w:rFonts w:ascii="標楷體" w:hAnsi="標楷體"/>
          <w:sz w:val="28"/>
          <w:szCs w:val="28"/>
        </w:rPr>
      </w:pPr>
      <w:r>
        <w:rPr>
          <w:rFonts w:ascii="標楷體" w:hAnsi="標楷體" w:hint="eastAsia"/>
          <w:sz w:val="28"/>
        </w:rPr>
        <w:t>2.</w:t>
      </w:r>
      <w:proofErr w:type="gramStart"/>
      <w:r w:rsidRPr="00931F33">
        <w:rPr>
          <w:rFonts w:hint="eastAsia"/>
          <w:color w:val="000000"/>
          <w:sz w:val="28"/>
          <w:szCs w:val="28"/>
        </w:rPr>
        <w:t>採</w:t>
      </w:r>
      <w:proofErr w:type="gramEnd"/>
      <w:r w:rsidRPr="00931F33">
        <w:rPr>
          <w:rFonts w:ascii="標楷體" w:hAnsi="標楷體" w:hint="eastAsia"/>
          <w:sz w:val="28"/>
          <w:szCs w:val="28"/>
        </w:rPr>
        <w:t>固定</w:t>
      </w:r>
      <w:r w:rsidRPr="00931F33">
        <w:rPr>
          <w:rFonts w:hint="eastAsia"/>
          <w:color w:val="000000"/>
          <w:sz w:val="28"/>
          <w:szCs w:val="28"/>
        </w:rPr>
        <w:t>金額给付</w:t>
      </w:r>
      <w:r>
        <w:rPr>
          <w:rFonts w:hint="eastAsia"/>
          <w:color w:val="000000"/>
          <w:sz w:val="28"/>
          <w:szCs w:val="28"/>
        </w:rPr>
        <w:t>之經費，</w:t>
      </w:r>
      <w:r>
        <w:rPr>
          <w:rFonts w:hint="eastAsia"/>
          <w:sz w:val="28"/>
          <w:szCs w:val="28"/>
        </w:rPr>
        <w:t>決標後無須調整各項單價。</w:t>
      </w:r>
    </w:p>
    <w:p w:rsidR="00350B41" w:rsidRPr="00D8311E" w:rsidRDefault="00350B41" w:rsidP="001D0127">
      <w:pPr>
        <w:pStyle w:val="2"/>
        <w:widowControl w:val="0"/>
        <w:tabs>
          <w:tab w:val="clear" w:pos="480"/>
          <w:tab w:val="num" w:pos="1620"/>
        </w:tabs>
        <w:adjustRightInd w:val="0"/>
        <w:spacing w:line="500" w:lineRule="exact"/>
        <w:ind w:leftChars="700" w:left="1960" w:hangingChars="100" w:hanging="280"/>
        <w:jc w:val="both"/>
        <w:textAlignment w:val="baseline"/>
        <w:rPr>
          <w:rFonts w:ascii="新細明體" w:eastAsia="新細明體" w:hAnsi="新細明體"/>
          <w:b/>
          <w:bCs/>
          <w:color w:val="0000FF"/>
          <w:szCs w:val="28"/>
        </w:rPr>
      </w:pPr>
      <w:r>
        <w:rPr>
          <w:rFonts w:hint="eastAsia"/>
          <w:b/>
          <w:color w:val="000000"/>
          <w:szCs w:val="28"/>
        </w:rPr>
        <w:t>□ 核實</w:t>
      </w:r>
      <w:r w:rsidRPr="00A51FC7">
        <w:rPr>
          <w:rFonts w:hint="eastAsia"/>
          <w:b/>
          <w:color w:val="000000"/>
          <w:szCs w:val="28"/>
        </w:rPr>
        <w:t>支</w:t>
      </w:r>
      <w:r>
        <w:rPr>
          <w:rFonts w:hint="eastAsia"/>
          <w:b/>
          <w:color w:val="000000"/>
          <w:szCs w:val="28"/>
        </w:rPr>
        <w:t>付</w:t>
      </w:r>
      <w:r>
        <w:rPr>
          <w:rFonts w:hint="eastAsia"/>
          <w:b/>
          <w:szCs w:val="28"/>
        </w:rPr>
        <w:t>項目及費用：</w:t>
      </w:r>
      <w:r w:rsidR="001D0127">
        <w:rPr>
          <w:rFonts w:hint="eastAsia"/>
          <w:b/>
          <w:szCs w:val="28"/>
        </w:rPr>
        <w:t xml:space="preserve"> </w:t>
      </w:r>
      <w:r w:rsidR="001D0127" w:rsidRPr="00CA6678">
        <w:rPr>
          <w:rFonts w:hint="eastAsia"/>
          <w:sz w:val="32"/>
          <w:szCs w:val="32"/>
        </w:rPr>
        <w:t>仟</w:t>
      </w:r>
      <w:r w:rsidR="001D0127">
        <w:rPr>
          <w:rFonts w:hint="eastAsia"/>
          <w:sz w:val="32"/>
          <w:szCs w:val="32"/>
        </w:rPr>
        <w:t xml:space="preserve"> </w:t>
      </w:r>
      <w:r w:rsidR="001D0127" w:rsidRPr="00CA6678">
        <w:rPr>
          <w:rFonts w:hint="eastAsia"/>
        </w:rPr>
        <w:t>佰</w:t>
      </w:r>
      <w:r w:rsidR="001D0127" w:rsidRPr="00CA6678">
        <w:t xml:space="preserve"> </w:t>
      </w:r>
      <w:r w:rsidR="001D0127" w:rsidRPr="00CA6678">
        <w:rPr>
          <w:rFonts w:hint="eastAsia"/>
        </w:rPr>
        <w:t>拾</w:t>
      </w:r>
      <w:r w:rsidR="001D0127">
        <w:rPr>
          <w:rFonts w:hint="eastAsia"/>
        </w:rPr>
        <w:t xml:space="preserve"> </w:t>
      </w:r>
      <w:r w:rsidR="001D0127" w:rsidRPr="00CA6678">
        <w:rPr>
          <w:rFonts w:hint="eastAsia"/>
        </w:rPr>
        <w:t>萬</w:t>
      </w:r>
      <w:r w:rsidR="001D0127">
        <w:rPr>
          <w:rFonts w:hint="eastAsia"/>
        </w:rPr>
        <w:t xml:space="preserve"> </w:t>
      </w:r>
      <w:r w:rsidR="001D0127" w:rsidRPr="00CA6678">
        <w:rPr>
          <w:rFonts w:hint="eastAsia"/>
        </w:rPr>
        <w:t>仟</w:t>
      </w:r>
      <w:r w:rsidR="001D0127">
        <w:rPr>
          <w:rFonts w:hint="eastAsia"/>
        </w:rPr>
        <w:t xml:space="preserve"> </w:t>
      </w:r>
      <w:r w:rsidR="001D0127" w:rsidRPr="00CA6678">
        <w:rPr>
          <w:rFonts w:hint="eastAsia"/>
        </w:rPr>
        <w:t>佰</w:t>
      </w:r>
      <w:r w:rsidR="001D0127">
        <w:rPr>
          <w:rFonts w:hint="eastAsia"/>
        </w:rPr>
        <w:t xml:space="preserve"> </w:t>
      </w:r>
      <w:r w:rsidR="001D0127" w:rsidRPr="00CA6678">
        <w:rPr>
          <w:rFonts w:hint="eastAsia"/>
        </w:rPr>
        <w:t>拾</w:t>
      </w:r>
      <w:r w:rsidR="001D0127">
        <w:rPr>
          <w:rFonts w:hint="eastAsia"/>
        </w:rPr>
        <w:t xml:space="preserve"> </w:t>
      </w:r>
      <w:r w:rsidRPr="00A51FC7">
        <w:rPr>
          <w:rFonts w:hint="eastAsia"/>
          <w:b/>
          <w:color w:val="FF0000"/>
          <w:szCs w:val="28"/>
        </w:rPr>
        <w:t>元整。</w:t>
      </w:r>
    </w:p>
    <w:p w:rsidR="00350B41" w:rsidRPr="00E60199" w:rsidRDefault="00350B41" w:rsidP="007508B9">
      <w:pPr>
        <w:pStyle w:val="a3"/>
        <w:snapToGrid w:val="0"/>
        <w:spacing w:line="500" w:lineRule="exact"/>
        <w:ind w:leftChars="975" w:left="2698" w:hangingChars="128" w:hanging="358"/>
        <w:jc w:val="both"/>
        <w:rPr>
          <w:rFonts w:ascii="新細明體" w:eastAsia="新細明體" w:hAnsi="新細明體"/>
          <w:color w:val="0000FF"/>
          <w:sz w:val="24"/>
        </w:rPr>
      </w:pPr>
      <w:r w:rsidRPr="00931F33">
        <w:rPr>
          <w:rFonts w:hint="eastAsia"/>
          <w:sz w:val="28"/>
          <w:szCs w:val="28"/>
        </w:rPr>
        <w:t xml:space="preserve">1. </w:t>
      </w:r>
      <w:r w:rsidRPr="00931F33">
        <w:rPr>
          <w:rFonts w:hint="eastAsia"/>
          <w:sz w:val="28"/>
          <w:szCs w:val="28"/>
        </w:rPr>
        <w:t>核實支付項目如下：</w:t>
      </w:r>
      <w:r w:rsidR="00360663" w:rsidRPr="00E60199">
        <w:rPr>
          <w:rFonts w:ascii="新細明體" w:eastAsia="新細明體" w:hAnsi="新細明體" w:hint="eastAsia"/>
          <w:color w:val="0000FF"/>
          <w:sz w:val="24"/>
        </w:rPr>
        <w:t xml:space="preserve"> </w:t>
      </w:r>
    </w:p>
    <w:p w:rsidR="00350B41" w:rsidRPr="00931F33" w:rsidRDefault="00350B41" w:rsidP="007508B9">
      <w:pPr>
        <w:pStyle w:val="a3"/>
        <w:snapToGrid w:val="0"/>
        <w:spacing w:line="500" w:lineRule="exact"/>
        <w:ind w:leftChars="975" w:left="2519" w:hangingChars="64" w:hanging="179"/>
        <w:jc w:val="both"/>
        <w:rPr>
          <w:sz w:val="28"/>
          <w:szCs w:val="28"/>
        </w:rPr>
      </w:pPr>
      <w:r w:rsidRPr="00931F33">
        <w:rPr>
          <w:rFonts w:hint="eastAsia"/>
          <w:sz w:val="28"/>
          <w:szCs w:val="28"/>
        </w:rPr>
        <w:t xml:space="preserve">2. </w:t>
      </w:r>
      <w:r w:rsidRPr="00931F33">
        <w:rPr>
          <w:rFonts w:hint="eastAsia"/>
          <w:sz w:val="28"/>
          <w:szCs w:val="28"/>
        </w:rPr>
        <w:t>核實支付項目</w:t>
      </w:r>
      <w:r>
        <w:rPr>
          <w:rFonts w:hint="eastAsia"/>
          <w:sz w:val="28"/>
          <w:szCs w:val="28"/>
        </w:rPr>
        <w:t>之</w:t>
      </w:r>
      <w:r w:rsidRPr="00931F33">
        <w:rPr>
          <w:rFonts w:hint="eastAsia"/>
          <w:sz w:val="28"/>
          <w:szCs w:val="28"/>
        </w:rPr>
        <w:t>費用：</w:t>
      </w:r>
      <w:r w:rsidR="00360663" w:rsidRPr="00931F33">
        <w:rPr>
          <w:rFonts w:hint="eastAsia"/>
          <w:sz w:val="28"/>
          <w:szCs w:val="28"/>
        </w:rPr>
        <w:t xml:space="preserve"> </w:t>
      </w:r>
    </w:p>
    <w:p w:rsidR="00350B41" w:rsidRPr="00931F33" w:rsidRDefault="00350B41" w:rsidP="00350B41">
      <w:pPr>
        <w:pStyle w:val="a3"/>
        <w:snapToGrid w:val="0"/>
        <w:spacing w:line="500" w:lineRule="exact"/>
        <w:ind w:leftChars="1050" w:left="3060" w:hanging="540"/>
        <w:jc w:val="both"/>
        <w:rPr>
          <w:sz w:val="28"/>
          <w:szCs w:val="28"/>
        </w:rPr>
      </w:pPr>
      <w:r w:rsidRPr="00931F33">
        <w:rPr>
          <w:rFonts w:hint="eastAsia"/>
          <w:sz w:val="28"/>
          <w:szCs w:val="28"/>
        </w:rPr>
        <w:t>□</w:t>
      </w:r>
      <w:r w:rsidRPr="00931F33">
        <w:rPr>
          <w:rFonts w:hint="eastAsia"/>
          <w:sz w:val="28"/>
          <w:szCs w:val="28"/>
        </w:rPr>
        <w:t xml:space="preserve"> </w:t>
      </w:r>
      <w:proofErr w:type="gramStart"/>
      <w:r w:rsidRPr="00931F33">
        <w:rPr>
          <w:rFonts w:hint="eastAsia"/>
          <w:sz w:val="28"/>
          <w:szCs w:val="28"/>
        </w:rPr>
        <w:t>採</w:t>
      </w:r>
      <w:proofErr w:type="gramEnd"/>
      <w:r w:rsidRPr="00931F33">
        <w:rPr>
          <w:rFonts w:hint="eastAsia"/>
          <w:sz w:val="28"/>
          <w:szCs w:val="28"/>
        </w:rPr>
        <w:t>固定金額给付</w:t>
      </w:r>
      <w:r w:rsidR="002369ED">
        <w:rPr>
          <w:rFonts w:hint="eastAsia"/>
          <w:sz w:val="28"/>
          <w:szCs w:val="28"/>
        </w:rPr>
        <w:t>，</w:t>
      </w:r>
      <w:r>
        <w:rPr>
          <w:rFonts w:hint="eastAsia"/>
          <w:sz w:val="28"/>
          <w:szCs w:val="28"/>
        </w:rPr>
        <w:t>決標無須調整各項單價。</w:t>
      </w:r>
    </w:p>
    <w:p w:rsidR="00350B41" w:rsidRPr="00106BC4" w:rsidRDefault="00350B41" w:rsidP="00350B41">
      <w:pPr>
        <w:pStyle w:val="a3"/>
        <w:snapToGrid w:val="0"/>
        <w:spacing w:line="500" w:lineRule="exact"/>
        <w:ind w:leftChars="1050" w:left="3060" w:hanging="540"/>
        <w:jc w:val="both"/>
        <w:rPr>
          <w:sz w:val="28"/>
          <w:szCs w:val="28"/>
        </w:rPr>
      </w:pPr>
      <w:r w:rsidRPr="00931F33">
        <w:rPr>
          <w:rFonts w:hint="eastAsia"/>
          <w:sz w:val="28"/>
          <w:szCs w:val="28"/>
        </w:rPr>
        <w:t>□</w:t>
      </w:r>
      <w:r w:rsidRPr="00931F33">
        <w:rPr>
          <w:rFonts w:hint="eastAsia"/>
          <w:sz w:val="28"/>
          <w:szCs w:val="28"/>
        </w:rPr>
        <w:t xml:space="preserve"> </w:t>
      </w:r>
      <w:r w:rsidRPr="00931F33">
        <w:rPr>
          <w:rFonts w:hint="eastAsia"/>
          <w:sz w:val="28"/>
          <w:szCs w:val="28"/>
        </w:rPr>
        <w:t>非</w:t>
      </w:r>
      <w:proofErr w:type="gramStart"/>
      <w:r w:rsidRPr="00931F33">
        <w:rPr>
          <w:rFonts w:hint="eastAsia"/>
          <w:sz w:val="28"/>
          <w:szCs w:val="28"/>
        </w:rPr>
        <w:t>採</w:t>
      </w:r>
      <w:proofErr w:type="gramEnd"/>
      <w:r w:rsidRPr="00931F33">
        <w:rPr>
          <w:rFonts w:hint="eastAsia"/>
          <w:sz w:val="28"/>
          <w:szCs w:val="28"/>
        </w:rPr>
        <w:t>固定金額给付，決標後須依決標金額比率調</w:t>
      </w:r>
      <w:r w:rsidRPr="00106BC4">
        <w:rPr>
          <w:rFonts w:hint="eastAsia"/>
          <w:sz w:val="28"/>
          <w:szCs w:val="28"/>
        </w:rPr>
        <w:t>整各項單價。</w:t>
      </w:r>
    </w:p>
    <w:p w:rsidR="00350B41" w:rsidRPr="00106BC4" w:rsidRDefault="00350B41" w:rsidP="00DF6D8F">
      <w:pPr>
        <w:pStyle w:val="a3"/>
        <w:snapToGrid w:val="0"/>
        <w:spacing w:line="500" w:lineRule="exact"/>
        <w:ind w:left="1980" w:hanging="540"/>
        <w:jc w:val="both"/>
        <w:rPr>
          <w:rFonts w:ascii="新細明體" w:eastAsia="新細明體" w:hAnsi="新細明體"/>
          <w:bCs/>
          <w:color w:val="0000FF"/>
          <w:szCs w:val="28"/>
        </w:rPr>
      </w:pPr>
      <w:r w:rsidRPr="00106BC4">
        <w:rPr>
          <w:rFonts w:ascii="標楷體" w:hAnsi="標楷體" w:hint="eastAsia"/>
          <w:sz w:val="28"/>
        </w:rPr>
        <w:t xml:space="preserve">□ </w:t>
      </w:r>
      <w:r w:rsidR="00072002" w:rsidRPr="00106BC4">
        <w:rPr>
          <w:rFonts w:ascii="標楷體" w:hAnsi="標楷體" w:hint="eastAsia"/>
          <w:sz w:val="28"/>
        </w:rPr>
        <w:t>本採購機關得依採購法第22條第1項第7款規定，</w:t>
      </w:r>
      <w:r w:rsidRPr="00106BC4">
        <w:rPr>
          <w:rFonts w:ascii="標楷體" w:hAnsi="標楷體" w:hint="eastAsia"/>
          <w:sz w:val="28"/>
        </w:rPr>
        <w:t>保留未來向得標廠商增購之權利，擬增購之項目及內容</w:t>
      </w:r>
      <w:r w:rsidR="00360663" w:rsidRPr="00106BC4">
        <w:rPr>
          <w:rFonts w:ascii="新細明體" w:eastAsia="新細明體" w:hAnsi="新細明體" w:hint="eastAsia"/>
          <w:color w:val="0000FF"/>
          <w:sz w:val="24"/>
        </w:rPr>
        <w:t>：</w:t>
      </w:r>
    </w:p>
    <w:p w:rsidR="00350B41" w:rsidRPr="00106BC4" w:rsidRDefault="003D2053" w:rsidP="003D2053">
      <w:pPr>
        <w:pStyle w:val="a3"/>
        <w:snapToGrid w:val="0"/>
        <w:spacing w:line="500" w:lineRule="exact"/>
        <w:ind w:left="2340" w:hanging="360"/>
        <w:jc w:val="both"/>
        <w:rPr>
          <w:rFonts w:ascii="標楷體" w:hAnsi="標楷體"/>
          <w:sz w:val="28"/>
          <w:u w:val="single"/>
        </w:rPr>
      </w:pPr>
      <w:r w:rsidRPr="00106BC4">
        <w:rPr>
          <w:rFonts w:ascii="標楷體" w:hAnsi="標楷體" w:hint="eastAsia"/>
          <w:sz w:val="28"/>
        </w:rPr>
        <w:t>1.</w:t>
      </w:r>
      <w:r w:rsidR="00350B41" w:rsidRPr="00106BC4">
        <w:rPr>
          <w:rFonts w:ascii="標楷體" w:hAnsi="標楷體" w:hint="eastAsia"/>
          <w:sz w:val="28"/>
        </w:rPr>
        <w:t>本案保留後續擴充之</w:t>
      </w:r>
      <w:r w:rsidR="000C0009" w:rsidRPr="00106BC4">
        <w:rPr>
          <w:rFonts w:ascii="標楷體" w:hAnsi="標楷體" w:hint="eastAsia"/>
          <w:sz w:val="28"/>
        </w:rPr>
        <w:t>經費為</w:t>
      </w:r>
      <w:r w:rsidR="001D0127" w:rsidRPr="00106BC4">
        <w:rPr>
          <w:rFonts w:ascii="標楷體" w:hAnsi="標楷體" w:hint="eastAsia"/>
          <w:sz w:val="28"/>
        </w:rPr>
        <w:t xml:space="preserve"> </w:t>
      </w:r>
      <w:r w:rsidR="001D0127" w:rsidRPr="00106BC4">
        <w:rPr>
          <w:rFonts w:ascii="標楷體" w:hAnsi="標楷體" w:hint="eastAsia"/>
          <w:sz w:val="32"/>
          <w:szCs w:val="32"/>
        </w:rPr>
        <w:t xml:space="preserve">仟 </w:t>
      </w:r>
      <w:r w:rsidR="001D0127" w:rsidRPr="00106BC4">
        <w:rPr>
          <w:rFonts w:hAnsi="標楷體" w:hint="eastAsia"/>
        </w:rPr>
        <w:t>佰</w:t>
      </w:r>
      <w:r w:rsidR="001D0127" w:rsidRPr="00106BC4">
        <w:rPr>
          <w:rFonts w:hAnsi="標楷體"/>
        </w:rPr>
        <w:t xml:space="preserve"> </w:t>
      </w:r>
      <w:r w:rsidR="001D0127" w:rsidRPr="00106BC4">
        <w:rPr>
          <w:rFonts w:hAnsi="標楷體" w:hint="eastAsia"/>
        </w:rPr>
        <w:t>拾</w:t>
      </w:r>
      <w:r w:rsidR="001D0127" w:rsidRPr="00106BC4">
        <w:rPr>
          <w:rFonts w:hAnsi="標楷體" w:hint="eastAsia"/>
        </w:rPr>
        <w:t xml:space="preserve"> </w:t>
      </w:r>
      <w:r w:rsidR="001D0127" w:rsidRPr="00106BC4">
        <w:rPr>
          <w:rFonts w:hAnsi="標楷體" w:hint="eastAsia"/>
        </w:rPr>
        <w:t>萬</w:t>
      </w:r>
      <w:r w:rsidR="001D0127" w:rsidRPr="00106BC4">
        <w:rPr>
          <w:rFonts w:hAnsi="標楷體" w:hint="eastAsia"/>
        </w:rPr>
        <w:t xml:space="preserve"> </w:t>
      </w:r>
      <w:r w:rsidR="001D0127" w:rsidRPr="00106BC4">
        <w:rPr>
          <w:rFonts w:hAnsi="標楷體" w:hint="eastAsia"/>
        </w:rPr>
        <w:t>仟</w:t>
      </w:r>
      <w:r w:rsidR="001D0127" w:rsidRPr="00106BC4">
        <w:rPr>
          <w:rFonts w:hAnsi="標楷體" w:hint="eastAsia"/>
        </w:rPr>
        <w:t xml:space="preserve"> </w:t>
      </w:r>
      <w:r w:rsidR="001D0127" w:rsidRPr="00106BC4">
        <w:rPr>
          <w:rFonts w:hAnsi="標楷體" w:hint="eastAsia"/>
        </w:rPr>
        <w:t>佰</w:t>
      </w:r>
      <w:r w:rsidR="001D0127" w:rsidRPr="00106BC4">
        <w:rPr>
          <w:rFonts w:hAnsi="標楷體" w:hint="eastAsia"/>
        </w:rPr>
        <w:t xml:space="preserve"> </w:t>
      </w:r>
      <w:r w:rsidR="001D0127" w:rsidRPr="00106BC4">
        <w:rPr>
          <w:rFonts w:hAnsi="標楷體" w:hint="eastAsia"/>
        </w:rPr>
        <w:t>拾</w:t>
      </w:r>
      <w:r w:rsidR="000C0009" w:rsidRPr="00106BC4">
        <w:rPr>
          <w:rFonts w:ascii="標楷體" w:hAnsi="標楷體" w:hint="eastAsia"/>
          <w:sz w:val="28"/>
        </w:rPr>
        <w:t>元整。</w:t>
      </w:r>
    </w:p>
    <w:p w:rsidR="000C0009" w:rsidRPr="00106BC4" w:rsidRDefault="003D2053" w:rsidP="003D2053">
      <w:pPr>
        <w:pStyle w:val="a3"/>
        <w:snapToGrid w:val="0"/>
        <w:spacing w:line="500" w:lineRule="exact"/>
        <w:ind w:left="2340" w:hanging="360"/>
        <w:jc w:val="both"/>
        <w:rPr>
          <w:rFonts w:ascii="標楷體" w:hAnsi="標楷體"/>
          <w:sz w:val="28"/>
        </w:rPr>
      </w:pPr>
      <w:r w:rsidRPr="00106BC4">
        <w:rPr>
          <w:rFonts w:ascii="標楷體" w:hAnsi="標楷體" w:hint="eastAsia"/>
          <w:sz w:val="28"/>
        </w:rPr>
        <w:t>2.</w:t>
      </w:r>
      <w:r w:rsidR="00350B41" w:rsidRPr="00106BC4">
        <w:rPr>
          <w:rFonts w:ascii="標楷體" w:hAnsi="標楷體" w:hint="eastAsia"/>
          <w:sz w:val="28"/>
        </w:rPr>
        <w:t>本案保留後續擴充之項目及內容：</w:t>
      </w:r>
      <w:r w:rsidR="00360663" w:rsidRPr="00106BC4">
        <w:rPr>
          <w:rFonts w:ascii="標楷體" w:hAnsi="標楷體" w:hint="eastAsia"/>
          <w:sz w:val="28"/>
        </w:rPr>
        <w:t xml:space="preserve"> </w:t>
      </w:r>
    </w:p>
    <w:p w:rsidR="000C0009" w:rsidRPr="00106BC4" w:rsidRDefault="000C0009" w:rsidP="000C0009">
      <w:pPr>
        <w:pStyle w:val="a3"/>
        <w:snapToGrid w:val="0"/>
        <w:spacing w:line="500" w:lineRule="exact"/>
        <w:ind w:left="2340"/>
        <w:jc w:val="both"/>
        <w:rPr>
          <w:rFonts w:ascii="標楷體" w:hAnsi="標楷體"/>
          <w:sz w:val="28"/>
        </w:rPr>
      </w:pPr>
      <w:r w:rsidRPr="00106BC4">
        <w:rPr>
          <w:rFonts w:ascii="標楷體" w:hAnsi="標楷體" w:hint="eastAsia"/>
          <w:sz w:val="28"/>
        </w:rPr>
        <w:t>□ 期間為</w:t>
      </w:r>
      <w:r w:rsidRPr="00106BC4">
        <w:rPr>
          <w:rFonts w:ascii="標楷體" w:hAnsi="標楷體" w:hint="eastAsia"/>
          <w:sz w:val="28"/>
          <w:u w:val="single"/>
        </w:rPr>
        <w:t xml:space="preserve">     </w:t>
      </w:r>
      <w:r w:rsidRPr="00106BC4">
        <w:rPr>
          <w:rFonts w:ascii="標楷體" w:hAnsi="標楷體" w:hint="eastAsia"/>
          <w:sz w:val="28"/>
        </w:rPr>
        <w:t>年</w:t>
      </w:r>
      <w:r w:rsidR="0072066B" w:rsidRPr="00106BC4">
        <w:rPr>
          <w:rFonts w:ascii="標楷體" w:hAnsi="標楷體" w:hint="eastAsia"/>
          <w:sz w:val="28"/>
        </w:rPr>
        <w:t>、月</w:t>
      </w:r>
    </w:p>
    <w:p w:rsidR="000C0009" w:rsidRPr="00106BC4" w:rsidRDefault="000C0009" w:rsidP="000C0009">
      <w:pPr>
        <w:pStyle w:val="a3"/>
        <w:snapToGrid w:val="0"/>
        <w:spacing w:line="500" w:lineRule="exact"/>
        <w:ind w:left="2340"/>
        <w:jc w:val="both"/>
        <w:rPr>
          <w:rFonts w:ascii="標楷體" w:hAnsi="標楷體"/>
          <w:sz w:val="28"/>
        </w:rPr>
      </w:pPr>
      <w:r w:rsidRPr="00106BC4">
        <w:rPr>
          <w:rFonts w:ascii="標楷體" w:hAnsi="標楷體" w:hint="eastAsia"/>
          <w:sz w:val="28"/>
        </w:rPr>
        <w:t>□ 數量為</w:t>
      </w:r>
      <w:r w:rsidRPr="00106BC4">
        <w:rPr>
          <w:rFonts w:ascii="標楷體" w:hAnsi="標楷體" w:hint="eastAsia"/>
          <w:sz w:val="28"/>
          <w:u w:val="single"/>
        </w:rPr>
        <w:t xml:space="preserve">     </w:t>
      </w:r>
      <w:proofErr w:type="gramStart"/>
      <w:r w:rsidRPr="00106BC4">
        <w:rPr>
          <w:rFonts w:ascii="標楷體" w:hAnsi="標楷體" w:hint="eastAsia"/>
          <w:sz w:val="28"/>
        </w:rPr>
        <w:t>個</w:t>
      </w:r>
      <w:proofErr w:type="gramEnd"/>
      <w:r w:rsidRPr="00106BC4">
        <w:rPr>
          <w:rFonts w:ascii="標楷體" w:hAnsi="標楷體" w:hint="eastAsia"/>
          <w:sz w:val="28"/>
        </w:rPr>
        <w:t xml:space="preserve"> </w:t>
      </w:r>
    </w:p>
    <w:p w:rsidR="00350B41" w:rsidRPr="00106BC4" w:rsidRDefault="000C0009" w:rsidP="000C0009">
      <w:pPr>
        <w:pStyle w:val="a3"/>
        <w:snapToGrid w:val="0"/>
        <w:spacing w:line="500" w:lineRule="exact"/>
        <w:ind w:left="2340"/>
        <w:jc w:val="both"/>
        <w:rPr>
          <w:rFonts w:ascii="新細明體" w:eastAsia="新細明體" w:hAnsi="新細明體"/>
          <w:color w:val="0000FF"/>
          <w:sz w:val="24"/>
        </w:rPr>
      </w:pPr>
      <w:r w:rsidRPr="00106BC4">
        <w:rPr>
          <w:rFonts w:ascii="標楷體" w:hAnsi="標楷體" w:hint="eastAsia"/>
          <w:sz w:val="28"/>
        </w:rPr>
        <w:t>□其他：</w:t>
      </w:r>
    </w:p>
    <w:p w:rsidR="00231D47" w:rsidRPr="00106BC4" w:rsidRDefault="00231D47" w:rsidP="00231D47">
      <w:pPr>
        <w:pStyle w:val="a3"/>
        <w:snapToGrid w:val="0"/>
        <w:spacing w:line="500" w:lineRule="exact"/>
        <w:ind w:leftChars="827" w:left="2268" w:hangingChars="101" w:hanging="283"/>
        <w:jc w:val="both"/>
        <w:rPr>
          <w:rFonts w:ascii="新細明體" w:eastAsia="新細明體" w:hAnsi="新細明體"/>
          <w:dstrike/>
          <w:color w:val="0000FF"/>
          <w:sz w:val="24"/>
        </w:rPr>
      </w:pPr>
      <w:r w:rsidRPr="00106BC4">
        <w:rPr>
          <w:rFonts w:ascii="標楷體" w:hAnsi="標楷體" w:hint="eastAsia"/>
          <w:dstrike/>
          <w:sz w:val="28"/>
        </w:rPr>
        <w:lastRenderedPageBreak/>
        <w:t>3.辦理方式：廠商應以原契約決標價金條件繼續承包，機關並得以換文方式辦理，免召開議價會議。</w:t>
      </w:r>
    </w:p>
    <w:p w:rsidR="00DF6D8F" w:rsidRPr="00106BC4" w:rsidRDefault="00DF6D8F" w:rsidP="00C07F37">
      <w:pPr>
        <w:pStyle w:val="a3"/>
        <w:snapToGrid w:val="0"/>
        <w:spacing w:line="500" w:lineRule="exact"/>
        <w:ind w:leftChars="300" w:left="1620" w:hanging="900"/>
        <w:jc w:val="both"/>
        <w:rPr>
          <w:bCs/>
          <w:color w:val="000000"/>
          <w:sz w:val="28"/>
          <w:szCs w:val="28"/>
        </w:rPr>
      </w:pPr>
      <w:r w:rsidRPr="00106BC4">
        <w:rPr>
          <w:rFonts w:hint="eastAsia"/>
          <w:sz w:val="28"/>
          <w:szCs w:val="28"/>
        </w:rPr>
        <w:t>（二）</w:t>
      </w:r>
      <w:r w:rsidRPr="00106BC4">
        <w:rPr>
          <w:rFonts w:hint="eastAsia"/>
          <w:bCs/>
          <w:sz w:val="28"/>
          <w:szCs w:val="28"/>
        </w:rPr>
        <w:t>投標廠商應依各</w:t>
      </w:r>
      <w:r w:rsidRPr="00106BC4">
        <w:rPr>
          <w:rFonts w:hint="eastAsia"/>
          <w:bCs/>
          <w:color w:val="000000"/>
          <w:sz w:val="28"/>
          <w:szCs w:val="28"/>
        </w:rPr>
        <w:t>項目，分別提列各項單價後加總</w:t>
      </w:r>
      <w:r w:rsidRPr="00106BC4">
        <w:rPr>
          <w:rFonts w:hint="eastAsia"/>
          <w:bCs/>
          <w:color w:val="000000"/>
          <w:sz w:val="28"/>
          <w:szCs w:val="28"/>
          <w:u w:val="single"/>
        </w:rPr>
        <w:t>填報總價投標</w:t>
      </w:r>
      <w:r w:rsidRPr="00106BC4">
        <w:rPr>
          <w:rFonts w:hint="eastAsia"/>
          <w:bCs/>
          <w:color w:val="000000"/>
          <w:sz w:val="28"/>
          <w:szCs w:val="28"/>
        </w:rPr>
        <w:t>。</w:t>
      </w:r>
    </w:p>
    <w:p w:rsidR="00216B0F" w:rsidRPr="00106BC4" w:rsidRDefault="00DF6D8F" w:rsidP="00360663">
      <w:pPr>
        <w:pStyle w:val="a3"/>
        <w:snapToGrid w:val="0"/>
        <w:spacing w:line="500" w:lineRule="exact"/>
        <w:ind w:leftChars="75" w:left="2520" w:hanging="2340"/>
        <w:jc w:val="both"/>
        <w:rPr>
          <w:rFonts w:ascii="標楷體" w:hAnsi="標楷體"/>
          <w:sz w:val="28"/>
          <w:szCs w:val="28"/>
          <w:shd w:val="pct15" w:color="auto" w:fill="FFFFFF"/>
        </w:rPr>
      </w:pPr>
      <w:r w:rsidRPr="00106BC4">
        <w:rPr>
          <w:rFonts w:hint="eastAsia"/>
          <w:sz w:val="28"/>
          <w:szCs w:val="28"/>
        </w:rPr>
        <w:t xml:space="preserve">    </w:t>
      </w:r>
      <w:r w:rsidRPr="00106BC4">
        <w:rPr>
          <w:rFonts w:ascii="標楷體" w:hAnsi="標楷體" w:hint="eastAsia"/>
          <w:sz w:val="28"/>
          <w:szCs w:val="28"/>
        </w:rPr>
        <w:t>（三）</w:t>
      </w:r>
      <w:r w:rsidRPr="00106BC4">
        <w:rPr>
          <w:rFonts w:ascii="標楷體" w:hAnsi="標楷體" w:hint="eastAsia"/>
          <w:sz w:val="28"/>
          <w:szCs w:val="28"/>
          <w:shd w:val="pct15" w:color="auto" w:fill="FFFFFF"/>
        </w:rPr>
        <w:t>注意：投標廠商報價不得逾預算金額，投標廠商報價超過預算金額者，依政府採購法第50條第1項</w:t>
      </w:r>
      <w:proofErr w:type="gramStart"/>
      <w:r w:rsidRPr="00106BC4">
        <w:rPr>
          <w:rFonts w:ascii="標楷體" w:hAnsi="標楷體" w:hint="eastAsia"/>
          <w:sz w:val="28"/>
          <w:szCs w:val="28"/>
          <w:shd w:val="pct15" w:color="auto" w:fill="FFFFFF"/>
        </w:rPr>
        <w:t>第2款暨</w:t>
      </w:r>
      <w:proofErr w:type="gramEnd"/>
      <w:r w:rsidRPr="00106BC4">
        <w:rPr>
          <w:rFonts w:ascii="標楷體" w:hAnsi="標楷體" w:hint="eastAsia"/>
          <w:sz w:val="28"/>
          <w:szCs w:val="28"/>
          <w:shd w:val="pct15" w:color="auto" w:fill="FFFFFF"/>
        </w:rPr>
        <w:t>行政院公共工程委員會96年10月2日</w:t>
      </w:r>
      <w:proofErr w:type="gramStart"/>
      <w:r w:rsidRPr="00106BC4">
        <w:rPr>
          <w:rFonts w:ascii="標楷體" w:hAnsi="標楷體" w:hint="eastAsia"/>
          <w:sz w:val="28"/>
          <w:szCs w:val="28"/>
          <w:shd w:val="pct15" w:color="auto" w:fill="FFFFFF"/>
        </w:rPr>
        <w:t>工程企字第09600396110號</w:t>
      </w:r>
      <w:proofErr w:type="gramEnd"/>
      <w:r w:rsidRPr="00106BC4">
        <w:rPr>
          <w:rFonts w:ascii="標楷體" w:hAnsi="標楷體" w:hint="eastAsia"/>
          <w:sz w:val="28"/>
          <w:szCs w:val="28"/>
          <w:shd w:val="pct15" w:color="auto" w:fill="FFFFFF"/>
        </w:rPr>
        <w:t>函規定，列為不合格標，不予減價機會。</w:t>
      </w:r>
    </w:p>
    <w:p w:rsidR="0056175D" w:rsidRPr="00A4152D" w:rsidRDefault="00152DAF" w:rsidP="0056175D">
      <w:pPr>
        <w:snapToGrid w:val="0"/>
        <w:spacing w:beforeLines="50" w:before="180" w:line="500" w:lineRule="exact"/>
        <w:ind w:left="2098" w:hanging="2098"/>
        <w:jc w:val="both"/>
        <w:outlineLvl w:val="0"/>
        <w:rPr>
          <w:rFonts w:ascii="標楷體" w:eastAsia="標楷體" w:hAnsi="標楷體"/>
          <w:b/>
          <w:bCs/>
          <w:spacing w:val="-20"/>
          <w:sz w:val="32"/>
          <w:szCs w:val="32"/>
        </w:rPr>
      </w:pPr>
      <w:r>
        <w:rPr>
          <w:rFonts w:ascii="標楷體" w:eastAsia="標楷體" w:hAnsi="標楷體" w:hint="eastAsia"/>
          <w:b/>
          <w:bCs/>
          <w:spacing w:val="-20"/>
          <w:sz w:val="32"/>
          <w:szCs w:val="32"/>
        </w:rPr>
        <w:t>六</w:t>
      </w:r>
      <w:r w:rsidR="001A22D4" w:rsidRPr="00A4152D">
        <w:rPr>
          <w:rFonts w:ascii="標楷體" w:eastAsia="標楷體" w:hAnsi="標楷體" w:hint="eastAsia"/>
          <w:b/>
          <w:bCs/>
          <w:spacing w:val="-20"/>
          <w:sz w:val="32"/>
          <w:szCs w:val="32"/>
        </w:rPr>
        <w:t>、</w:t>
      </w:r>
      <w:r w:rsidR="0056175D" w:rsidRPr="00A4152D">
        <w:rPr>
          <w:rFonts w:ascii="標楷體" w:eastAsia="標楷體" w:hAnsi="標楷體" w:hint="eastAsia"/>
          <w:b/>
          <w:bCs/>
          <w:spacing w:val="-20"/>
          <w:sz w:val="32"/>
          <w:szCs w:val="32"/>
        </w:rPr>
        <w:t>招標、決標方式及原則：</w:t>
      </w:r>
    </w:p>
    <w:p w:rsidR="0056175D" w:rsidRPr="00A4152D" w:rsidRDefault="001A22D4" w:rsidP="00A4152D">
      <w:pPr>
        <w:snapToGrid w:val="0"/>
        <w:spacing w:before="50" w:line="500" w:lineRule="exact"/>
        <w:ind w:firstLineChars="100" w:firstLine="240"/>
        <w:jc w:val="both"/>
        <w:rPr>
          <w:rFonts w:ascii="標楷體" w:eastAsia="標楷體" w:hAnsi="標楷體"/>
          <w:spacing w:val="-20"/>
          <w:sz w:val="28"/>
          <w:szCs w:val="28"/>
        </w:rPr>
      </w:pPr>
      <w:r w:rsidRPr="00A4152D">
        <w:rPr>
          <w:rFonts w:ascii="標楷體" w:eastAsia="標楷體" w:hAnsi="標楷體" w:hint="eastAsia"/>
          <w:spacing w:val="-20"/>
          <w:sz w:val="28"/>
          <w:szCs w:val="28"/>
        </w:rPr>
        <w:t>（</w:t>
      </w:r>
      <w:proofErr w:type="gramStart"/>
      <w:r w:rsidRPr="00A4152D">
        <w:rPr>
          <w:rFonts w:ascii="標楷體" w:eastAsia="標楷體" w:hAnsi="標楷體" w:hint="eastAsia"/>
          <w:spacing w:val="-20"/>
          <w:sz w:val="28"/>
          <w:szCs w:val="28"/>
        </w:rPr>
        <w:t>ㄧ</w:t>
      </w:r>
      <w:proofErr w:type="gramEnd"/>
      <w:r w:rsidRPr="00A4152D">
        <w:rPr>
          <w:rFonts w:ascii="標楷體" w:eastAsia="標楷體" w:hAnsi="標楷體" w:hint="eastAsia"/>
          <w:spacing w:val="-20"/>
          <w:sz w:val="28"/>
          <w:szCs w:val="28"/>
        </w:rPr>
        <w:t>）</w:t>
      </w:r>
      <w:r w:rsidR="0056175D" w:rsidRPr="00A34BC4">
        <w:rPr>
          <w:rFonts w:ascii="標楷體" w:eastAsia="標楷體" w:hAnsi="標楷體" w:hint="eastAsia"/>
          <w:b/>
          <w:spacing w:val="-20"/>
          <w:sz w:val="28"/>
          <w:szCs w:val="28"/>
        </w:rPr>
        <w:t>招標方式：</w:t>
      </w:r>
    </w:p>
    <w:p w:rsidR="00752D64" w:rsidRPr="00360663" w:rsidRDefault="00FE4C4C" w:rsidP="00360663">
      <w:pPr>
        <w:pStyle w:val="7"/>
        <w:spacing w:line="500" w:lineRule="exact"/>
        <w:ind w:left="1440" w:hanging="360"/>
        <w:jc w:val="both"/>
        <w:textDirection w:val="lrTbV"/>
        <w:rPr>
          <w:rFonts w:ascii="新細明體" w:eastAsia="新細明體" w:hAnsi="新細明體"/>
          <w:b/>
          <w:color w:val="0000FF"/>
          <w:spacing w:val="-20"/>
          <w:szCs w:val="24"/>
        </w:rPr>
      </w:pPr>
      <w:r w:rsidRPr="00A4152D">
        <w:rPr>
          <w:rFonts w:ascii="標楷體" w:eastAsia="標楷體" w:hAnsi="標楷體" w:hint="eastAsia"/>
          <w:color w:val="000000"/>
          <w:sz w:val="28"/>
          <w:szCs w:val="28"/>
        </w:rPr>
        <w:t>□</w:t>
      </w:r>
      <w:r w:rsidR="001A22D4" w:rsidRPr="00A4152D">
        <w:rPr>
          <w:rFonts w:ascii="標楷體" w:eastAsia="標楷體" w:hAnsi="標楷體" w:hint="eastAsia"/>
          <w:color w:val="000000"/>
          <w:sz w:val="28"/>
          <w:szCs w:val="28"/>
        </w:rPr>
        <w:t>公開取得報價單：</w:t>
      </w:r>
      <w:r w:rsidR="001A22D4" w:rsidRPr="00A4152D">
        <w:rPr>
          <w:rFonts w:ascii="標楷體" w:eastAsia="標楷體" w:hAnsi="標楷體" w:hint="eastAsia"/>
          <w:sz w:val="28"/>
          <w:szCs w:val="28"/>
        </w:rPr>
        <w:t>依中央機關未達公告金額採購招標辦法第2條第1項</w:t>
      </w:r>
      <w:proofErr w:type="gramStart"/>
      <w:r w:rsidR="001A22D4" w:rsidRPr="00A4152D">
        <w:rPr>
          <w:rFonts w:ascii="標楷體" w:eastAsia="標楷體" w:hAnsi="標楷體" w:hint="eastAsia"/>
          <w:sz w:val="28"/>
          <w:szCs w:val="28"/>
        </w:rPr>
        <w:t>第3款</w:t>
      </w:r>
      <w:r w:rsidR="00883B93" w:rsidRPr="00883B93">
        <w:rPr>
          <w:rFonts w:ascii="標楷體" w:eastAsia="標楷體" w:hAnsi="標楷體" w:hint="eastAsia"/>
          <w:sz w:val="28"/>
          <w:szCs w:val="28"/>
          <w:u w:val="single"/>
        </w:rPr>
        <w:t>暨第3條</w:t>
      </w:r>
      <w:proofErr w:type="gramEnd"/>
      <w:r w:rsidR="001A22D4" w:rsidRPr="00A4152D">
        <w:rPr>
          <w:rFonts w:ascii="標楷體" w:eastAsia="標楷體" w:hAnsi="標楷體" w:hint="eastAsia"/>
          <w:sz w:val="28"/>
          <w:szCs w:val="28"/>
        </w:rPr>
        <w:t>規定辦理</w:t>
      </w:r>
      <w:r w:rsidR="001A22D4" w:rsidRPr="00A4152D">
        <w:rPr>
          <w:rFonts w:ascii="標楷體" w:eastAsia="標楷體" w:hAnsi="標楷體" w:hint="eastAsia"/>
          <w:color w:val="000000"/>
          <w:sz w:val="28"/>
          <w:szCs w:val="28"/>
        </w:rPr>
        <w:t>。</w:t>
      </w:r>
      <w:r w:rsidR="001A22D4" w:rsidRPr="008C56F8">
        <w:rPr>
          <w:rFonts w:ascii="新細明體" w:eastAsia="新細明體" w:hAnsi="新細明體" w:hint="eastAsia"/>
          <w:b/>
          <w:color w:val="000000"/>
          <w:szCs w:val="24"/>
        </w:rPr>
        <w:t>【限未達公告金額採購】</w:t>
      </w:r>
    </w:p>
    <w:p w:rsidR="001A22D4" w:rsidRPr="00A4152D" w:rsidRDefault="00FE4C4C" w:rsidP="001A22D4">
      <w:pPr>
        <w:pStyle w:val="7"/>
        <w:spacing w:line="500" w:lineRule="exact"/>
        <w:ind w:left="1440" w:hanging="360"/>
        <w:jc w:val="both"/>
        <w:textDirection w:val="lrTbV"/>
        <w:rPr>
          <w:rFonts w:ascii="標楷體" w:eastAsia="標楷體" w:hAnsi="標楷體"/>
          <w:color w:val="000000"/>
          <w:sz w:val="28"/>
          <w:szCs w:val="28"/>
        </w:rPr>
      </w:pPr>
      <w:r>
        <w:rPr>
          <w:rFonts w:ascii="新細明體" w:eastAsia="新細明體" w:hAnsi="新細明體" w:hint="eastAsia"/>
          <w:color w:val="000000"/>
        </w:rPr>
        <w:t>■</w:t>
      </w:r>
      <w:r w:rsidR="00752D64" w:rsidRPr="00A4152D">
        <w:rPr>
          <w:rFonts w:ascii="標楷體" w:eastAsia="標楷體" w:hAnsi="標楷體" w:hint="eastAsia"/>
          <w:color w:val="000000"/>
          <w:sz w:val="28"/>
          <w:szCs w:val="28"/>
        </w:rPr>
        <w:t>公開取得</w:t>
      </w:r>
      <w:r w:rsidR="00752D64">
        <w:rPr>
          <w:rFonts w:ascii="標楷體" w:eastAsia="標楷體" w:hAnsi="標楷體" w:hint="eastAsia"/>
          <w:color w:val="000000"/>
          <w:sz w:val="28"/>
          <w:szCs w:val="28"/>
        </w:rPr>
        <w:t>電子</w:t>
      </w:r>
      <w:r w:rsidR="00752D64" w:rsidRPr="00A4152D">
        <w:rPr>
          <w:rFonts w:ascii="標楷體" w:eastAsia="標楷體" w:hAnsi="標楷體" w:hint="eastAsia"/>
          <w:color w:val="000000"/>
          <w:sz w:val="28"/>
          <w:szCs w:val="28"/>
        </w:rPr>
        <w:t>報價單：</w:t>
      </w:r>
      <w:r w:rsidR="00752D64" w:rsidRPr="00A4152D">
        <w:rPr>
          <w:rFonts w:ascii="標楷體" w:eastAsia="標楷體" w:hAnsi="標楷體" w:hint="eastAsia"/>
          <w:sz w:val="28"/>
          <w:szCs w:val="28"/>
        </w:rPr>
        <w:t>依中央機關未達公告金額採購招標辦法第2條第1項</w:t>
      </w:r>
      <w:proofErr w:type="gramStart"/>
      <w:r w:rsidR="00752D64" w:rsidRPr="00A4152D">
        <w:rPr>
          <w:rFonts w:ascii="標楷體" w:eastAsia="標楷體" w:hAnsi="標楷體" w:hint="eastAsia"/>
          <w:sz w:val="28"/>
          <w:szCs w:val="28"/>
        </w:rPr>
        <w:t>第3款</w:t>
      </w:r>
      <w:r w:rsidR="00752D64" w:rsidRPr="00883B93">
        <w:rPr>
          <w:rFonts w:ascii="標楷體" w:eastAsia="標楷體" w:hAnsi="標楷體" w:hint="eastAsia"/>
          <w:sz w:val="28"/>
          <w:szCs w:val="28"/>
          <w:u w:val="single"/>
        </w:rPr>
        <w:t>暨第3條</w:t>
      </w:r>
      <w:proofErr w:type="gramEnd"/>
      <w:r w:rsidR="00752D64" w:rsidRPr="004D59A1">
        <w:rPr>
          <w:rFonts w:ascii="標楷體" w:eastAsia="標楷體" w:hAnsi="標楷體" w:hint="eastAsia"/>
          <w:color w:val="000000"/>
          <w:spacing w:val="0"/>
          <w:sz w:val="27"/>
          <w:szCs w:val="27"/>
        </w:rPr>
        <w:t>及第93條之1規定公開取得電子報價單</w:t>
      </w:r>
      <w:r w:rsidR="00752D64" w:rsidRPr="004D59A1">
        <w:rPr>
          <w:rFonts w:ascii="標楷體" w:eastAsia="標楷體" w:hAnsi="標楷體" w:hint="eastAsia"/>
          <w:color w:val="000000"/>
          <w:sz w:val="28"/>
          <w:szCs w:val="28"/>
        </w:rPr>
        <w:t>規定</w:t>
      </w:r>
      <w:r w:rsidR="00752D64" w:rsidRPr="00A4152D">
        <w:rPr>
          <w:rFonts w:ascii="標楷體" w:eastAsia="標楷體" w:hAnsi="標楷體" w:hint="eastAsia"/>
          <w:sz w:val="28"/>
          <w:szCs w:val="28"/>
        </w:rPr>
        <w:t>辦理</w:t>
      </w:r>
      <w:r w:rsidR="00446650">
        <w:rPr>
          <w:rFonts w:ascii="標楷體" w:eastAsia="標楷體" w:hAnsi="標楷體" w:hint="eastAsia"/>
          <w:sz w:val="28"/>
          <w:szCs w:val="28"/>
        </w:rPr>
        <w:t>。</w:t>
      </w:r>
      <w:r w:rsidR="00752D64" w:rsidRPr="008C56F8">
        <w:rPr>
          <w:rFonts w:ascii="新細明體" w:eastAsia="新細明體" w:hAnsi="新細明體" w:hint="eastAsia"/>
          <w:b/>
          <w:color w:val="000000"/>
          <w:szCs w:val="24"/>
        </w:rPr>
        <w:t>【限未達公告金額採購】</w:t>
      </w:r>
    </w:p>
    <w:p w:rsidR="001A22D4" w:rsidRPr="00A4152D" w:rsidRDefault="001A22D4" w:rsidP="001A22D4">
      <w:pPr>
        <w:pStyle w:val="7"/>
        <w:spacing w:line="500" w:lineRule="exact"/>
        <w:ind w:left="1440" w:hanging="360"/>
        <w:jc w:val="both"/>
        <w:textDirection w:val="lrTbV"/>
        <w:rPr>
          <w:rFonts w:ascii="標楷體" w:eastAsia="標楷體" w:hAnsi="標楷體"/>
          <w:color w:val="000000"/>
          <w:sz w:val="28"/>
          <w:szCs w:val="28"/>
        </w:rPr>
      </w:pPr>
      <w:r w:rsidRPr="00A4152D">
        <w:rPr>
          <w:rFonts w:ascii="標楷體" w:eastAsia="標楷體" w:hAnsi="標楷體" w:hint="eastAsia"/>
          <w:color w:val="000000"/>
          <w:sz w:val="28"/>
          <w:szCs w:val="28"/>
        </w:rPr>
        <w:t>□公開招標：</w:t>
      </w:r>
      <w:r w:rsidRPr="00A4152D">
        <w:rPr>
          <w:rFonts w:ascii="標楷體" w:eastAsia="標楷體" w:hAnsi="標楷體" w:hint="eastAsia"/>
          <w:sz w:val="28"/>
          <w:szCs w:val="28"/>
        </w:rPr>
        <w:t>依採購法第18、19條辦理</w:t>
      </w:r>
      <w:r w:rsidRPr="00A4152D">
        <w:rPr>
          <w:rFonts w:ascii="標楷體" w:eastAsia="標楷體" w:hAnsi="標楷體" w:hint="eastAsia"/>
          <w:color w:val="000000"/>
          <w:sz w:val="28"/>
          <w:szCs w:val="28"/>
        </w:rPr>
        <w:t>。</w:t>
      </w:r>
    </w:p>
    <w:p w:rsidR="00417A11" w:rsidRDefault="001A22D4" w:rsidP="001A22D4">
      <w:pPr>
        <w:pStyle w:val="7"/>
        <w:spacing w:line="500" w:lineRule="exact"/>
        <w:ind w:left="900" w:firstLine="180"/>
        <w:jc w:val="both"/>
        <w:textDirection w:val="lrTbV"/>
        <w:rPr>
          <w:rFonts w:ascii="標楷體" w:eastAsia="標楷體" w:hAnsi="標楷體"/>
          <w:spacing w:val="0"/>
          <w:sz w:val="28"/>
          <w:szCs w:val="28"/>
        </w:rPr>
      </w:pPr>
      <w:r w:rsidRPr="00A4152D">
        <w:rPr>
          <w:rFonts w:ascii="標楷體" w:eastAsia="標楷體" w:hAnsi="標楷體" w:hint="eastAsia"/>
          <w:color w:val="000000"/>
          <w:sz w:val="28"/>
          <w:szCs w:val="28"/>
        </w:rPr>
        <w:t>□</w:t>
      </w:r>
      <w:r w:rsidR="0056175D" w:rsidRPr="00A4152D">
        <w:rPr>
          <w:rFonts w:ascii="標楷體" w:eastAsia="標楷體" w:hAnsi="標楷體" w:hint="eastAsia"/>
          <w:spacing w:val="0"/>
          <w:sz w:val="28"/>
          <w:szCs w:val="28"/>
        </w:rPr>
        <w:t>限制性招標</w:t>
      </w:r>
      <w:r w:rsidRPr="00A4152D">
        <w:rPr>
          <w:rFonts w:ascii="標楷體" w:eastAsia="標楷體" w:hAnsi="標楷體" w:hint="eastAsia"/>
          <w:spacing w:val="0"/>
          <w:sz w:val="28"/>
          <w:szCs w:val="28"/>
        </w:rPr>
        <w:t>：</w:t>
      </w:r>
      <w:r w:rsidR="00360663">
        <w:rPr>
          <w:rFonts w:ascii="標楷體" w:eastAsia="標楷體" w:hAnsi="標楷體" w:hint="eastAsia"/>
          <w:spacing w:val="0"/>
          <w:sz w:val="28"/>
          <w:szCs w:val="28"/>
        </w:rPr>
        <w:t xml:space="preserve"> </w:t>
      </w:r>
    </w:p>
    <w:p w:rsidR="0056175D" w:rsidRDefault="00417A11" w:rsidP="00687640">
      <w:pPr>
        <w:pStyle w:val="7"/>
        <w:spacing w:line="500" w:lineRule="exact"/>
        <w:ind w:left="900" w:firstLine="54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w:t>
      </w:r>
      <w:r w:rsidR="001A22D4" w:rsidRPr="00A4152D">
        <w:rPr>
          <w:rFonts w:ascii="標楷體" w:eastAsia="標楷體" w:hAnsi="標楷體" w:hint="eastAsia"/>
          <w:sz w:val="28"/>
          <w:szCs w:val="28"/>
        </w:rPr>
        <w:t>依採購法第22條第1項第  款辦理</w:t>
      </w:r>
      <w:r w:rsidR="001A22D4" w:rsidRPr="00A4152D">
        <w:rPr>
          <w:rFonts w:ascii="標楷體" w:eastAsia="標楷體" w:hAnsi="標楷體" w:hint="eastAsia"/>
          <w:color w:val="000000"/>
          <w:sz w:val="28"/>
          <w:szCs w:val="28"/>
        </w:rPr>
        <w:t>。</w:t>
      </w:r>
    </w:p>
    <w:p w:rsidR="001D7555" w:rsidRPr="00796D0C" w:rsidRDefault="001D7555" w:rsidP="001D7555">
      <w:pPr>
        <w:pStyle w:val="7"/>
        <w:spacing w:line="500" w:lineRule="exact"/>
        <w:ind w:left="1800" w:hanging="36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w:t>
      </w:r>
      <w:r>
        <w:rPr>
          <w:rFonts w:ascii="標楷體" w:eastAsia="標楷體" w:hAnsi="標楷體" w:hint="eastAsia"/>
          <w:spacing w:val="0"/>
          <w:sz w:val="28"/>
        </w:rPr>
        <w:t>依採購法施行細則第23條之1第2項規定以公告程序徵求受邀廠商，作為邀請比、議價之用。</w:t>
      </w:r>
    </w:p>
    <w:p w:rsidR="00417A11" w:rsidRDefault="00FE4C4C" w:rsidP="00687640">
      <w:pPr>
        <w:pStyle w:val="7"/>
        <w:spacing w:line="500" w:lineRule="exact"/>
        <w:ind w:left="1800" w:hanging="360"/>
        <w:jc w:val="both"/>
        <w:textDirection w:val="lrTbV"/>
        <w:rPr>
          <w:rFonts w:ascii="標楷體" w:eastAsia="標楷體" w:hAnsi="標楷體"/>
          <w:color w:val="000000"/>
          <w:sz w:val="28"/>
          <w:szCs w:val="28"/>
        </w:rPr>
      </w:pPr>
      <w:r w:rsidRPr="00A4152D">
        <w:rPr>
          <w:rFonts w:ascii="標楷體" w:eastAsia="標楷體" w:hAnsi="標楷體" w:hint="eastAsia"/>
          <w:color w:val="000000"/>
          <w:sz w:val="28"/>
          <w:szCs w:val="28"/>
        </w:rPr>
        <w:t>□</w:t>
      </w:r>
      <w:r w:rsidR="00687640" w:rsidRPr="00B1635C">
        <w:rPr>
          <w:rFonts w:ascii="標楷體" w:eastAsia="標楷體" w:hAnsi="標楷體" w:hint="eastAsia"/>
          <w:color w:val="FF0000"/>
          <w:sz w:val="28"/>
          <w:szCs w:val="28"/>
        </w:rPr>
        <w:t>依</w:t>
      </w:r>
      <w:r w:rsidR="00417A11" w:rsidRPr="00B1635C">
        <w:rPr>
          <w:rFonts w:ascii="標楷體" w:eastAsia="標楷體" w:hAnsi="標楷體" w:hint="eastAsia"/>
          <w:color w:val="FF0000"/>
          <w:sz w:val="28"/>
          <w:szCs w:val="28"/>
        </w:rPr>
        <w:t>中央機關未達公告金額採購招標辦法第2條第1項第</w:t>
      </w:r>
      <w:r w:rsidR="00687640" w:rsidRPr="00B1635C">
        <w:rPr>
          <w:rFonts w:ascii="標楷體" w:eastAsia="標楷體" w:hAnsi="標楷體" w:hint="eastAsia"/>
          <w:color w:val="FF0000"/>
          <w:sz w:val="28"/>
          <w:szCs w:val="28"/>
        </w:rPr>
        <w:t>1</w:t>
      </w:r>
      <w:r w:rsidR="00417A11" w:rsidRPr="00B1635C">
        <w:rPr>
          <w:rFonts w:ascii="標楷體" w:eastAsia="標楷體" w:hAnsi="標楷體" w:hint="eastAsia"/>
          <w:color w:val="FF0000"/>
          <w:sz w:val="28"/>
          <w:szCs w:val="28"/>
        </w:rPr>
        <w:t>款</w:t>
      </w:r>
      <w:r w:rsidR="00687640" w:rsidRPr="00B1635C">
        <w:rPr>
          <w:rFonts w:ascii="標楷體" w:eastAsia="標楷體" w:hAnsi="標楷體" w:hint="eastAsia"/>
          <w:color w:val="FF0000"/>
          <w:sz w:val="28"/>
          <w:szCs w:val="28"/>
        </w:rPr>
        <w:t>規定</w:t>
      </w:r>
      <w:r w:rsidR="00687640">
        <w:rPr>
          <w:rFonts w:ascii="標楷體" w:eastAsia="標楷體" w:hAnsi="標楷體" w:hint="eastAsia"/>
          <w:sz w:val="28"/>
          <w:szCs w:val="28"/>
        </w:rPr>
        <w:t>（符合</w:t>
      </w:r>
      <w:r w:rsidR="00687640" w:rsidRPr="00A4152D">
        <w:rPr>
          <w:rFonts w:ascii="標楷體" w:eastAsia="標楷體" w:hAnsi="標楷體" w:hint="eastAsia"/>
          <w:sz w:val="28"/>
          <w:szCs w:val="28"/>
        </w:rPr>
        <w:t>採購法第22條第1項第</w:t>
      </w:r>
      <w:r w:rsidR="007006F6">
        <w:rPr>
          <w:rFonts w:ascii="標楷體" w:eastAsia="標楷體" w:hAnsi="標楷體" w:hint="eastAsia"/>
          <w:sz w:val="28"/>
          <w:szCs w:val="28"/>
        </w:rPr>
        <w:t>2</w:t>
      </w:r>
      <w:r w:rsidR="00687640" w:rsidRPr="00A4152D">
        <w:rPr>
          <w:rFonts w:ascii="標楷體" w:eastAsia="標楷體" w:hAnsi="標楷體" w:hint="eastAsia"/>
          <w:sz w:val="28"/>
          <w:szCs w:val="28"/>
        </w:rPr>
        <w:t>款</w:t>
      </w:r>
      <w:r w:rsidR="00687640">
        <w:rPr>
          <w:rFonts w:ascii="標楷體" w:eastAsia="標楷體" w:hAnsi="標楷體" w:hint="eastAsia"/>
          <w:sz w:val="28"/>
          <w:szCs w:val="28"/>
        </w:rPr>
        <w:t>）</w:t>
      </w:r>
      <w:r w:rsidR="00417A11" w:rsidRPr="00A4152D">
        <w:rPr>
          <w:rFonts w:ascii="標楷體" w:eastAsia="標楷體" w:hAnsi="標楷體" w:hint="eastAsia"/>
          <w:sz w:val="28"/>
          <w:szCs w:val="28"/>
        </w:rPr>
        <w:t>辦理</w:t>
      </w:r>
      <w:r w:rsidR="00417A11" w:rsidRPr="00A4152D">
        <w:rPr>
          <w:rFonts w:ascii="標楷體" w:eastAsia="標楷體" w:hAnsi="標楷體" w:hint="eastAsia"/>
          <w:color w:val="000000"/>
          <w:sz w:val="28"/>
          <w:szCs w:val="28"/>
        </w:rPr>
        <w:t>。</w:t>
      </w:r>
      <w:r w:rsidR="00687640" w:rsidRPr="008C56F8">
        <w:rPr>
          <w:rFonts w:ascii="新細明體" w:eastAsia="新細明體" w:hAnsi="新細明體" w:hint="eastAsia"/>
          <w:b/>
          <w:color w:val="000000"/>
          <w:szCs w:val="24"/>
        </w:rPr>
        <w:t>【限未達公告金額採購】</w:t>
      </w:r>
    </w:p>
    <w:p w:rsidR="00687640" w:rsidRPr="00A4152D" w:rsidRDefault="00687640" w:rsidP="00687640">
      <w:pPr>
        <w:pStyle w:val="7"/>
        <w:spacing w:line="500" w:lineRule="exact"/>
        <w:ind w:left="1800" w:hanging="360"/>
        <w:jc w:val="both"/>
        <w:textDirection w:val="lrTbV"/>
        <w:rPr>
          <w:rFonts w:ascii="標楷體" w:eastAsia="標楷體" w:hAnsi="標楷體"/>
          <w:spacing w:val="0"/>
          <w:sz w:val="28"/>
          <w:szCs w:val="28"/>
        </w:rPr>
      </w:pPr>
      <w:r>
        <w:rPr>
          <w:rFonts w:ascii="標楷體" w:eastAsia="標楷體" w:hAnsi="標楷體" w:hint="eastAsia"/>
          <w:color w:val="000000"/>
          <w:sz w:val="28"/>
          <w:szCs w:val="28"/>
        </w:rPr>
        <w:t>□依</w:t>
      </w:r>
      <w:r w:rsidRPr="00A4152D">
        <w:rPr>
          <w:rFonts w:ascii="標楷體" w:eastAsia="標楷體" w:hAnsi="標楷體" w:hint="eastAsia"/>
          <w:sz w:val="28"/>
          <w:szCs w:val="28"/>
        </w:rPr>
        <w:t>中央機關未達公告金額採購招標辦法第2條第1項第</w:t>
      </w:r>
      <w:r>
        <w:rPr>
          <w:rFonts w:ascii="標楷體" w:eastAsia="標楷體" w:hAnsi="標楷體" w:hint="eastAsia"/>
          <w:sz w:val="28"/>
          <w:szCs w:val="28"/>
        </w:rPr>
        <w:t>2</w:t>
      </w:r>
      <w:r w:rsidRPr="00A4152D">
        <w:rPr>
          <w:rFonts w:ascii="標楷體" w:eastAsia="標楷體" w:hAnsi="標楷體" w:hint="eastAsia"/>
          <w:sz w:val="28"/>
          <w:szCs w:val="28"/>
        </w:rPr>
        <w:t>款規定辦理</w:t>
      </w:r>
      <w:r w:rsidRPr="00A4152D">
        <w:rPr>
          <w:rFonts w:ascii="標楷體" w:eastAsia="標楷體" w:hAnsi="標楷體" w:hint="eastAsia"/>
          <w:color w:val="000000"/>
          <w:sz w:val="28"/>
          <w:szCs w:val="28"/>
        </w:rPr>
        <w:t>。</w:t>
      </w:r>
      <w:r w:rsidRPr="008C56F8">
        <w:rPr>
          <w:rFonts w:ascii="新細明體" w:eastAsia="新細明體" w:hAnsi="新細明體" w:hint="eastAsia"/>
          <w:b/>
          <w:color w:val="000000"/>
          <w:szCs w:val="24"/>
        </w:rPr>
        <w:t>【限未達公告金額採購】</w:t>
      </w:r>
    </w:p>
    <w:p w:rsidR="006D6080" w:rsidRPr="00A4152D" w:rsidRDefault="0056175D" w:rsidP="001A22D4">
      <w:pPr>
        <w:pStyle w:val="7"/>
        <w:spacing w:line="500" w:lineRule="exact"/>
        <w:ind w:left="900" w:hanging="540"/>
        <w:jc w:val="both"/>
        <w:textDirection w:val="lrTbV"/>
        <w:rPr>
          <w:rFonts w:ascii="新細明體" w:eastAsia="新細明體" w:hAnsi="新細明體"/>
          <w:b/>
          <w:color w:val="0000FF"/>
          <w:spacing w:val="-20"/>
          <w:sz w:val="28"/>
          <w:szCs w:val="28"/>
        </w:rPr>
      </w:pPr>
      <w:r w:rsidRPr="00A4152D">
        <w:rPr>
          <w:rFonts w:ascii="標楷體" w:eastAsia="標楷體" w:hAnsi="標楷體" w:hint="eastAsia"/>
          <w:color w:val="000000"/>
          <w:sz w:val="28"/>
          <w:szCs w:val="28"/>
        </w:rPr>
        <w:lastRenderedPageBreak/>
        <w:t>（二）</w:t>
      </w:r>
      <w:r w:rsidR="006D6080" w:rsidRPr="00A34BC4">
        <w:rPr>
          <w:rFonts w:ascii="標楷體" w:eastAsia="標楷體" w:hAnsi="標楷體" w:hint="eastAsia"/>
          <w:b/>
          <w:spacing w:val="-20"/>
          <w:sz w:val="28"/>
          <w:szCs w:val="28"/>
        </w:rPr>
        <w:t>決標方式：</w:t>
      </w:r>
      <w:r w:rsidR="00360663" w:rsidRPr="00A4152D">
        <w:rPr>
          <w:rFonts w:ascii="新細明體" w:eastAsia="新細明體" w:hAnsi="新細明體" w:hint="eastAsia"/>
          <w:b/>
          <w:color w:val="0000FF"/>
          <w:spacing w:val="-20"/>
          <w:sz w:val="28"/>
          <w:szCs w:val="28"/>
        </w:rPr>
        <w:t xml:space="preserve"> </w:t>
      </w:r>
    </w:p>
    <w:p w:rsidR="001A22D4" w:rsidRPr="00A4152D" w:rsidRDefault="006D6080" w:rsidP="00CB7B5E">
      <w:pPr>
        <w:pStyle w:val="7"/>
        <w:spacing w:line="500" w:lineRule="exact"/>
        <w:ind w:left="900" w:firstLine="360"/>
        <w:jc w:val="both"/>
        <w:textDirection w:val="lrTbV"/>
        <w:rPr>
          <w:rFonts w:ascii="標楷體" w:eastAsia="標楷體" w:hAnsi="標楷體"/>
          <w:spacing w:val="0"/>
          <w:sz w:val="28"/>
          <w:szCs w:val="28"/>
        </w:rPr>
      </w:pPr>
      <w:r w:rsidRPr="00A4152D">
        <w:rPr>
          <w:rFonts w:ascii="標楷體" w:eastAsia="標楷體" w:hAnsi="標楷體" w:hint="eastAsia"/>
          <w:color w:val="000000"/>
          <w:sz w:val="28"/>
          <w:szCs w:val="28"/>
        </w:rPr>
        <w:t>1.</w:t>
      </w:r>
      <w:proofErr w:type="gramStart"/>
      <w:r w:rsidRPr="00A4152D">
        <w:rPr>
          <w:rFonts w:ascii="標楷體" w:eastAsia="標楷體" w:hAnsi="標楷體" w:hint="eastAsia"/>
          <w:spacing w:val="-20"/>
          <w:sz w:val="28"/>
          <w:szCs w:val="28"/>
        </w:rPr>
        <w:t>採</w:t>
      </w:r>
      <w:proofErr w:type="gramEnd"/>
      <w:r w:rsidRPr="00A4152D">
        <w:rPr>
          <w:rFonts w:ascii="標楷體" w:eastAsia="標楷體" w:hAnsi="標楷體" w:hint="eastAsia"/>
          <w:spacing w:val="-20"/>
          <w:sz w:val="28"/>
          <w:szCs w:val="28"/>
        </w:rPr>
        <w:t xml:space="preserve">訂有底價並以  </w:t>
      </w:r>
      <w:r w:rsidRPr="00A4152D">
        <w:rPr>
          <w:rFonts w:ascii="標楷體" w:eastAsia="標楷體" w:hAnsi="標楷體" w:hint="eastAsia"/>
          <w:b/>
          <w:color w:val="000000"/>
          <w:sz w:val="28"/>
          <w:szCs w:val="28"/>
        </w:rPr>
        <w:t>■</w:t>
      </w:r>
      <w:r w:rsidRPr="00A4152D">
        <w:rPr>
          <w:rFonts w:ascii="標楷體" w:eastAsia="標楷體" w:hAnsi="標楷體" w:hint="eastAsia"/>
          <w:b/>
          <w:spacing w:val="-20"/>
          <w:sz w:val="28"/>
          <w:szCs w:val="28"/>
        </w:rPr>
        <w:t>總價決標</w:t>
      </w:r>
      <w:r w:rsidRPr="00A4152D">
        <w:rPr>
          <w:rFonts w:ascii="標楷體" w:eastAsia="標楷體" w:hAnsi="標楷體" w:hint="eastAsia"/>
          <w:spacing w:val="-20"/>
          <w:sz w:val="28"/>
          <w:szCs w:val="28"/>
        </w:rPr>
        <w:t xml:space="preserve">  </w:t>
      </w:r>
      <w:r w:rsidRPr="00A4152D">
        <w:rPr>
          <w:rFonts w:ascii="標楷體" w:eastAsia="標楷體" w:hAnsi="標楷體" w:hint="eastAsia"/>
          <w:sz w:val="28"/>
          <w:szCs w:val="28"/>
        </w:rPr>
        <w:t>□</w:t>
      </w:r>
      <w:r w:rsidRPr="00A4152D">
        <w:rPr>
          <w:rFonts w:ascii="標楷體" w:eastAsia="標楷體" w:hAnsi="標楷體" w:hint="eastAsia"/>
          <w:spacing w:val="0"/>
          <w:sz w:val="28"/>
          <w:szCs w:val="28"/>
        </w:rPr>
        <w:t>單價決標</w:t>
      </w:r>
    </w:p>
    <w:p w:rsidR="006D6080" w:rsidRPr="00A4152D" w:rsidRDefault="006D6080" w:rsidP="00CB7B5E">
      <w:pPr>
        <w:pStyle w:val="7"/>
        <w:tabs>
          <w:tab w:val="left" w:pos="2520"/>
        </w:tabs>
        <w:spacing w:line="500" w:lineRule="exact"/>
        <w:ind w:hanging="101"/>
        <w:jc w:val="both"/>
        <w:textDirection w:val="lrTbV"/>
        <w:rPr>
          <w:rFonts w:ascii="標楷體" w:eastAsia="標楷體" w:hAnsi="標楷體"/>
          <w:sz w:val="28"/>
          <w:szCs w:val="28"/>
        </w:rPr>
      </w:pPr>
      <w:r w:rsidRPr="00A4152D">
        <w:rPr>
          <w:rFonts w:ascii="標楷體" w:eastAsia="標楷體" w:hAnsi="標楷體" w:hint="eastAsia"/>
          <w:color w:val="000000"/>
          <w:sz w:val="28"/>
          <w:szCs w:val="28"/>
        </w:rPr>
        <w:t>2.</w:t>
      </w:r>
      <w:r w:rsidRPr="00A4152D">
        <w:rPr>
          <w:rFonts w:ascii="標楷體" w:eastAsia="標楷體" w:hAnsi="標楷體" w:hint="eastAsia"/>
          <w:sz w:val="28"/>
          <w:szCs w:val="28"/>
        </w:rPr>
        <w:t>本案</w:t>
      </w:r>
      <w:proofErr w:type="gramStart"/>
      <w:r w:rsidRPr="00A4152D">
        <w:rPr>
          <w:rFonts w:ascii="標楷體" w:eastAsia="標楷體" w:hAnsi="標楷體" w:hint="eastAsia"/>
          <w:sz w:val="28"/>
          <w:szCs w:val="28"/>
        </w:rPr>
        <w:t>採</w:t>
      </w:r>
      <w:proofErr w:type="gramEnd"/>
      <w:r w:rsidRPr="00A4152D">
        <w:rPr>
          <w:rFonts w:ascii="標楷體" w:eastAsia="標楷體" w:hAnsi="標楷體" w:hint="eastAsia"/>
          <w:b/>
          <w:color w:val="000000"/>
          <w:sz w:val="28"/>
          <w:szCs w:val="28"/>
        </w:rPr>
        <w:t>■</w:t>
      </w:r>
      <w:r w:rsidRPr="00A4152D">
        <w:rPr>
          <w:rFonts w:ascii="標楷體" w:eastAsia="標楷體" w:hAnsi="標楷體" w:hint="eastAsia"/>
          <w:sz w:val="28"/>
          <w:szCs w:val="28"/>
        </w:rPr>
        <w:t xml:space="preserve"> </w:t>
      </w:r>
      <w:r w:rsidRPr="00A4152D">
        <w:rPr>
          <w:rFonts w:ascii="標楷體" w:eastAsia="標楷體" w:hAnsi="標楷體" w:hint="eastAsia"/>
          <w:b/>
          <w:sz w:val="28"/>
          <w:szCs w:val="28"/>
        </w:rPr>
        <w:t>非複數決標</w:t>
      </w:r>
      <w:r w:rsidRPr="00A4152D">
        <w:rPr>
          <w:rFonts w:ascii="標楷體" w:eastAsia="標楷體" w:hAnsi="標楷體" w:hint="eastAsia"/>
          <w:sz w:val="28"/>
          <w:szCs w:val="28"/>
        </w:rPr>
        <w:t xml:space="preserve">  </w:t>
      </w:r>
    </w:p>
    <w:p w:rsidR="006D6080" w:rsidRPr="00A4152D" w:rsidRDefault="006D6080" w:rsidP="006D6080">
      <w:pPr>
        <w:pStyle w:val="7"/>
        <w:spacing w:line="500" w:lineRule="exact"/>
        <w:ind w:firstLine="1159"/>
        <w:jc w:val="both"/>
        <w:textDirection w:val="lrTbV"/>
        <w:rPr>
          <w:rFonts w:ascii="標楷體" w:eastAsia="標楷體" w:hAnsi="標楷體"/>
          <w:sz w:val="28"/>
          <w:szCs w:val="28"/>
        </w:rPr>
      </w:pPr>
      <w:r w:rsidRPr="00A4152D">
        <w:rPr>
          <w:rFonts w:ascii="標楷體" w:eastAsia="標楷體" w:hAnsi="標楷體" w:hint="eastAsia"/>
          <w:sz w:val="28"/>
          <w:szCs w:val="28"/>
        </w:rPr>
        <w:t xml:space="preserve">□ 分項、複數決標 </w:t>
      </w:r>
    </w:p>
    <w:p w:rsidR="006D6080" w:rsidRPr="00A4152D" w:rsidRDefault="006D6080" w:rsidP="006D6080">
      <w:pPr>
        <w:pStyle w:val="7"/>
        <w:spacing w:line="500" w:lineRule="exact"/>
        <w:ind w:firstLine="1159"/>
        <w:jc w:val="both"/>
        <w:textDirection w:val="lrTbV"/>
        <w:rPr>
          <w:rFonts w:ascii="標楷體" w:eastAsia="標楷體" w:hAnsi="標楷體"/>
          <w:sz w:val="28"/>
          <w:szCs w:val="28"/>
        </w:rPr>
      </w:pPr>
      <w:r w:rsidRPr="00A4152D">
        <w:rPr>
          <w:rFonts w:ascii="標楷體" w:eastAsia="標楷體" w:hAnsi="標楷體" w:hint="eastAsia"/>
          <w:sz w:val="28"/>
          <w:szCs w:val="28"/>
        </w:rPr>
        <w:t>□ 分區、複數決標</w:t>
      </w:r>
    </w:p>
    <w:p w:rsidR="006D6080" w:rsidRPr="00A4152D" w:rsidRDefault="006D6080" w:rsidP="00027E52">
      <w:pPr>
        <w:pStyle w:val="7"/>
        <w:spacing w:line="500" w:lineRule="exact"/>
        <w:ind w:left="900" w:firstLine="1620"/>
        <w:jc w:val="both"/>
        <w:textDirection w:val="lrTbV"/>
        <w:rPr>
          <w:rFonts w:ascii="標楷體" w:eastAsia="標楷體" w:hAnsi="標楷體"/>
          <w:sz w:val="28"/>
          <w:szCs w:val="28"/>
        </w:rPr>
      </w:pPr>
      <w:r w:rsidRPr="00A4152D">
        <w:rPr>
          <w:rFonts w:ascii="標楷體" w:eastAsia="標楷體" w:hAnsi="標楷體" w:hint="eastAsia"/>
          <w:sz w:val="28"/>
          <w:szCs w:val="28"/>
        </w:rPr>
        <w:t>□ 固定金額決標</w:t>
      </w:r>
    </w:p>
    <w:p w:rsidR="0056175D" w:rsidRPr="00A4152D" w:rsidRDefault="00C02FC9" w:rsidP="00C02FC9">
      <w:pPr>
        <w:pStyle w:val="7"/>
        <w:spacing w:line="500" w:lineRule="exact"/>
        <w:ind w:left="900" w:hanging="360"/>
        <w:jc w:val="both"/>
        <w:textDirection w:val="lrTbV"/>
        <w:rPr>
          <w:sz w:val="28"/>
          <w:szCs w:val="28"/>
        </w:rPr>
      </w:pPr>
      <w:r w:rsidRPr="00A4152D">
        <w:rPr>
          <w:rFonts w:hint="eastAsia"/>
          <w:sz w:val="28"/>
          <w:szCs w:val="28"/>
        </w:rPr>
        <w:t>（三）</w:t>
      </w:r>
      <w:r w:rsidR="0056175D" w:rsidRPr="00A34BC4">
        <w:rPr>
          <w:rFonts w:ascii="標楷體" w:eastAsia="標楷體" w:hAnsi="標楷體" w:hint="eastAsia"/>
          <w:b/>
          <w:spacing w:val="-20"/>
          <w:sz w:val="28"/>
          <w:szCs w:val="28"/>
        </w:rPr>
        <w:t>決標原則：</w:t>
      </w:r>
      <w:r w:rsidR="00360663" w:rsidRPr="00A4152D">
        <w:rPr>
          <w:rFonts w:hint="eastAsia"/>
          <w:sz w:val="28"/>
          <w:szCs w:val="28"/>
        </w:rPr>
        <w:t xml:space="preserve"> </w:t>
      </w:r>
    </w:p>
    <w:p w:rsidR="0056175D" w:rsidRDefault="0056175D" w:rsidP="0056175D">
      <w:pPr>
        <w:pStyle w:val="7"/>
        <w:spacing w:line="500" w:lineRule="exact"/>
        <w:ind w:left="2098" w:hanging="2098"/>
        <w:jc w:val="both"/>
        <w:textDirection w:val="lrTbV"/>
        <w:rPr>
          <w:rFonts w:ascii="標楷體" w:eastAsia="標楷體" w:hAnsi="標楷體"/>
          <w:spacing w:val="0"/>
          <w:sz w:val="28"/>
        </w:rPr>
      </w:pPr>
      <w:r w:rsidRPr="00A4152D">
        <w:rPr>
          <w:rFonts w:ascii="標楷體" w:eastAsia="標楷體" w:hAnsi="標楷體" w:hint="eastAsia"/>
          <w:spacing w:val="0"/>
          <w:sz w:val="28"/>
          <w:szCs w:val="28"/>
        </w:rPr>
        <w:t xml:space="preserve">     </w:t>
      </w:r>
      <w:r w:rsidR="006A11E4" w:rsidRPr="00A4152D">
        <w:rPr>
          <w:rFonts w:ascii="標楷體" w:eastAsia="標楷體" w:hAnsi="標楷體" w:hint="eastAsia"/>
          <w:spacing w:val="0"/>
          <w:sz w:val="28"/>
          <w:szCs w:val="28"/>
        </w:rPr>
        <w:t xml:space="preserve">    </w:t>
      </w:r>
      <w:r w:rsidRPr="00A4152D">
        <w:rPr>
          <w:rFonts w:ascii="標楷體" w:eastAsia="標楷體" w:hAnsi="標楷體" w:hint="eastAsia"/>
          <w:spacing w:val="0"/>
          <w:sz w:val="28"/>
          <w:szCs w:val="28"/>
        </w:rPr>
        <w:t xml:space="preserve"> </w:t>
      </w:r>
      <w:r w:rsidRPr="00A4152D">
        <w:rPr>
          <w:rFonts w:ascii="標楷體" w:eastAsia="標楷體" w:hAnsi="標楷體" w:hint="eastAsia"/>
          <w:color w:val="000000"/>
          <w:sz w:val="28"/>
          <w:szCs w:val="28"/>
        </w:rPr>
        <w:t>■</w:t>
      </w:r>
      <w:r w:rsidRPr="00A4152D">
        <w:rPr>
          <w:rFonts w:ascii="標楷體" w:eastAsia="標楷體" w:hAnsi="標楷體" w:hint="eastAsia"/>
          <w:b/>
          <w:spacing w:val="0"/>
          <w:sz w:val="28"/>
          <w:szCs w:val="28"/>
        </w:rPr>
        <w:t>依採購法第</w:t>
      </w:r>
      <w:r w:rsidR="006A11E4" w:rsidRPr="00A4152D">
        <w:rPr>
          <w:rFonts w:ascii="標楷體" w:eastAsia="標楷體" w:hAnsi="標楷體" w:hint="eastAsia"/>
          <w:b/>
          <w:spacing w:val="0"/>
          <w:sz w:val="28"/>
          <w:szCs w:val="28"/>
        </w:rPr>
        <w:t>52</w:t>
      </w:r>
      <w:r w:rsidRPr="00A4152D">
        <w:rPr>
          <w:rFonts w:ascii="標楷體" w:eastAsia="標楷體" w:hAnsi="標楷體" w:hint="eastAsia"/>
          <w:b/>
          <w:spacing w:val="0"/>
          <w:sz w:val="28"/>
          <w:szCs w:val="28"/>
        </w:rPr>
        <w:t xml:space="preserve">條第1項 </w:t>
      </w:r>
      <w:r w:rsidRPr="00A4152D">
        <w:rPr>
          <w:rFonts w:ascii="標楷體" w:eastAsia="標楷體" w:hAnsi="標楷體" w:hint="eastAsia"/>
          <w:b/>
          <w:color w:val="000000"/>
          <w:sz w:val="28"/>
          <w:szCs w:val="28"/>
        </w:rPr>
        <w:t>■</w:t>
      </w:r>
      <w:r w:rsidRPr="00A4152D">
        <w:rPr>
          <w:rFonts w:ascii="標楷體" w:eastAsia="標楷體" w:hAnsi="標楷體" w:hint="eastAsia"/>
          <w:b/>
          <w:spacing w:val="0"/>
          <w:sz w:val="28"/>
          <w:szCs w:val="28"/>
        </w:rPr>
        <w:t>第</w:t>
      </w:r>
      <w:r w:rsidR="006A11E4" w:rsidRPr="00A4152D">
        <w:rPr>
          <w:rFonts w:ascii="標楷體" w:eastAsia="標楷體" w:hAnsi="標楷體" w:hint="eastAsia"/>
          <w:b/>
          <w:spacing w:val="0"/>
          <w:sz w:val="28"/>
          <w:szCs w:val="28"/>
        </w:rPr>
        <w:t>1</w:t>
      </w:r>
      <w:r w:rsidRPr="00A4152D">
        <w:rPr>
          <w:rFonts w:ascii="標楷體" w:eastAsia="標楷體" w:hAnsi="標楷體" w:hint="eastAsia"/>
          <w:b/>
          <w:spacing w:val="0"/>
          <w:sz w:val="28"/>
          <w:szCs w:val="28"/>
        </w:rPr>
        <w:t xml:space="preserve">款 </w:t>
      </w:r>
      <w:r w:rsidRPr="00A4152D">
        <w:rPr>
          <w:rFonts w:ascii="標楷體" w:eastAsia="標楷體" w:hAnsi="標楷體" w:hint="eastAsia"/>
          <w:spacing w:val="0"/>
          <w:sz w:val="28"/>
          <w:szCs w:val="28"/>
        </w:rPr>
        <w:t>□第</w:t>
      </w:r>
      <w:r w:rsidR="006A11E4" w:rsidRPr="00A4152D">
        <w:rPr>
          <w:rFonts w:ascii="標楷體" w:eastAsia="標楷體" w:hAnsi="標楷體" w:hint="eastAsia"/>
          <w:spacing w:val="0"/>
          <w:sz w:val="28"/>
          <w:szCs w:val="28"/>
        </w:rPr>
        <w:t>2</w:t>
      </w:r>
      <w:r w:rsidRPr="00A4152D">
        <w:rPr>
          <w:rFonts w:ascii="標楷體" w:eastAsia="標楷體" w:hAnsi="標楷體" w:hint="eastAsia"/>
          <w:spacing w:val="0"/>
          <w:sz w:val="28"/>
          <w:szCs w:val="28"/>
        </w:rPr>
        <w:t>款 □第</w:t>
      </w:r>
      <w:r w:rsidR="006A11E4" w:rsidRPr="00A4152D">
        <w:rPr>
          <w:rFonts w:ascii="標楷體" w:eastAsia="標楷體" w:hAnsi="標楷體" w:hint="eastAsia"/>
          <w:spacing w:val="0"/>
          <w:sz w:val="28"/>
          <w:szCs w:val="28"/>
        </w:rPr>
        <w:t>3</w:t>
      </w:r>
      <w:r w:rsidRPr="00A4152D">
        <w:rPr>
          <w:rFonts w:ascii="標楷體" w:eastAsia="標楷體" w:hAnsi="標楷體" w:hint="eastAsia"/>
          <w:spacing w:val="0"/>
          <w:sz w:val="28"/>
          <w:szCs w:val="28"/>
        </w:rPr>
        <w:t>款</w:t>
      </w:r>
    </w:p>
    <w:p w:rsidR="00F613ED" w:rsidRDefault="00E2341D" w:rsidP="00F613ED">
      <w:pPr>
        <w:pStyle w:val="7"/>
        <w:spacing w:line="500" w:lineRule="exact"/>
        <w:ind w:leftChars="50" w:left="120" w:firstLineChars="750" w:firstLine="2310"/>
        <w:jc w:val="both"/>
        <w:textDirection w:val="lrTbV"/>
        <w:rPr>
          <w:rFonts w:ascii="標楷體" w:eastAsia="標楷體" w:hAnsi="標楷體"/>
          <w:spacing w:val="0"/>
          <w:sz w:val="28"/>
        </w:rPr>
      </w:pPr>
      <w:r>
        <w:rPr>
          <w:rFonts w:ascii="標楷體" w:eastAsia="標楷體" w:hAnsi="標楷體" w:hint="eastAsia"/>
          <w:color w:val="000000"/>
          <w:sz w:val="28"/>
          <w:szCs w:val="28"/>
        </w:rPr>
        <w:t xml:space="preserve">  </w:t>
      </w:r>
      <w:r w:rsidR="00C90563" w:rsidRPr="00A4152D">
        <w:rPr>
          <w:rFonts w:ascii="標楷體" w:eastAsia="標楷體" w:hAnsi="標楷體" w:hint="eastAsia"/>
          <w:spacing w:val="0"/>
          <w:sz w:val="28"/>
          <w:szCs w:val="28"/>
        </w:rPr>
        <w:t>□第</w:t>
      </w:r>
      <w:r w:rsidR="00C90563">
        <w:rPr>
          <w:rFonts w:ascii="標楷體" w:eastAsia="標楷體" w:hAnsi="標楷體" w:hint="eastAsia"/>
          <w:spacing w:val="0"/>
          <w:sz w:val="28"/>
          <w:szCs w:val="28"/>
        </w:rPr>
        <w:t>4</w:t>
      </w:r>
      <w:r w:rsidR="00C90563" w:rsidRPr="00A4152D">
        <w:rPr>
          <w:rFonts w:ascii="標楷體" w:eastAsia="標楷體" w:hAnsi="標楷體" w:hint="eastAsia"/>
          <w:spacing w:val="0"/>
          <w:sz w:val="28"/>
          <w:szCs w:val="28"/>
        </w:rPr>
        <w:t>款</w:t>
      </w:r>
      <w:r w:rsidR="00F613ED">
        <w:rPr>
          <w:rFonts w:ascii="標楷體" w:eastAsia="標楷體" w:hAnsi="標楷體" w:hint="eastAsia"/>
          <w:spacing w:val="0"/>
          <w:sz w:val="28"/>
          <w:szCs w:val="28"/>
        </w:rPr>
        <w:t>(合於最低價格之競標精神)</w:t>
      </w:r>
      <w:r w:rsidR="00F613ED" w:rsidRPr="00A4152D">
        <w:rPr>
          <w:rFonts w:ascii="標楷體" w:eastAsia="標楷體" w:hAnsi="標楷體" w:hint="eastAsia"/>
          <w:spacing w:val="0"/>
          <w:sz w:val="28"/>
          <w:szCs w:val="28"/>
        </w:rPr>
        <w:t>。</w:t>
      </w:r>
    </w:p>
    <w:p w:rsidR="00F613ED" w:rsidRDefault="00F613ED" w:rsidP="008F65F8">
      <w:pPr>
        <w:spacing w:line="460" w:lineRule="exact"/>
        <w:rPr>
          <w:rFonts w:eastAsia="標楷體"/>
          <w:b/>
          <w:sz w:val="32"/>
          <w:szCs w:val="32"/>
        </w:rPr>
      </w:pPr>
    </w:p>
    <w:p w:rsidR="00FB7F65" w:rsidRPr="008146E3" w:rsidRDefault="00FB7F65" w:rsidP="008F65F8">
      <w:pPr>
        <w:spacing w:line="460" w:lineRule="exact"/>
        <w:rPr>
          <w:rFonts w:ascii="標楷體" w:eastAsia="標楷體" w:hAnsi="標楷體"/>
          <w:b/>
          <w:color w:val="FF0000"/>
          <w:sz w:val="28"/>
          <w:szCs w:val="28"/>
          <w:u w:val="single"/>
        </w:rPr>
      </w:pPr>
      <w:r w:rsidRPr="004D04F0">
        <w:rPr>
          <w:rFonts w:eastAsia="標楷體" w:hint="eastAsia"/>
          <w:b/>
          <w:sz w:val="32"/>
          <w:szCs w:val="32"/>
        </w:rPr>
        <w:t>七、交貨驗收</w:t>
      </w:r>
      <w:r w:rsidR="00E45B16">
        <w:rPr>
          <w:rFonts w:eastAsia="標楷體" w:hint="eastAsia"/>
          <w:b/>
          <w:sz w:val="32"/>
          <w:szCs w:val="32"/>
        </w:rPr>
        <w:t>及</w:t>
      </w:r>
      <w:r w:rsidR="00E45B16" w:rsidRPr="004D04F0">
        <w:rPr>
          <w:rFonts w:ascii="標楷體" w:eastAsia="標楷體" w:hAnsi="標楷體" w:hint="eastAsia"/>
          <w:b/>
          <w:sz w:val="32"/>
          <w:szCs w:val="32"/>
        </w:rPr>
        <w:t>付款</w:t>
      </w:r>
      <w:r w:rsidRPr="004D04F0">
        <w:rPr>
          <w:rFonts w:eastAsia="標楷體" w:hint="eastAsia"/>
          <w:b/>
          <w:sz w:val="32"/>
          <w:szCs w:val="32"/>
        </w:rPr>
        <w:t>方式：</w:t>
      </w:r>
    </w:p>
    <w:p w:rsidR="00AA22E1" w:rsidRDefault="00AA22E1" w:rsidP="004E3674">
      <w:pPr>
        <w:spacing w:line="460" w:lineRule="exact"/>
        <w:ind w:left="1260" w:hanging="540"/>
        <w:jc w:val="both"/>
        <w:textDirection w:val="lrTbV"/>
        <w:rPr>
          <w:rStyle w:val="emailstyle15"/>
          <w:rFonts w:ascii="新細明體" w:hAnsi="新細明體"/>
          <w:b/>
          <w:color w:val="0000FF"/>
          <w:sz w:val="24"/>
        </w:rPr>
      </w:pPr>
      <w:r w:rsidRPr="00325405">
        <w:rPr>
          <w:rFonts w:ascii="標楷體" w:eastAsia="標楷體" w:hAnsi="標楷體" w:hint="eastAsia"/>
          <w:b/>
          <w:sz w:val="28"/>
          <w:szCs w:val="28"/>
        </w:rPr>
        <w:t>（一）</w:t>
      </w:r>
      <w:r w:rsidRPr="008B47A3">
        <w:rPr>
          <w:rFonts w:eastAsia="標楷體" w:hint="eastAsia"/>
          <w:b/>
          <w:sz w:val="28"/>
          <w:szCs w:val="28"/>
        </w:rPr>
        <w:t>交貨驗收及</w:t>
      </w:r>
      <w:r w:rsidRPr="008B47A3">
        <w:rPr>
          <w:rFonts w:ascii="標楷體" w:eastAsia="標楷體" w:hAnsi="標楷體" w:hint="eastAsia"/>
          <w:b/>
          <w:sz w:val="28"/>
          <w:szCs w:val="28"/>
        </w:rPr>
        <w:t>付款</w:t>
      </w:r>
      <w:r w:rsidRPr="008B47A3">
        <w:rPr>
          <w:rFonts w:eastAsia="標楷體" w:hint="eastAsia"/>
          <w:b/>
          <w:sz w:val="28"/>
          <w:szCs w:val="28"/>
        </w:rPr>
        <w:t>方式</w:t>
      </w:r>
    </w:p>
    <w:p w:rsidR="004E3674" w:rsidRPr="008146E3" w:rsidRDefault="004E3674" w:rsidP="008B47A3">
      <w:pPr>
        <w:spacing w:line="460" w:lineRule="exact"/>
        <w:ind w:left="1980" w:hanging="540"/>
        <w:jc w:val="both"/>
        <w:textDirection w:val="lrTbV"/>
        <w:rPr>
          <w:rStyle w:val="emailstyle15"/>
          <w:rFonts w:ascii="標楷體" w:eastAsia="標楷體" w:hAnsi="標楷體"/>
          <w:b/>
          <w:color w:val="auto"/>
          <w:sz w:val="28"/>
          <w:szCs w:val="28"/>
        </w:rPr>
      </w:pPr>
      <w:r w:rsidRPr="008146E3">
        <w:rPr>
          <w:rFonts w:ascii="標楷體" w:hAnsi="標楷體" w:hint="eastAsia"/>
          <w:sz w:val="28"/>
          <w:szCs w:val="28"/>
        </w:rPr>
        <w:t>■</w:t>
      </w:r>
      <w:r w:rsidRPr="008146E3">
        <w:rPr>
          <w:rFonts w:ascii="標楷體" w:hAnsi="標楷體" w:hint="eastAsia"/>
          <w:sz w:val="28"/>
          <w:szCs w:val="28"/>
        </w:rPr>
        <w:t xml:space="preserve"> </w:t>
      </w:r>
      <w:r w:rsidRPr="008146E3">
        <w:rPr>
          <w:rFonts w:ascii="標楷體" w:eastAsia="標楷體" w:hAnsi="標楷體" w:hint="eastAsia"/>
          <w:b/>
          <w:sz w:val="28"/>
          <w:szCs w:val="28"/>
        </w:rPr>
        <w:t>本案</w:t>
      </w:r>
      <w:proofErr w:type="gramStart"/>
      <w:r w:rsidRPr="008146E3">
        <w:rPr>
          <w:rFonts w:ascii="標楷體" w:eastAsia="標楷體" w:hAnsi="標楷體" w:hint="eastAsia"/>
          <w:b/>
          <w:sz w:val="28"/>
          <w:szCs w:val="28"/>
        </w:rPr>
        <w:t>採</w:t>
      </w:r>
      <w:proofErr w:type="gramEnd"/>
      <w:r w:rsidRPr="008146E3">
        <w:rPr>
          <w:rFonts w:ascii="標楷體" w:eastAsia="標楷體" w:hAnsi="標楷體" w:hint="eastAsia"/>
          <w:b/>
          <w:sz w:val="28"/>
          <w:szCs w:val="28"/>
        </w:rPr>
        <w:t>一次驗收，並於驗收合格無待解決事項後，</w:t>
      </w:r>
      <w:r w:rsidRPr="008146E3">
        <w:rPr>
          <w:rStyle w:val="emailstyle15"/>
          <w:rFonts w:ascii="標楷體" w:eastAsia="標楷體" w:hAnsi="標楷體" w:hint="eastAsia"/>
          <w:b/>
          <w:color w:val="auto"/>
          <w:sz w:val="28"/>
          <w:szCs w:val="28"/>
        </w:rPr>
        <w:t>給付契約價金總額。</w:t>
      </w:r>
      <w:r w:rsidRPr="008146E3">
        <w:rPr>
          <w:rStyle w:val="emailstyle15"/>
          <w:rFonts w:ascii="標楷體" w:eastAsia="標楷體" w:hAnsi="標楷體" w:hint="eastAsia"/>
          <w:color w:val="auto"/>
          <w:sz w:val="28"/>
          <w:szCs w:val="28"/>
        </w:rPr>
        <w:t>廠商應</w:t>
      </w:r>
      <w:r w:rsidRPr="008146E3">
        <w:rPr>
          <w:rFonts w:eastAsia="標楷體" w:hint="eastAsia"/>
          <w:sz w:val="28"/>
          <w:szCs w:val="28"/>
        </w:rPr>
        <w:t>檢附發票（或收據）連同交寄證明或收貨單辦理請款。</w:t>
      </w:r>
    </w:p>
    <w:p w:rsidR="004E3674" w:rsidRPr="0040159C" w:rsidRDefault="004E3674" w:rsidP="008B47A3">
      <w:pPr>
        <w:spacing w:line="460" w:lineRule="exact"/>
        <w:ind w:left="1980" w:hanging="540"/>
        <w:jc w:val="both"/>
        <w:textDirection w:val="lrTbV"/>
        <w:rPr>
          <w:rFonts w:ascii="新細明體" w:hAnsi="新細明體"/>
          <w:b/>
          <w:color w:val="0000FF"/>
        </w:rPr>
      </w:pPr>
      <w:r w:rsidRPr="008146E3">
        <w:rPr>
          <w:rFonts w:ascii="標楷體" w:eastAsia="標楷體" w:hAnsi="標楷體" w:hint="eastAsia"/>
          <w:sz w:val="28"/>
          <w:szCs w:val="28"/>
        </w:rPr>
        <w:t xml:space="preserve">□ </w:t>
      </w:r>
      <w:r w:rsidR="008734D4">
        <w:rPr>
          <w:rFonts w:ascii="標楷體" w:eastAsia="標楷體" w:hAnsi="標楷體" w:hint="eastAsia"/>
          <w:sz w:val="28"/>
          <w:szCs w:val="28"/>
        </w:rPr>
        <w:t>本案</w:t>
      </w:r>
      <w:proofErr w:type="gramStart"/>
      <w:r w:rsidR="008734D4">
        <w:rPr>
          <w:rFonts w:ascii="標楷體" w:eastAsia="標楷體" w:hAnsi="標楷體" w:hint="eastAsia"/>
          <w:sz w:val="28"/>
          <w:szCs w:val="28"/>
        </w:rPr>
        <w:t>採</w:t>
      </w:r>
      <w:proofErr w:type="gramEnd"/>
      <w:r w:rsidR="008734D4">
        <w:rPr>
          <w:rFonts w:ascii="標楷體" w:eastAsia="標楷體" w:hAnsi="標楷體" w:hint="eastAsia"/>
          <w:sz w:val="28"/>
          <w:szCs w:val="28"/>
        </w:rPr>
        <w:t>分批驗收、分批</w:t>
      </w:r>
      <w:r w:rsidRPr="008146E3">
        <w:rPr>
          <w:rFonts w:ascii="標楷體" w:eastAsia="標楷體" w:hAnsi="標楷體" w:hint="eastAsia"/>
          <w:sz w:val="28"/>
          <w:szCs w:val="28"/>
        </w:rPr>
        <w:t xml:space="preserve">付款方式辦理： </w:t>
      </w:r>
    </w:p>
    <w:p w:rsidR="00A15809" w:rsidRPr="00B1635C" w:rsidRDefault="00A15809" w:rsidP="00A15809">
      <w:pPr>
        <w:spacing w:line="460" w:lineRule="exact"/>
        <w:ind w:left="2340" w:hanging="361"/>
        <w:jc w:val="both"/>
        <w:rPr>
          <w:rFonts w:ascii="標楷體" w:eastAsia="標楷體" w:hAnsi="標楷體"/>
          <w:sz w:val="28"/>
        </w:rPr>
      </w:pPr>
      <w:r w:rsidRPr="00B1635C">
        <w:rPr>
          <w:rFonts w:ascii="標楷體" w:eastAsia="標楷體" w:hAnsi="標楷體" w:hint="eastAsia"/>
          <w:sz w:val="28"/>
        </w:rPr>
        <w:t>1.本案</w:t>
      </w:r>
      <w:proofErr w:type="gramStart"/>
      <w:r w:rsidRPr="00B1635C">
        <w:rPr>
          <w:rFonts w:ascii="標楷體" w:eastAsia="標楷體" w:hAnsi="標楷體" w:hint="eastAsia"/>
          <w:sz w:val="28"/>
        </w:rPr>
        <w:t>採</w:t>
      </w:r>
      <w:proofErr w:type="gramEnd"/>
      <w:r w:rsidRPr="00B1635C">
        <w:rPr>
          <w:rFonts w:ascii="標楷體" w:eastAsia="標楷體" w:hAnsi="標楷體" w:hint="eastAsia"/>
          <w:sz w:val="28"/>
        </w:rPr>
        <w:t>分批交貨、分批付款。每次付款按實際交付數量乘以契約單價計費，並於每次交貨完成，</w:t>
      </w:r>
      <w:proofErr w:type="gramStart"/>
      <w:r w:rsidRPr="00B1635C">
        <w:rPr>
          <w:rFonts w:ascii="標楷體" w:eastAsia="標楷體" w:hAnsi="標楷體" w:hint="eastAsia"/>
          <w:sz w:val="28"/>
        </w:rPr>
        <w:t>待</w:t>
      </w:r>
      <w:r w:rsidR="00E9291F" w:rsidRPr="00B1635C">
        <w:rPr>
          <w:rFonts w:ascii="標楷體" w:eastAsia="標楷體" w:hAnsi="標楷體" w:hint="eastAsia"/>
          <w:sz w:val="28"/>
        </w:rPr>
        <w:t>本</w:t>
      </w:r>
      <w:r w:rsidR="006A5AE3" w:rsidRPr="00B1635C">
        <w:rPr>
          <w:rFonts w:ascii="標楷體" w:eastAsia="標楷體" w:hAnsi="標楷體" w:hint="eastAsia"/>
          <w:sz w:val="28"/>
        </w:rPr>
        <w:t>署</w:t>
      </w:r>
      <w:r w:rsidRPr="00B1635C">
        <w:rPr>
          <w:rFonts w:ascii="標楷體" w:eastAsia="標楷體" w:hAnsi="標楷體" w:hint="eastAsia"/>
          <w:sz w:val="28"/>
        </w:rPr>
        <w:t>驗收</w:t>
      </w:r>
      <w:proofErr w:type="gramEnd"/>
      <w:r w:rsidRPr="00B1635C">
        <w:rPr>
          <w:rFonts w:ascii="標楷體" w:eastAsia="標楷體" w:hAnsi="標楷體" w:hint="eastAsia"/>
          <w:sz w:val="28"/>
        </w:rPr>
        <w:t>合格，無待解決事項後，核實支付契約價金。</w:t>
      </w:r>
    </w:p>
    <w:p w:rsidR="004E3674" w:rsidRPr="00E80C8A" w:rsidRDefault="00AA22E1" w:rsidP="00E80C8A">
      <w:pPr>
        <w:spacing w:line="500" w:lineRule="exact"/>
        <w:ind w:left="720"/>
        <w:jc w:val="both"/>
        <w:textDirection w:val="lrTbV"/>
        <w:rPr>
          <w:rFonts w:ascii="標楷體" w:eastAsia="標楷體" w:hAnsi="標楷體"/>
          <w:b/>
          <w:sz w:val="28"/>
          <w:szCs w:val="28"/>
        </w:rPr>
      </w:pPr>
      <w:r w:rsidRPr="00E80C8A">
        <w:rPr>
          <w:rFonts w:ascii="標楷體" w:eastAsia="標楷體" w:hAnsi="標楷體" w:hint="eastAsia"/>
          <w:b/>
          <w:sz w:val="28"/>
          <w:szCs w:val="28"/>
        </w:rPr>
        <w:t>（二）</w:t>
      </w:r>
      <w:r w:rsidR="004E3674" w:rsidRPr="00E80C8A">
        <w:rPr>
          <w:rFonts w:ascii="標楷體" w:eastAsia="標楷體" w:hAnsi="標楷體" w:hint="eastAsia"/>
          <w:b/>
          <w:sz w:val="28"/>
          <w:szCs w:val="28"/>
        </w:rPr>
        <w:t>其他</w:t>
      </w:r>
      <w:r w:rsidR="00E80C8A">
        <w:rPr>
          <w:rFonts w:ascii="標楷體" w:eastAsia="標楷體" w:hAnsi="標楷體" w:hint="eastAsia"/>
          <w:b/>
          <w:sz w:val="28"/>
          <w:szCs w:val="28"/>
        </w:rPr>
        <w:t>驗收</w:t>
      </w:r>
      <w:r w:rsidRPr="00E80C8A">
        <w:rPr>
          <w:rFonts w:ascii="標楷體" w:eastAsia="標楷體" w:hAnsi="標楷體" w:hint="eastAsia"/>
          <w:b/>
          <w:sz w:val="28"/>
          <w:szCs w:val="28"/>
        </w:rPr>
        <w:t>規定</w:t>
      </w:r>
      <w:r w:rsidR="004E3674" w:rsidRPr="00E80C8A">
        <w:rPr>
          <w:rFonts w:ascii="標楷體" w:eastAsia="標楷體" w:hAnsi="標楷體" w:hint="eastAsia"/>
          <w:b/>
          <w:sz w:val="28"/>
          <w:szCs w:val="28"/>
        </w:rPr>
        <w:t xml:space="preserve">事項： </w:t>
      </w:r>
    </w:p>
    <w:p w:rsidR="00A9360D" w:rsidRPr="00A53E0D" w:rsidRDefault="00A9360D" w:rsidP="00A9360D">
      <w:pPr>
        <w:tabs>
          <w:tab w:val="num" w:pos="1080"/>
          <w:tab w:val="left" w:pos="1440"/>
          <w:tab w:val="num" w:pos="1800"/>
        </w:tabs>
        <w:spacing w:line="460" w:lineRule="exact"/>
        <w:ind w:left="1800" w:hanging="360"/>
        <w:rPr>
          <w:rFonts w:ascii="標楷體" w:eastAsia="標楷體" w:hAnsi="標楷體"/>
          <w:b/>
          <w:color w:val="FF0000"/>
          <w:sz w:val="28"/>
          <w:szCs w:val="28"/>
        </w:rPr>
      </w:pPr>
      <w:r>
        <w:rPr>
          <w:rFonts w:ascii="標楷體" w:eastAsia="標楷體" w:hAnsi="標楷體" w:hint="eastAsia"/>
          <w:b/>
          <w:sz w:val="28"/>
          <w:szCs w:val="28"/>
        </w:rPr>
        <w:t>1.</w:t>
      </w:r>
      <w:r w:rsidRPr="008C5BBD">
        <w:rPr>
          <w:rFonts w:ascii="標楷體" w:eastAsia="標楷體" w:hAnsi="標楷體" w:hint="eastAsia"/>
          <w:b/>
          <w:sz w:val="28"/>
          <w:szCs w:val="28"/>
        </w:rPr>
        <w:t>得標廠商應於履約期限屆滿之日或屆滿前，書面通知機關辦理</w:t>
      </w:r>
      <w:r>
        <w:rPr>
          <w:rFonts w:ascii="標楷體" w:eastAsia="標楷體" w:hAnsi="標楷體" w:hint="eastAsia"/>
          <w:b/>
          <w:sz w:val="28"/>
          <w:szCs w:val="28"/>
        </w:rPr>
        <w:t>驗收</w:t>
      </w:r>
      <w:r w:rsidRPr="008C5BBD">
        <w:rPr>
          <w:rFonts w:ascii="標楷體" w:eastAsia="標楷體" w:hAnsi="標楷體" w:hint="eastAsia"/>
          <w:b/>
          <w:sz w:val="28"/>
          <w:szCs w:val="28"/>
        </w:rPr>
        <w:t>。</w:t>
      </w:r>
      <w:r w:rsidR="00331176" w:rsidRPr="00A53E0D">
        <w:rPr>
          <w:rFonts w:ascii="標楷體" w:eastAsia="標楷體" w:hAnsi="標楷體" w:hint="eastAsia"/>
          <w:b/>
          <w:sz w:val="28"/>
          <w:szCs w:val="28"/>
          <w:highlight w:val="yellow"/>
        </w:rPr>
        <w:t>逾履約期限屆滿之日，依契約書</w:t>
      </w:r>
      <w:r w:rsidR="00331176" w:rsidRPr="00A53E0D">
        <w:rPr>
          <w:rFonts w:eastAsia="標楷體" w:hint="eastAsia"/>
          <w:b/>
          <w:sz w:val="28"/>
          <w:highlight w:val="yellow"/>
        </w:rPr>
        <w:t>遲延履約規定</w:t>
      </w:r>
      <w:r w:rsidR="00331176" w:rsidRPr="00A53E0D">
        <w:rPr>
          <w:rFonts w:ascii="標楷體" w:eastAsia="標楷體" w:hAnsi="標楷體" w:hint="eastAsia"/>
          <w:b/>
          <w:sz w:val="28"/>
          <w:szCs w:val="28"/>
          <w:highlight w:val="yellow"/>
        </w:rPr>
        <w:t>計收逾期罰款</w:t>
      </w:r>
      <w:r w:rsidR="00331176" w:rsidRPr="007467A4">
        <w:rPr>
          <w:rFonts w:ascii="標楷體" w:eastAsia="標楷體" w:hAnsi="標楷體" w:hint="eastAsia"/>
          <w:b/>
          <w:sz w:val="28"/>
          <w:szCs w:val="28"/>
          <w:highlight w:val="yellow"/>
        </w:rPr>
        <w:t>(以機關收文日為</w:t>
      </w:r>
      <w:proofErr w:type="gramStart"/>
      <w:r w:rsidR="00331176" w:rsidRPr="007467A4">
        <w:rPr>
          <w:rFonts w:ascii="標楷體" w:eastAsia="標楷體" w:hAnsi="標楷體" w:hint="eastAsia"/>
          <w:b/>
          <w:sz w:val="28"/>
          <w:szCs w:val="28"/>
          <w:highlight w:val="yellow"/>
        </w:rPr>
        <w:t>準</w:t>
      </w:r>
      <w:proofErr w:type="gramEnd"/>
      <w:r w:rsidR="00331176" w:rsidRPr="007467A4">
        <w:rPr>
          <w:rFonts w:ascii="標楷體" w:eastAsia="標楷體" w:hAnsi="標楷體" w:hint="eastAsia"/>
          <w:b/>
          <w:sz w:val="28"/>
          <w:szCs w:val="28"/>
          <w:highlight w:val="yellow"/>
        </w:rPr>
        <w:t>)</w:t>
      </w:r>
      <w:r w:rsidR="00331176" w:rsidRPr="00A53E0D">
        <w:rPr>
          <w:rFonts w:ascii="標楷體" w:eastAsia="標楷體" w:hAnsi="標楷體" w:hint="eastAsia"/>
          <w:b/>
          <w:sz w:val="28"/>
          <w:szCs w:val="28"/>
          <w:highlight w:val="yellow"/>
        </w:rPr>
        <w:t>。</w:t>
      </w:r>
    </w:p>
    <w:p w:rsidR="00360663" w:rsidRDefault="00A9360D" w:rsidP="00360663">
      <w:pPr>
        <w:pStyle w:val="a3"/>
        <w:snapToGrid w:val="0"/>
        <w:spacing w:line="500" w:lineRule="exact"/>
        <w:ind w:left="1800" w:hanging="360"/>
        <w:jc w:val="both"/>
        <w:rPr>
          <w:b/>
          <w:sz w:val="28"/>
          <w:szCs w:val="28"/>
        </w:rPr>
      </w:pPr>
      <w:r w:rsidRPr="00062588">
        <w:rPr>
          <w:rFonts w:ascii="標楷體" w:hAnsi="標楷體" w:hint="eastAsia"/>
          <w:b/>
          <w:sz w:val="28"/>
          <w:szCs w:val="28"/>
        </w:rPr>
        <w:t>2.</w:t>
      </w:r>
      <w:r w:rsidRPr="00D148F6">
        <w:rPr>
          <w:rFonts w:hint="eastAsia"/>
          <w:b/>
          <w:sz w:val="28"/>
          <w:szCs w:val="28"/>
        </w:rPr>
        <w:t>得標廠商實際完成</w:t>
      </w:r>
      <w:r>
        <w:rPr>
          <w:rFonts w:hint="eastAsia"/>
          <w:b/>
          <w:sz w:val="28"/>
          <w:szCs w:val="28"/>
        </w:rPr>
        <w:t>交貨</w:t>
      </w:r>
      <w:r w:rsidRPr="00D148F6">
        <w:rPr>
          <w:rFonts w:hint="eastAsia"/>
          <w:b/>
          <w:sz w:val="28"/>
          <w:szCs w:val="28"/>
        </w:rPr>
        <w:t>之日期，以</w:t>
      </w:r>
      <w:r>
        <w:rPr>
          <w:rFonts w:hint="eastAsia"/>
          <w:b/>
          <w:sz w:val="28"/>
          <w:szCs w:val="28"/>
        </w:rPr>
        <w:t>採購標的送達機關指定地點，並經機關簽收</w:t>
      </w:r>
      <w:r w:rsidRPr="00D148F6">
        <w:rPr>
          <w:rFonts w:hint="eastAsia"/>
          <w:b/>
          <w:sz w:val="28"/>
          <w:szCs w:val="28"/>
        </w:rPr>
        <w:t>為</w:t>
      </w:r>
      <w:proofErr w:type="gramStart"/>
      <w:r w:rsidRPr="00D148F6">
        <w:rPr>
          <w:rFonts w:hint="eastAsia"/>
          <w:b/>
          <w:sz w:val="28"/>
          <w:szCs w:val="28"/>
        </w:rPr>
        <w:t>準</w:t>
      </w:r>
      <w:proofErr w:type="gramEnd"/>
      <w:r w:rsidRPr="00D148F6">
        <w:rPr>
          <w:rFonts w:hint="eastAsia"/>
          <w:b/>
          <w:sz w:val="28"/>
          <w:szCs w:val="28"/>
        </w:rPr>
        <w:t>。</w:t>
      </w:r>
    </w:p>
    <w:p w:rsidR="0020653E" w:rsidRDefault="00E45B16" w:rsidP="00E45B16">
      <w:pPr>
        <w:spacing w:line="460" w:lineRule="exact"/>
        <w:rPr>
          <w:rFonts w:eastAsia="標楷體"/>
          <w:b/>
          <w:sz w:val="32"/>
          <w:szCs w:val="32"/>
        </w:rPr>
      </w:pPr>
      <w:r w:rsidRPr="00E45B16">
        <w:rPr>
          <w:rFonts w:eastAsia="標楷體" w:hint="eastAsia"/>
          <w:b/>
          <w:sz w:val="32"/>
          <w:szCs w:val="32"/>
        </w:rPr>
        <w:t>八、</w:t>
      </w:r>
      <w:r w:rsidR="00FB7F65" w:rsidRPr="00E45B16">
        <w:rPr>
          <w:rFonts w:eastAsia="標楷體" w:hint="eastAsia"/>
          <w:b/>
          <w:sz w:val="32"/>
          <w:szCs w:val="32"/>
        </w:rPr>
        <w:t>交貨驗收地點：</w:t>
      </w:r>
      <w:r w:rsidR="0040159C">
        <w:rPr>
          <w:rFonts w:eastAsia="標楷體" w:hint="eastAsia"/>
          <w:b/>
          <w:sz w:val="32"/>
          <w:szCs w:val="32"/>
        </w:rPr>
        <w:t xml:space="preserve"> </w:t>
      </w:r>
    </w:p>
    <w:p w:rsidR="00E9291F" w:rsidRDefault="00E9291F" w:rsidP="00E9291F">
      <w:pPr>
        <w:pStyle w:val="7"/>
        <w:spacing w:line="500" w:lineRule="exact"/>
        <w:ind w:left="1701" w:hanging="425"/>
        <w:jc w:val="both"/>
        <w:textDirection w:val="lrTbV"/>
        <w:rPr>
          <w:rFonts w:eastAsia="標楷體"/>
          <w:sz w:val="28"/>
        </w:rPr>
      </w:pPr>
      <w:proofErr w:type="gramStart"/>
      <w:r>
        <w:rPr>
          <w:rFonts w:ascii="標楷體" w:eastAsia="標楷體" w:hAnsi="標楷體" w:hint="eastAsia"/>
          <w:sz w:val="28"/>
        </w:rPr>
        <w:t>▇</w:t>
      </w:r>
      <w:proofErr w:type="gramEnd"/>
      <w:r w:rsidR="00511397">
        <w:rPr>
          <w:rFonts w:eastAsia="標楷體" w:hint="eastAsia"/>
          <w:sz w:val="28"/>
        </w:rPr>
        <w:t>衛生福利部食品藥物管理署</w:t>
      </w:r>
      <w:r>
        <w:rPr>
          <w:rFonts w:eastAsia="標楷體" w:hint="eastAsia"/>
          <w:sz w:val="28"/>
        </w:rPr>
        <w:t>（台北市南港區昆陽街</w:t>
      </w:r>
      <w:r>
        <w:rPr>
          <w:rFonts w:eastAsia="標楷體" w:hint="eastAsia"/>
          <w:sz w:val="28"/>
        </w:rPr>
        <w:t>161-2</w:t>
      </w:r>
      <w:r>
        <w:rPr>
          <w:rFonts w:eastAsia="標楷體" w:hint="eastAsia"/>
          <w:sz w:val="28"/>
        </w:rPr>
        <w:t>號）</w:t>
      </w:r>
    </w:p>
    <w:p w:rsidR="00FB7F65" w:rsidRDefault="0020653E" w:rsidP="0020653E">
      <w:pPr>
        <w:pStyle w:val="7"/>
        <w:spacing w:line="500" w:lineRule="exact"/>
        <w:ind w:left="1260" w:firstLine="0"/>
        <w:jc w:val="both"/>
        <w:textDirection w:val="lrTbV"/>
        <w:rPr>
          <w:rFonts w:ascii="新細明體" w:eastAsia="新細明體" w:hAnsi="新細明體"/>
          <w:b/>
          <w:bCs/>
          <w:color w:val="0000FF"/>
        </w:rPr>
      </w:pPr>
      <w:r w:rsidRPr="0020653E">
        <w:rPr>
          <w:rFonts w:eastAsia="標楷體" w:hint="eastAsia"/>
          <w:sz w:val="28"/>
        </w:rPr>
        <w:t>□</w:t>
      </w:r>
      <w:proofErr w:type="gramStart"/>
      <w:r>
        <w:rPr>
          <w:rFonts w:eastAsia="標楷體" w:hint="eastAsia"/>
          <w:sz w:val="28"/>
        </w:rPr>
        <w:t>本</w:t>
      </w:r>
      <w:r w:rsidR="006A5AE3">
        <w:rPr>
          <w:rFonts w:eastAsia="標楷體" w:hint="eastAsia"/>
          <w:sz w:val="28"/>
        </w:rPr>
        <w:t>署</w:t>
      </w:r>
      <w:r>
        <w:rPr>
          <w:rFonts w:eastAsia="標楷體" w:hint="eastAsia"/>
          <w:sz w:val="28"/>
        </w:rPr>
        <w:t>指定</w:t>
      </w:r>
      <w:proofErr w:type="gramEnd"/>
      <w:r>
        <w:rPr>
          <w:rFonts w:eastAsia="標楷體" w:hint="eastAsia"/>
          <w:sz w:val="28"/>
        </w:rPr>
        <w:t>地點：</w:t>
      </w:r>
      <w:r w:rsidR="0040159C">
        <w:rPr>
          <w:rFonts w:ascii="新細明體" w:eastAsia="新細明體" w:hAnsi="新細明體" w:hint="eastAsia"/>
          <w:b/>
          <w:bCs/>
          <w:color w:val="0000FF"/>
        </w:rPr>
        <w:t xml:space="preserve"> </w:t>
      </w:r>
    </w:p>
    <w:p w:rsidR="00E4341B" w:rsidRPr="0020653E" w:rsidRDefault="00E4341B" w:rsidP="0020653E">
      <w:pPr>
        <w:pStyle w:val="7"/>
        <w:spacing w:line="500" w:lineRule="exact"/>
        <w:ind w:left="1260" w:firstLine="0"/>
        <w:jc w:val="both"/>
        <w:textDirection w:val="lrTbV"/>
        <w:rPr>
          <w:rFonts w:eastAsia="標楷體"/>
          <w:sz w:val="28"/>
        </w:rPr>
      </w:pPr>
    </w:p>
    <w:p w:rsidR="00774B37" w:rsidRPr="00E4341B" w:rsidRDefault="00E4341B" w:rsidP="00E4341B">
      <w:pPr>
        <w:spacing w:line="460" w:lineRule="exact"/>
        <w:ind w:left="1440" w:hanging="1440"/>
        <w:jc w:val="both"/>
        <w:textDirection w:val="lrTbV"/>
        <w:rPr>
          <w:rFonts w:ascii="標楷體" w:eastAsia="標楷體" w:hAnsi="標楷體"/>
          <w:b/>
          <w:color w:val="0000FF"/>
          <w:sz w:val="32"/>
          <w:szCs w:val="32"/>
        </w:rPr>
      </w:pPr>
      <w:r w:rsidRPr="00E4341B">
        <w:rPr>
          <w:rFonts w:ascii="標楷體" w:eastAsia="標楷體" w:hAnsi="標楷體" w:hint="eastAsia"/>
          <w:b/>
          <w:bCs/>
          <w:sz w:val="32"/>
          <w:szCs w:val="32"/>
        </w:rPr>
        <w:t>九、</w:t>
      </w:r>
      <w:r w:rsidR="00774B37" w:rsidRPr="00E4341B">
        <w:rPr>
          <w:rFonts w:ascii="標楷體" w:eastAsia="標楷體" w:hAnsi="標楷體" w:hint="eastAsia"/>
          <w:b/>
          <w:bCs/>
          <w:sz w:val="32"/>
          <w:szCs w:val="32"/>
        </w:rPr>
        <w:t>罰則：詳如本案契約書（草案）</w:t>
      </w:r>
    </w:p>
    <w:p w:rsidR="004D04F0" w:rsidRDefault="004D04F0" w:rsidP="008F65F8">
      <w:pPr>
        <w:spacing w:line="460" w:lineRule="exact"/>
        <w:rPr>
          <w:rFonts w:eastAsia="標楷體"/>
          <w:sz w:val="28"/>
          <w:szCs w:val="28"/>
        </w:rPr>
      </w:pPr>
    </w:p>
    <w:p w:rsidR="00EA74DE" w:rsidRPr="00E45B16" w:rsidRDefault="00EA74DE" w:rsidP="008F65F8">
      <w:pPr>
        <w:spacing w:line="460" w:lineRule="exact"/>
        <w:rPr>
          <w:rFonts w:eastAsia="標楷體"/>
          <w:sz w:val="28"/>
          <w:szCs w:val="28"/>
        </w:rPr>
      </w:pPr>
    </w:p>
    <w:p w:rsidR="00FF31BA" w:rsidRPr="00E4341B" w:rsidRDefault="00E4341B" w:rsidP="00FF31BA">
      <w:pPr>
        <w:pStyle w:val="21"/>
        <w:spacing w:line="500" w:lineRule="exact"/>
        <w:rPr>
          <w:rFonts w:ascii="標楷體" w:eastAsia="標楷體" w:hAnsi="標楷體"/>
          <w:b/>
          <w:bCs/>
          <w:sz w:val="32"/>
          <w:szCs w:val="32"/>
        </w:rPr>
      </w:pPr>
      <w:r w:rsidRPr="00E4341B">
        <w:rPr>
          <w:rFonts w:ascii="標楷體" w:eastAsia="標楷體" w:hAnsi="標楷體" w:hint="eastAsia"/>
          <w:b/>
          <w:bCs/>
          <w:sz w:val="32"/>
          <w:szCs w:val="32"/>
        </w:rPr>
        <w:t>十、</w:t>
      </w:r>
      <w:r w:rsidR="00FF31BA" w:rsidRPr="00E4341B">
        <w:rPr>
          <w:rFonts w:ascii="標楷體" w:eastAsia="標楷體" w:hAnsi="標楷體" w:hint="eastAsia"/>
          <w:b/>
          <w:bCs/>
          <w:sz w:val="32"/>
          <w:szCs w:val="32"/>
        </w:rPr>
        <w:t>其他相關事項：</w:t>
      </w:r>
    </w:p>
    <w:p w:rsidR="008E612F" w:rsidRPr="00EA74DE" w:rsidRDefault="00AE2DC3" w:rsidP="00EA74DE">
      <w:pPr>
        <w:pStyle w:val="2"/>
        <w:spacing w:line="500" w:lineRule="exact"/>
        <w:ind w:leftChars="225" w:left="1078" w:hangingChars="192" w:hanging="538"/>
        <w:rPr>
          <w:sz w:val="32"/>
          <w:szCs w:val="32"/>
        </w:rPr>
      </w:pPr>
      <w:r w:rsidRPr="002B0F6A">
        <w:rPr>
          <w:rFonts w:cs="Arial Unicode MS" w:hint="eastAsia"/>
          <w:b/>
          <w:kern w:val="0"/>
          <w:szCs w:val="28"/>
        </w:rPr>
        <w:t>（一）</w:t>
      </w:r>
      <w:r w:rsidR="00FF31BA" w:rsidRPr="002B0F6A">
        <w:rPr>
          <w:rFonts w:hint="eastAsia"/>
          <w:b/>
          <w:szCs w:val="28"/>
        </w:rPr>
        <w:t>本案投標廠商</w:t>
      </w:r>
      <w:r w:rsidR="00FF31BA" w:rsidRPr="002B0F6A">
        <w:rPr>
          <w:rFonts w:hint="eastAsia"/>
          <w:b/>
          <w:szCs w:val="28"/>
          <w:u w:val="single"/>
        </w:rPr>
        <w:t>投標文件</w:t>
      </w:r>
      <w:r w:rsidR="00FF31BA" w:rsidRPr="002B0F6A">
        <w:rPr>
          <w:rFonts w:hint="eastAsia"/>
          <w:b/>
          <w:szCs w:val="28"/>
        </w:rPr>
        <w:t>應包括下列內容</w:t>
      </w:r>
      <w:r w:rsidR="008E612F" w:rsidRPr="00553125">
        <w:rPr>
          <w:rFonts w:hint="eastAsia"/>
          <w:b/>
        </w:rPr>
        <w:t>（請依本案投標須知辦理）</w:t>
      </w:r>
      <w:r w:rsidR="008E612F" w:rsidRPr="00573ECE">
        <w:rPr>
          <w:rFonts w:hint="eastAsia"/>
          <w:b/>
          <w:sz w:val="32"/>
          <w:szCs w:val="32"/>
        </w:rPr>
        <w:t>：</w:t>
      </w:r>
      <w:r w:rsidR="00B1635C">
        <w:rPr>
          <w:rFonts w:hint="eastAsia"/>
          <w:b/>
        </w:rPr>
        <w:t xml:space="preserve"> </w:t>
      </w:r>
    </w:p>
    <w:p w:rsidR="008E612F" w:rsidRPr="0041249F" w:rsidRDefault="00EA74DE" w:rsidP="00EA74DE">
      <w:pPr>
        <w:pStyle w:val="a3"/>
        <w:snapToGrid w:val="0"/>
        <w:spacing w:line="500" w:lineRule="exact"/>
        <w:ind w:left="480" w:firstLine="480"/>
        <w:jc w:val="both"/>
        <w:rPr>
          <w:rStyle w:val="emailstyle15"/>
          <w:rFonts w:ascii="標楷體" w:hAnsi="標楷體"/>
          <w:b/>
          <w:color w:val="FF0000"/>
          <w:sz w:val="28"/>
          <w:szCs w:val="28"/>
        </w:rPr>
      </w:pPr>
      <w:r>
        <w:rPr>
          <w:rFonts w:hint="eastAsia"/>
          <w:b/>
        </w:rPr>
        <w:t>1</w:t>
      </w:r>
      <w:r w:rsidR="006067F4">
        <w:rPr>
          <w:rFonts w:hint="eastAsia"/>
          <w:b/>
        </w:rPr>
        <w:t>.</w:t>
      </w:r>
      <w:r w:rsidR="008E612F">
        <w:rPr>
          <w:rFonts w:hint="eastAsia"/>
          <w:b/>
        </w:rPr>
        <w:t xml:space="preserve"> </w:t>
      </w:r>
      <w:r w:rsidR="008E612F" w:rsidRPr="0041249F">
        <w:rPr>
          <w:rFonts w:hint="eastAsia"/>
          <w:b/>
          <w:sz w:val="28"/>
          <w:szCs w:val="28"/>
        </w:rPr>
        <w:t>標價清單</w:t>
      </w:r>
      <w:r w:rsidR="008E612F">
        <w:rPr>
          <w:rFonts w:hint="eastAsia"/>
          <w:b/>
          <w:sz w:val="28"/>
          <w:szCs w:val="28"/>
        </w:rPr>
        <w:t>。</w:t>
      </w:r>
    </w:p>
    <w:p w:rsidR="008E612F" w:rsidRPr="00740DA7" w:rsidRDefault="00EA74DE" w:rsidP="008E612F">
      <w:pPr>
        <w:pStyle w:val="7"/>
        <w:spacing w:line="400" w:lineRule="exact"/>
        <w:ind w:leftChars="50" w:left="120" w:firstLineChars="300" w:firstLine="841"/>
        <w:jc w:val="both"/>
        <w:textDirection w:val="lrTbV"/>
        <w:rPr>
          <w:rFonts w:ascii="標楷體" w:eastAsia="標楷體" w:hAnsi="標楷體"/>
          <w:b/>
          <w:color w:val="FF0000"/>
          <w:spacing w:val="0"/>
          <w:sz w:val="28"/>
          <w:szCs w:val="28"/>
        </w:rPr>
      </w:pPr>
      <w:r>
        <w:rPr>
          <w:rFonts w:ascii="標楷體" w:eastAsia="標楷體" w:hAnsi="標楷體" w:hint="eastAsia"/>
          <w:b/>
          <w:spacing w:val="0"/>
          <w:kern w:val="2"/>
          <w:sz w:val="28"/>
          <w:szCs w:val="24"/>
        </w:rPr>
        <w:t>2</w:t>
      </w:r>
      <w:r w:rsidR="006067F4">
        <w:rPr>
          <w:rFonts w:ascii="標楷體" w:eastAsia="標楷體" w:hAnsi="標楷體" w:hint="eastAsia"/>
          <w:b/>
          <w:spacing w:val="0"/>
          <w:kern w:val="2"/>
          <w:sz w:val="28"/>
          <w:szCs w:val="24"/>
        </w:rPr>
        <w:t>.</w:t>
      </w:r>
      <w:r w:rsidR="008E612F" w:rsidRPr="00740DA7">
        <w:rPr>
          <w:rFonts w:ascii="標楷體" w:eastAsia="標楷體" w:hAnsi="標楷體" w:hint="eastAsia"/>
          <w:b/>
          <w:color w:val="FF0000"/>
          <w:sz w:val="28"/>
          <w:szCs w:val="28"/>
        </w:rPr>
        <w:t>招標投標及契約文件(</w:t>
      </w:r>
      <w:r w:rsidR="008E612F" w:rsidRPr="00740DA7">
        <w:rPr>
          <w:rFonts w:ascii="標楷體" w:eastAsia="標楷體" w:hAnsi="標楷體" w:hint="eastAsia"/>
          <w:b/>
          <w:color w:val="FF0000"/>
          <w:spacing w:val="0"/>
          <w:sz w:val="28"/>
          <w:szCs w:val="28"/>
        </w:rPr>
        <w:t>三用文件)。</w:t>
      </w:r>
    </w:p>
    <w:p w:rsidR="008E612F" w:rsidRDefault="00EA74DE" w:rsidP="008E612F">
      <w:pPr>
        <w:pStyle w:val="2"/>
        <w:spacing w:line="500" w:lineRule="exact"/>
        <w:ind w:leftChars="400" w:left="1801" w:hangingChars="300" w:hanging="841"/>
        <w:rPr>
          <w:b/>
          <w:color w:val="FF0000"/>
          <w:szCs w:val="28"/>
        </w:rPr>
      </w:pPr>
      <w:r>
        <w:rPr>
          <w:rFonts w:hint="eastAsia"/>
          <w:b/>
        </w:rPr>
        <w:t>3</w:t>
      </w:r>
      <w:r w:rsidR="006067F4">
        <w:rPr>
          <w:rFonts w:hint="eastAsia"/>
          <w:b/>
        </w:rPr>
        <w:t>.</w:t>
      </w:r>
      <w:r w:rsidR="008E612F" w:rsidRPr="00740DA7">
        <w:rPr>
          <w:rFonts w:hint="eastAsia"/>
          <w:b/>
          <w:color w:val="FF0000"/>
          <w:szCs w:val="28"/>
        </w:rPr>
        <w:t>投標廠商聲明書</w:t>
      </w:r>
      <w:r w:rsidR="008E612F">
        <w:rPr>
          <w:rFonts w:hint="eastAsia"/>
          <w:b/>
          <w:color w:val="FF0000"/>
          <w:szCs w:val="28"/>
        </w:rPr>
        <w:t>。</w:t>
      </w:r>
    </w:p>
    <w:p w:rsidR="00EA74DE" w:rsidRPr="006C3938" w:rsidRDefault="00EA74DE" w:rsidP="008E612F">
      <w:pPr>
        <w:pStyle w:val="2"/>
        <w:spacing w:line="500" w:lineRule="exact"/>
        <w:ind w:leftChars="400" w:left="1801" w:hangingChars="300" w:hanging="841"/>
        <w:rPr>
          <w:b/>
        </w:rPr>
      </w:pPr>
    </w:p>
    <w:p w:rsidR="00FF31BA" w:rsidRDefault="002B0F6A" w:rsidP="008E612F">
      <w:pPr>
        <w:pStyle w:val="2"/>
        <w:spacing w:line="500" w:lineRule="exact"/>
        <w:ind w:leftChars="225" w:left="1078" w:hangingChars="192" w:hanging="538"/>
        <w:rPr>
          <w:szCs w:val="28"/>
        </w:rPr>
      </w:pPr>
      <w:r w:rsidRPr="002B0F6A">
        <w:rPr>
          <w:rFonts w:hint="eastAsia"/>
          <w:szCs w:val="28"/>
        </w:rPr>
        <w:t>（二）</w:t>
      </w:r>
      <w:r w:rsidR="00EA74DE" w:rsidRPr="00EA74DE">
        <w:rPr>
          <w:rFonts w:hint="eastAsia"/>
          <w:szCs w:val="28"/>
        </w:rPr>
        <w:t>投標廠商應依規定填妥招標文件所附招標投標及契約文件、投標標價清單、投標廠商聲明書，以電子投標方式投標，並於本案截止電子投標期限前，以電子投標方式送達下列網站：以廠商代碼及密碼登入政府電子採購網(http://web.pcc.gov.tw)，於期限前完成電子投標。</w:t>
      </w:r>
      <w:r w:rsidR="00EA74DE">
        <w:rPr>
          <w:rFonts w:hint="eastAsia"/>
          <w:szCs w:val="28"/>
        </w:rPr>
        <w:t xml:space="preserve"> </w:t>
      </w:r>
    </w:p>
    <w:p w:rsidR="00EA74DE" w:rsidRDefault="00EA74DE" w:rsidP="008E612F">
      <w:pPr>
        <w:pStyle w:val="2"/>
        <w:spacing w:line="500" w:lineRule="exact"/>
        <w:ind w:leftChars="225" w:left="1078" w:hangingChars="192" w:hanging="538"/>
        <w:rPr>
          <w:b/>
          <w:szCs w:val="28"/>
        </w:rPr>
      </w:pPr>
    </w:p>
    <w:p w:rsidR="00FF31BA" w:rsidRDefault="006606B6" w:rsidP="006606B6">
      <w:pPr>
        <w:widowControl/>
        <w:tabs>
          <w:tab w:val="left" w:pos="480"/>
        </w:tabs>
        <w:snapToGrid w:val="0"/>
        <w:spacing w:line="500" w:lineRule="exact"/>
        <w:ind w:leftChars="234" w:left="1439" w:hangingChars="313" w:hanging="877"/>
        <w:rPr>
          <w:rFonts w:ascii="標楷體" w:eastAsia="標楷體" w:hAnsi="標楷體"/>
          <w:sz w:val="28"/>
          <w:szCs w:val="28"/>
        </w:rPr>
      </w:pPr>
      <w:r w:rsidRPr="006606B6">
        <w:rPr>
          <w:rFonts w:ascii="標楷體" w:eastAsia="標楷體" w:hAnsi="標楷體" w:hint="eastAsia"/>
          <w:b/>
          <w:sz w:val="28"/>
          <w:szCs w:val="28"/>
        </w:rPr>
        <w:t>（三）</w:t>
      </w:r>
      <w:r w:rsidR="00FF31BA" w:rsidRPr="006606B6">
        <w:rPr>
          <w:rFonts w:ascii="標楷體" w:eastAsia="標楷體" w:hAnsi="標楷體" w:hint="eastAsia"/>
          <w:sz w:val="28"/>
          <w:szCs w:val="28"/>
        </w:rPr>
        <w:t>本案報價應含各細項費用及一切稅賦。</w:t>
      </w:r>
    </w:p>
    <w:p w:rsidR="00FF31BA" w:rsidRDefault="009127E8" w:rsidP="009127E8">
      <w:pPr>
        <w:widowControl/>
        <w:tabs>
          <w:tab w:val="left" w:pos="480"/>
        </w:tabs>
        <w:snapToGrid w:val="0"/>
        <w:spacing w:line="500" w:lineRule="exact"/>
        <w:ind w:leftChars="234" w:left="1439" w:hangingChars="313" w:hanging="877"/>
        <w:rPr>
          <w:rFonts w:ascii="標楷體" w:eastAsia="標楷體" w:hAnsi="標楷體"/>
          <w:b/>
          <w:sz w:val="28"/>
          <w:szCs w:val="28"/>
          <w:shd w:val="pct15" w:color="auto" w:fill="FFFFFF"/>
        </w:rPr>
      </w:pPr>
      <w:r>
        <w:rPr>
          <w:rFonts w:ascii="標楷體" w:eastAsia="標楷體" w:hAnsi="標楷體" w:hint="eastAsia"/>
          <w:b/>
          <w:sz w:val="28"/>
          <w:szCs w:val="28"/>
        </w:rPr>
        <w:t>（</w:t>
      </w:r>
      <w:r w:rsidRPr="006606B6">
        <w:rPr>
          <w:rFonts w:ascii="標楷體" w:eastAsia="標楷體" w:hAnsi="標楷體" w:cs="Arial Unicode MS" w:hint="eastAsia"/>
          <w:kern w:val="0"/>
          <w:sz w:val="28"/>
          <w:szCs w:val="28"/>
        </w:rPr>
        <w:t>四</w:t>
      </w:r>
      <w:r w:rsidRPr="00EA74DE">
        <w:rPr>
          <w:rFonts w:ascii="標楷體" w:eastAsia="標楷體" w:hAnsi="標楷體" w:hint="eastAsia"/>
          <w:sz w:val="28"/>
          <w:szCs w:val="28"/>
        </w:rPr>
        <w:t>）</w:t>
      </w:r>
      <w:r w:rsidR="00FF31BA" w:rsidRPr="00EA74DE">
        <w:rPr>
          <w:rFonts w:ascii="標楷體" w:eastAsia="標楷體" w:hAnsi="標楷體" w:hint="eastAsia"/>
          <w:sz w:val="28"/>
          <w:szCs w:val="28"/>
          <w:shd w:val="pct15" w:color="auto" w:fill="FFFFFF"/>
        </w:rPr>
        <w:t>投標廠商報價不得逾預算金額，投標廠商報價超過預算金額者，依政府採購法第50條第1項</w:t>
      </w:r>
      <w:proofErr w:type="gramStart"/>
      <w:r w:rsidR="00FF31BA" w:rsidRPr="00EA74DE">
        <w:rPr>
          <w:rFonts w:ascii="標楷體" w:eastAsia="標楷體" w:hAnsi="標楷體" w:hint="eastAsia"/>
          <w:sz w:val="28"/>
          <w:szCs w:val="28"/>
          <w:shd w:val="pct15" w:color="auto" w:fill="FFFFFF"/>
        </w:rPr>
        <w:t>第2款暨</w:t>
      </w:r>
      <w:proofErr w:type="gramEnd"/>
      <w:r w:rsidR="00FF31BA" w:rsidRPr="00EA74DE">
        <w:rPr>
          <w:rFonts w:ascii="標楷體" w:eastAsia="標楷體" w:hAnsi="標楷體" w:hint="eastAsia"/>
          <w:sz w:val="28"/>
          <w:szCs w:val="28"/>
          <w:shd w:val="pct15" w:color="auto" w:fill="FFFFFF"/>
        </w:rPr>
        <w:t>行政院公共工程委員會96年10月2日</w:t>
      </w:r>
      <w:proofErr w:type="gramStart"/>
      <w:r w:rsidR="00FF31BA" w:rsidRPr="00EA74DE">
        <w:rPr>
          <w:rFonts w:ascii="標楷體" w:eastAsia="標楷體" w:hAnsi="標楷體" w:hint="eastAsia"/>
          <w:sz w:val="28"/>
          <w:szCs w:val="28"/>
          <w:shd w:val="pct15" w:color="auto" w:fill="FFFFFF"/>
        </w:rPr>
        <w:t>工程企字第09600396110號</w:t>
      </w:r>
      <w:proofErr w:type="gramEnd"/>
      <w:r w:rsidR="00FF31BA" w:rsidRPr="00EA74DE">
        <w:rPr>
          <w:rFonts w:ascii="標楷體" w:eastAsia="標楷體" w:hAnsi="標楷體" w:hint="eastAsia"/>
          <w:sz w:val="28"/>
          <w:szCs w:val="28"/>
          <w:shd w:val="pct15" w:color="auto" w:fill="FFFFFF"/>
        </w:rPr>
        <w:t>函規定，列為不合格標，不予減價機會。</w:t>
      </w:r>
    </w:p>
    <w:p w:rsidR="00FF31BA" w:rsidRPr="009127E8" w:rsidRDefault="009127E8" w:rsidP="009127E8">
      <w:pPr>
        <w:widowControl/>
        <w:tabs>
          <w:tab w:val="left" w:pos="480"/>
        </w:tabs>
        <w:snapToGrid w:val="0"/>
        <w:spacing w:line="500" w:lineRule="exact"/>
        <w:ind w:leftChars="234" w:left="1439" w:hangingChars="313" w:hanging="877"/>
        <w:rPr>
          <w:rFonts w:ascii="標楷體" w:eastAsia="標楷體" w:hAnsi="標楷體"/>
        </w:rPr>
      </w:pPr>
      <w:r w:rsidRPr="009127E8">
        <w:rPr>
          <w:rFonts w:ascii="標楷體" w:eastAsia="標楷體" w:hAnsi="標楷體" w:hint="eastAsia"/>
          <w:b/>
          <w:sz w:val="28"/>
          <w:szCs w:val="28"/>
        </w:rPr>
        <w:t>（</w:t>
      </w:r>
      <w:r w:rsidRPr="009127E8">
        <w:rPr>
          <w:rFonts w:ascii="標楷體" w:eastAsia="標楷體" w:hAnsi="標楷體" w:cs="Arial Unicode MS" w:hint="eastAsia"/>
          <w:kern w:val="0"/>
          <w:sz w:val="28"/>
          <w:szCs w:val="28"/>
        </w:rPr>
        <w:t>五</w:t>
      </w:r>
      <w:r w:rsidRPr="009127E8">
        <w:rPr>
          <w:rFonts w:ascii="標楷體" w:eastAsia="標楷體" w:hAnsi="標楷體" w:hint="eastAsia"/>
          <w:b/>
          <w:sz w:val="28"/>
          <w:szCs w:val="28"/>
        </w:rPr>
        <w:t>）</w:t>
      </w:r>
      <w:r w:rsidR="00FF31BA" w:rsidRPr="006606B6">
        <w:rPr>
          <w:rFonts w:ascii="標楷體" w:eastAsia="標楷體" w:hAnsi="標楷體" w:cs="Arial Unicode MS" w:hint="eastAsia"/>
          <w:kern w:val="0"/>
          <w:sz w:val="28"/>
          <w:szCs w:val="28"/>
        </w:rPr>
        <w:t>本案</w:t>
      </w:r>
      <w:r w:rsidR="00FF31BA" w:rsidRPr="006606B6">
        <w:rPr>
          <w:rFonts w:ascii="標楷體" w:eastAsia="標楷體" w:hAnsi="標楷體" w:hint="eastAsia"/>
          <w:b/>
          <w:sz w:val="28"/>
          <w:szCs w:val="28"/>
        </w:rPr>
        <w:t>得標廠商</w:t>
      </w:r>
      <w:r w:rsidR="00FF31BA" w:rsidRPr="006606B6">
        <w:rPr>
          <w:rFonts w:ascii="標楷體" w:eastAsia="標楷體" w:hAnsi="標楷體" w:cs="Arial Unicode MS" w:hint="eastAsia"/>
          <w:kern w:val="0"/>
          <w:sz w:val="28"/>
          <w:szCs w:val="28"/>
        </w:rPr>
        <w:t>應繳</w:t>
      </w:r>
      <w:r w:rsidR="00FF31BA" w:rsidRPr="006606B6">
        <w:rPr>
          <w:rFonts w:ascii="標楷體" w:eastAsia="標楷體" w:hAnsi="標楷體" w:hint="eastAsia"/>
          <w:b/>
          <w:sz w:val="28"/>
          <w:szCs w:val="28"/>
        </w:rPr>
        <w:t>履約保證金</w:t>
      </w:r>
      <w:r w:rsidR="00FF31BA" w:rsidRPr="006606B6">
        <w:rPr>
          <w:rFonts w:ascii="標楷體" w:eastAsia="標楷體" w:hAnsi="標楷體" w:hint="eastAsia"/>
          <w:sz w:val="28"/>
          <w:szCs w:val="28"/>
        </w:rPr>
        <w:t>金額</w:t>
      </w:r>
      <w:r w:rsidR="00FF31BA" w:rsidRPr="006606B6">
        <w:rPr>
          <w:rFonts w:ascii="標楷體" w:eastAsia="標楷體" w:hAnsi="標楷體"/>
          <w:b/>
          <w:sz w:val="28"/>
          <w:szCs w:val="28"/>
        </w:rPr>
        <w:t>(</w:t>
      </w:r>
      <w:proofErr w:type="gramStart"/>
      <w:r w:rsidR="00FF31BA" w:rsidRPr="006606B6">
        <w:rPr>
          <w:rFonts w:ascii="標楷體" w:eastAsia="標楷體" w:hAnsi="標楷體" w:hint="eastAsia"/>
          <w:b/>
          <w:sz w:val="28"/>
          <w:szCs w:val="28"/>
        </w:rPr>
        <w:t>無者免填</w:t>
      </w:r>
      <w:proofErr w:type="gramEnd"/>
      <w:r w:rsidR="00FF31BA" w:rsidRPr="006606B6">
        <w:rPr>
          <w:rFonts w:ascii="標楷體" w:eastAsia="標楷體" w:hAnsi="標楷體"/>
          <w:b/>
          <w:sz w:val="28"/>
          <w:szCs w:val="28"/>
        </w:rPr>
        <w:t>)</w:t>
      </w:r>
      <w:r w:rsidR="00FF31BA" w:rsidRPr="006606B6">
        <w:rPr>
          <w:rFonts w:ascii="標楷體" w:eastAsia="標楷體" w:hAnsi="標楷體" w:hint="eastAsia"/>
          <w:sz w:val="28"/>
          <w:szCs w:val="28"/>
        </w:rPr>
        <w:t>：</w:t>
      </w:r>
      <w:r w:rsidR="0040159C" w:rsidRPr="009127E8">
        <w:rPr>
          <w:rFonts w:ascii="標楷體" w:eastAsia="標楷體" w:hAnsi="標楷體" w:hint="eastAsia"/>
        </w:rPr>
        <w:t xml:space="preserve"> </w:t>
      </w:r>
    </w:p>
    <w:p w:rsidR="00FF31BA" w:rsidRDefault="00FF31BA" w:rsidP="006606B6">
      <w:pPr>
        <w:widowControl/>
        <w:tabs>
          <w:tab w:val="left" w:pos="480"/>
        </w:tabs>
        <w:snapToGrid w:val="0"/>
        <w:spacing w:line="500" w:lineRule="exact"/>
        <w:ind w:leftChars="234" w:left="1122" w:hangingChars="200" w:hanging="560"/>
        <w:rPr>
          <w:rFonts w:ascii="標楷體" w:eastAsia="標楷體" w:hAnsi="標楷體"/>
          <w:sz w:val="28"/>
          <w:szCs w:val="28"/>
        </w:rPr>
      </w:pPr>
      <w:r w:rsidRPr="006606B6">
        <w:rPr>
          <w:rFonts w:ascii="標楷體" w:eastAsia="標楷體" w:hAnsi="標楷體" w:hint="eastAsia"/>
          <w:sz w:val="28"/>
          <w:szCs w:val="28"/>
        </w:rPr>
        <w:t xml:space="preserve">    </w:t>
      </w:r>
      <w:r w:rsidR="009127E8">
        <w:rPr>
          <w:rFonts w:ascii="標楷體" w:eastAsia="標楷體" w:hAnsi="標楷體" w:hint="eastAsia"/>
          <w:sz w:val="28"/>
          <w:szCs w:val="28"/>
        </w:rPr>
        <w:t xml:space="preserve"> </w:t>
      </w:r>
      <w:r w:rsidR="009127E8" w:rsidRPr="009B21A2">
        <w:rPr>
          <w:rFonts w:ascii="標楷體" w:eastAsia="標楷體" w:hAnsi="標楷體" w:hint="eastAsia"/>
          <w:color w:val="000000"/>
          <w:sz w:val="28"/>
          <w:szCs w:val="28"/>
        </w:rPr>
        <w:t xml:space="preserve"> </w:t>
      </w:r>
      <w:r w:rsidR="003C3695" w:rsidRPr="009B21A2">
        <w:rPr>
          <w:rFonts w:ascii="標楷體" w:hAnsi="標楷體" w:hint="eastAsia"/>
          <w:color w:val="000000"/>
        </w:rPr>
        <w:t>■</w:t>
      </w:r>
      <w:r w:rsidRPr="009B21A2">
        <w:rPr>
          <w:rFonts w:hint="eastAsia"/>
          <w:color w:val="000000"/>
          <w:sz w:val="28"/>
          <w:szCs w:val="28"/>
        </w:rPr>
        <w:t xml:space="preserve"> </w:t>
      </w:r>
      <w:r w:rsidRPr="009B21A2">
        <w:rPr>
          <w:rFonts w:ascii="標楷體" w:eastAsia="標楷體" w:hAnsi="標楷體" w:hint="eastAsia"/>
          <w:color w:val="000000"/>
          <w:sz w:val="28"/>
          <w:szCs w:val="28"/>
        </w:rPr>
        <w:t>一定金額：_</w:t>
      </w:r>
      <w:r w:rsidR="003C3695" w:rsidRPr="009B21A2">
        <w:rPr>
          <w:rFonts w:ascii="標楷體" w:eastAsia="標楷體" w:hAnsi="標楷體" w:hint="eastAsia"/>
          <w:color w:val="000000"/>
          <w:sz w:val="28"/>
          <w:szCs w:val="28"/>
        </w:rPr>
        <w:t>20,000元整</w:t>
      </w:r>
      <w:r w:rsidRPr="006606B6">
        <w:rPr>
          <w:rFonts w:ascii="標楷體" w:eastAsia="標楷體" w:hAnsi="標楷體" w:hint="eastAsia"/>
          <w:sz w:val="28"/>
          <w:szCs w:val="28"/>
        </w:rPr>
        <w:t>_；</w:t>
      </w:r>
      <w:r w:rsidRPr="006606B6">
        <w:rPr>
          <w:rFonts w:hint="eastAsia"/>
          <w:sz w:val="28"/>
          <w:szCs w:val="28"/>
        </w:rPr>
        <w:t>□</w:t>
      </w:r>
      <w:r w:rsidRPr="006606B6">
        <w:rPr>
          <w:rFonts w:ascii="標楷體" w:eastAsia="標楷體" w:hAnsi="標楷體" w:hint="eastAsia"/>
          <w:sz w:val="28"/>
          <w:szCs w:val="28"/>
        </w:rPr>
        <w:t>契約金額之一定比率：____%。</w:t>
      </w:r>
    </w:p>
    <w:p w:rsidR="00FF31BA" w:rsidRPr="006606B6" w:rsidRDefault="009127E8" w:rsidP="006606B6">
      <w:pPr>
        <w:widowControl/>
        <w:tabs>
          <w:tab w:val="left" w:pos="480"/>
        </w:tabs>
        <w:snapToGrid w:val="0"/>
        <w:spacing w:line="500" w:lineRule="exact"/>
        <w:ind w:leftChars="234" w:left="1122" w:hangingChars="200" w:hanging="560"/>
        <w:rPr>
          <w:rFonts w:ascii="新細明體" w:hAnsi="新細明體"/>
          <w:b/>
          <w:color w:val="0000FF"/>
          <w:sz w:val="28"/>
          <w:szCs w:val="28"/>
        </w:rPr>
      </w:pPr>
      <w:r>
        <w:rPr>
          <w:rFonts w:ascii="標楷體" w:eastAsia="標楷體" w:hAnsi="標楷體" w:hint="eastAsia"/>
          <w:sz w:val="28"/>
          <w:szCs w:val="28"/>
        </w:rPr>
        <w:t>（</w:t>
      </w:r>
      <w:r w:rsidRPr="006606B6">
        <w:rPr>
          <w:rFonts w:ascii="標楷體" w:eastAsia="標楷體" w:hAnsi="標楷體" w:hint="eastAsia"/>
          <w:sz w:val="28"/>
          <w:szCs w:val="28"/>
        </w:rPr>
        <w:t>六</w:t>
      </w:r>
      <w:r>
        <w:rPr>
          <w:rFonts w:ascii="標楷體" w:eastAsia="標楷體" w:hAnsi="標楷體" w:hint="eastAsia"/>
          <w:sz w:val="28"/>
          <w:szCs w:val="28"/>
        </w:rPr>
        <w:t>）</w:t>
      </w:r>
      <w:r w:rsidR="00FF31BA" w:rsidRPr="006606B6">
        <w:rPr>
          <w:rFonts w:ascii="標楷體" w:eastAsia="標楷體" w:hAnsi="標楷體" w:cs="Arial Unicode MS" w:hint="eastAsia"/>
          <w:kern w:val="0"/>
          <w:sz w:val="28"/>
          <w:szCs w:val="28"/>
        </w:rPr>
        <w:t>本案</w:t>
      </w:r>
      <w:r w:rsidR="00FF31BA" w:rsidRPr="006606B6">
        <w:rPr>
          <w:rFonts w:ascii="標楷體" w:eastAsia="標楷體" w:hAnsi="標楷體" w:hint="eastAsia"/>
          <w:b/>
          <w:sz w:val="28"/>
          <w:szCs w:val="28"/>
        </w:rPr>
        <w:t>得標廠商</w:t>
      </w:r>
      <w:proofErr w:type="gramStart"/>
      <w:r w:rsidR="00FF31BA" w:rsidRPr="006606B6">
        <w:rPr>
          <w:rFonts w:ascii="標楷體" w:eastAsia="標楷體" w:hAnsi="標楷體" w:cs="Arial Unicode MS" w:hint="eastAsia"/>
          <w:kern w:val="0"/>
          <w:sz w:val="28"/>
          <w:szCs w:val="28"/>
        </w:rPr>
        <w:t>應繳</w:t>
      </w:r>
      <w:r w:rsidR="00FF31BA" w:rsidRPr="006606B6">
        <w:rPr>
          <w:rFonts w:ascii="標楷體" w:eastAsia="標楷體" w:hAnsi="標楷體" w:hint="eastAsia"/>
          <w:b/>
          <w:sz w:val="28"/>
          <w:szCs w:val="28"/>
        </w:rPr>
        <w:t>保固</w:t>
      </w:r>
      <w:proofErr w:type="gramEnd"/>
      <w:r w:rsidR="00FF31BA" w:rsidRPr="006606B6">
        <w:rPr>
          <w:rFonts w:ascii="標楷體" w:eastAsia="標楷體" w:hAnsi="標楷體" w:hint="eastAsia"/>
          <w:b/>
          <w:sz w:val="28"/>
          <w:szCs w:val="28"/>
        </w:rPr>
        <w:t>保證金</w:t>
      </w:r>
      <w:r w:rsidR="00FF31BA" w:rsidRPr="006606B6">
        <w:rPr>
          <w:rFonts w:ascii="標楷體" w:eastAsia="標楷體" w:hAnsi="標楷體" w:hint="eastAsia"/>
          <w:sz w:val="28"/>
          <w:szCs w:val="28"/>
        </w:rPr>
        <w:t>金額</w:t>
      </w:r>
      <w:r w:rsidR="00FF31BA" w:rsidRPr="006606B6">
        <w:rPr>
          <w:rFonts w:ascii="標楷體" w:eastAsia="標楷體" w:hAnsi="標楷體"/>
          <w:b/>
          <w:sz w:val="28"/>
          <w:szCs w:val="28"/>
        </w:rPr>
        <w:t>(</w:t>
      </w:r>
      <w:proofErr w:type="gramStart"/>
      <w:r w:rsidR="00FF31BA" w:rsidRPr="006606B6">
        <w:rPr>
          <w:rFonts w:ascii="標楷體" w:eastAsia="標楷體" w:hAnsi="標楷體" w:hint="eastAsia"/>
          <w:b/>
          <w:sz w:val="28"/>
          <w:szCs w:val="28"/>
        </w:rPr>
        <w:t>無者免填</w:t>
      </w:r>
      <w:proofErr w:type="gramEnd"/>
      <w:r w:rsidR="00FF31BA" w:rsidRPr="006606B6">
        <w:rPr>
          <w:rFonts w:ascii="標楷體" w:eastAsia="標楷體" w:hAnsi="標楷體"/>
          <w:b/>
          <w:sz w:val="28"/>
          <w:szCs w:val="28"/>
        </w:rPr>
        <w:t>)</w:t>
      </w:r>
      <w:r w:rsidR="00FF31BA" w:rsidRPr="006606B6">
        <w:rPr>
          <w:rFonts w:ascii="標楷體" w:eastAsia="標楷體" w:hAnsi="標楷體" w:hint="eastAsia"/>
          <w:sz w:val="28"/>
          <w:szCs w:val="28"/>
        </w:rPr>
        <w:t>：</w:t>
      </w:r>
      <w:r w:rsidR="0040159C" w:rsidRPr="006606B6">
        <w:rPr>
          <w:rFonts w:ascii="新細明體" w:hAnsi="新細明體" w:hint="eastAsia"/>
          <w:b/>
          <w:color w:val="0000FF"/>
          <w:sz w:val="28"/>
          <w:szCs w:val="28"/>
        </w:rPr>
        <w:t xml:space="preserve"> </w:t>
      </w:r>
    </w:p>
    <w:p w:rsidR="00FF31BA" w:rsidRDefault="00FF31BA" w:rsidP="009127E8">
      <w:pPr>
        <w:widowControl/>
        <w:tabs>
          <w:tab w:val="left" w:pos="480"/>
        </w:tabs>
        <w:snapToGrid w:val="0"/>
        <w:spacing w:line="500" w:lineRule="exact"/>
        <w:ind w:leftChars="599" w:left="1438"/>
        <w:rPr>
          <w:rFonts w:ascii="標楷體" w:eastAsia="標楷體" w:hAnsi="標楷體"/>
          <w:sz w:val="28"/>
          <w:szCs w:val="28"/>
        </w:rPr>
      </w:pPr>
      <w:r w:rsidRPr="006606B6">
        <w:rPr>
          <w:rFonts w:hint="eastAsia"/>
          <w:sz w:val="28"/>
          <w:szCs w:val="28"/>
        </w:rPr>
        <w:t xml:space="preserve"> </w:t>
      </w:r>
      <w:r w:rsidRPr="006606B6">
        <w:rPr>
          <w:rFonts w:hint="eastAsia"/>
          <w:sz w:val="28"/>
          <w:szCs w:val="28"/>
        </w:rPr>
        <w:t>□</w:t>
      </w:r>
      <w:r w:rsidRPr="006606B6">
        <w:rPr>
          <w:rFonts w:hint="eastAsia"/>
          <w:sz w:val="28"/>
          <w:szCs w:val="28"/>
        </w:rPr>
        <w:t xml:space="preserve"> </w:t>
      </w:r>
      <w:r w:rsidRPr="006606B6">
        <w:rPr>
          <w:rFonts w:ascii="標楷體" w:eastAsia="標楷體" w:hAnsi="標楷體" w:hint="eastAsia"/>
          <w:sz w:val="28"/>
          <w:szCs w:val="28"/>
        </w:rPr>
        <w:t>一定金額：______；</w:t>
      </w:r>
      <w:r w:rsidRPr="006606B6">
        <w:rPr>
          <w:rFonts w:hint="eastAsia"/>
          <w:sz w:val="28"/>
          <w:szCs w:val="28"/>
        </w:rPr>
        <w:t>□</w:t>
      </w:r>
      <w:r w:rsidRPr="006606B6">
        <w:rPr>
          <w:rFonts w:ascii="標楷體" w:eastAsia="標楷體" w:hAnsi="標楷體" w:hint="eastAsia"/>
          <w:sz w:val="28"/>
          <w:szCs w:val="28"/>
        </w:rPr>
        <w:t>契約金額之一定比率：____%。</w:t>
      </w:r>
    </w:p>
    <w:p w:rsidR="00FF31BA" w:rsidRPr="00B1635C" w:rsidRDefault="009127E8" w:rsidP="009127E8">
      <w:pPr>
        <w:widowControl/>
        <w:tabs>
          <w:tab w:val="left" w:pos="480"/>
        </w:tabs>
        <w:snapToGrid w:val="0"/>
        <w:spacing w:line="500" w:lineRule="exact"/>
        <w:ind w:leftChars="225" w:left="1438" w:hanging="898"/>
        <w:rPr>
          <w:rFonts w:ascii="標楷體" w:eastAsia="標楷體" w:hAnsi="標楷體"/>
          <w:sz w:val="28"/>
          <w:szCs w:val="28"/>
        </w:rPr>
      </w:pPr>
      <w:r w:rsidRPr="009127E8">
        <w:rPr>
          <w:rFonts w:ascii="標楷體" w:eastAsia="標楷體" w:hAnsi="標楷體" w:hint="eastAsia"/>
          <w:sz w:val="28"/>
          <w:szCs w:val="28"/>
        </w:rPr>
        <w:t>（七）</w:t>
      </w:r>
      <w:proofErr w:type="gramStart"/>
      <w:r w:rsidR="00FF31BA" w:rsidRPr="00B1635C">
        <w:rPr>
          <w:rFonts w:ascii="標楷體" w:eastAsia="標楷體" w:hAnsi="標楷體" w:cs="Arial Unicode MS" w:hint="eastAsia"/>
          <w:kern w:val="0"/>
          <w:sz w:val="28"/>
          <w:szCs w:val="28"/>
        </w:rPr>
        <w:t>本案</w:t>
      </w:r>
      <w:r w:rsidR="00FF31BA" w:rsidRPr="00B1635C">
        <w:rPr>
          <w:rFonts w:ascii="標楷體" w:eastAsia="標楷體" w:hAnsi="標楷體" w:hint="eastAsia"/>
          <w:sz w:val="28"/>
          <w:szCs w:val="28"/>
        </w:rPr>
        <w:t>保固</w:t>
      </w:r>
      <w:proofErr w:type="gramEnd"/>
      <w:r w:rsidR="00FF31BA" w:rsidRPr="00B1635C">
        <w:rPr>
          <w:rFonts w:ascii="標楷體" w:eastAsia="標楷體" w:hAnsi="標楷體" w:hint="eastAsia"/>
          <w:sz w:val="28"/>
          <w:szCs w:val="28"/>
        </w:rPr>
        <w:t>期限：自驗收合格之次日起算___年。</w:t>
      </w:r>
    </w:p>
    <w:p w:rsidR="00FF31BA" w:rsidRDefault="00504B26" w:rsidP="00504B26">
      <w:pPr>
        <w:widowControl/>
        <w:tabs>
          <w:tab w:val="left" w:pos="480"/>
        </w:tabs>
        <w:snapToGrid w:val="0"/>
        <w:spacing w:line="500" w:lineRule="exact"/>
        <w:ind w:leftChars="225" w:left="1438" w:hanging="898"/>
        <w:rPr>
          <w:rFonts w:ascii="標楷體" w:eastAsia="標楷體" w:hAnsi="標楷體" w:cs="Arial Unicode MS"/>
          <w:kern w:val="0"/>
          <w:sz w:val="28"/>
          <w:szCs w:val="28"/>
        </w:rPr>
      </w:pPr>
      <w:r w:rsidRPr="00B1635C">
        <w:rPr>
          <w:rFonts w:ascii="標楷體" w:eastAsia="標楷體" w:hAnsi="標楷體" w:hint="eastAsia"/>
          <w:sz w:val="28"/>
          <w:szCs w:val="28"/>
        </w:rPr>
        <w:lastRenderedPageBreak/>
        <w:t>（八）</w:t>
      </w:r>
      <w:r w:rsidR="00FF31BA" w:rsidRPr="00B1635C">
        <w:rPr>
          <w:rFonts w:ascii="標楷體" w:eastAsia="標楷體" w:hAnsi="標楷體" w:cs="Arial Unicode MS" w:hint="eastAsia"/>
          <w:kern w:val="0"/>
          <w:sz w:val="28"/>
          <w:szCs w:val="28"/>
        </w:rPr>
        <w:t>得標廠商之</w:t>
      </w:r>
      <w:r w:rsidR="00566522" w:rsidRPr="00B1635C">
        <w:rPr>
          <w:rFonts w:ascii="標楷體" w:eastAsia="標楷體" w:hAnsi="標楷體" w:cs="Arial Unicode MS" w:hint="eastAsia"/>
          <w:kern w:val="0"/>
          <w:sz w:val="28"/>
          <w:szCs w:val="28"/>
        </w:rPr>
        <w:t>履約</w:t>
      </w:r>
      <w:r w:rsidR="00FF31BA" w:rsidRPr="00B1635C">
        <w:rPr>
          <w:rFonts w:ascii="標楷體" w:eastAsia="標楷體" w:hAnsi="標楷體" w:cs="Arial Unicode MS" w:hint="eastAsia"/>
          <w:kern w:val="0"/>
          <w:sz w:val="28"/>
          <w:szCs w:val="28"/>
        </w:rPr>
        <w:t>成果，如</w:t>
      </w:r>
      <w:r w:rsidR="00E7018D" w:rsidRPr="00B1635C">
        <w:rPr>
          <w:rFonts w:ascii="標楷體" w:eastAsia="標楷體" w:hAnsi="標楷體" w:cs="Arial Unicode MS" w:hint="eastAsia"/>
          <w:kern w:val="0"/>
          <w:sz w:val="28"/>
          <w:szCs w:val="28"/>
        </w:rPr>
        <w:t>有</w:t>
      </w:r>
      <w:r w:rsidR="00FF31BA" w:rsidRPr="00B1635C">
        <w:rPr>
          <w:rFonts w:ascii="標楷體" w:eastAsia="標楷體" w:hAnsi="標楷體" w:cs="Arial Unicode MS" w:hint="eastAsia"/>
          <w:kern w:val="0"/>
          <w:sz w:val="28"/>
          <w:szCs w:val="28"/>
        </w:rPr>
        <w:t>侵害第3人合法權益時</w:t>
      </w:r>
      <w:r w:rsidR="00FF31BA" w:rsidRPr="006606B6">
        <w:rPr>
          <w:rFonts w:ascii="標楷體" w:eastAsia="標楷體" w:hAnsi="標楷體" w:cs="Arial Unicode MS" w:hint="eastAsia"/>
          <w:kern w:val="0"/>
          <w:sz w:val="28"/>
          <w:szCs w:val="28"/>
        </w:rPr>
        <w:t>，由廠商負責處理，並承擔一切責任。</w:t>
      </w:r>
    </w:p>
    <w:p w:rsidR="00FF31BA" w:rsidRDefault="00E7018D" w:rsidP="00E7018D">
      <w:pPr>
        <w:widowControl/>
        <w:tabs>
          <w:tab w:val="left" w:pos="480"/>
        </w:tabs>
        <w:snapToGrid w:val="0"/>
        <w:spacing w:line="500" w:lineRule="exact"/>
        <w:ind w:leftChars="225" w:left="1438" w:hanging="898"/>
        <w:rPr>
          <w:rFonts w:ascii="標楷體" w:eastAsia="標楷體" w:hAnsi="標楷體"/>
          <w:sz w:val="28"/>
          <w:szCs w:val="28"/>
        </w:rPr>
      </w:pPr>
      <w:r>
        <w:rPr>
          <w:rFonts w:ascii="標楷體" w:eastAsia="標楷體" w:hAnsi="標楷體" w:cs="Arial Unicode MS" w:hint="eastAsia"/>
          <w:kern w:val="0"/>
          <w:sz w:val="28"/>
          <w:szCs w:val="28"/>
        </w:rPr>
        <w:t>（</w:t>
      </w:r>
      <w:r w:rsidRPr="006606B6">
        <w:rPr>
          <w:rFonts w:ascii="標楷體" w:eastAsia="標楷體" w:hAnsi="標楷體" w:hint="eastAsia"/>
          <w:sz w:val="28"/>
          <w:szCs w:val="28"/>
        </w:rPr>
        <w:t>九</w:t>
      </w:r>
      <w:r>
        <w:rPr>
          <w:rFonts w:ascii="標楷體" w:eastAsia="標楷體" w:hAnsi="標楷體" w:cs="Arial Unicode MS" w:hint="eastAsia"/>
          <w:kern w:val="0"/>
          <w:sz w:val="28"/>
          <w:szCs w:val="28"/>
        </w:rPr>
        <w:t>）</w:t>
      </w:r>
      <w:r w:rsidR="00FF31BA" w:rsidRPr="006606B6">
        <w:rPr>
          <w:rFonts w:ascii="標楷體" w:eastAsia="標楷體" w:hAnsi="標楷體" w:hint="eastAsia"/>
          <w:sz w:val="28"/>
          <w:szCs w:val="28"/>
        </w:rPr>
        <w:t>本案</w:t>
      </w:r>
      <w:r>
        <w:rPr>
          <w:rFonts w:ascii="標楷體" w:eastAsia="標楷體" w:hAnsi="標楷體" w:hint="eastAsia"/>
          <w:sz w:val="28"/>
          <w:szCs w:val="28"/>
        </w:rPr>
        <w:t>規格</w:t>
      </w:r>
      <w:r w:rsidR="00FF31BA" w:rsidRPr="006606B6">
        <w:rPr>
          <w:rFonts w:ascii="標楷體" w:eastAsia="標楷體" w:hAnsi="標楷體" w:hint="eastAsia"/>
          <w:sz w:val="28"/>
          <w:szCs w:val="28"/>
        </w:rPr>
        <w:t>需求說明書內容，決標後均視為契約之一部分，非因不可抗力之因素，經契約雙方書面同意，不得變更。</w:t>
      </w:r>
    </w:p>
    <w:p w:rsidR="00FF31BA" w:rsidRPr="00B1635C" w:rsidRDefault="00E7018D" w:rsidP="00E7018D">
      <w:pPr>
        <w:widowControl/>
        <w:tabs>
          <w:tab w:val="left" w:pos="480"/>
        </w:tabs>
        <w:snapToGrid w:val="0"/>
        <w:spacing w:line="500" w:lineRule="exact"/>
        <w:ind w:leftChars="225" w:left="1438" w:hanging="898"/>
        <w:rPr>
          <w:rFonts w:ascii="標楷體" w:eastAsia="標楷體" w:hAnsi="標楷體"/>
          <w:sz w:val="28"/>
          <w:szCs w:val="28"/>
        </w:rPr>
      </w:pPr>
      <w:r>
        <w:rPr>
          <w:rFonts w:ascii="標楷體" w:eastAsia="標楷體" w:hAnsi="標楷體" w:hint="eastAsia"/>
          <w:sz w:val="28"/>
          <w:szCs w:val="28"/>
        </w:rPr>
        <w:t>（</w:t>
      </w:r>
      <w:r w:rsidRPr="006606B6">
        <w:rPr>
          <w:rFonts w:ascii="標楷體" w:eastAsia="標楷體" w:hAnsi="標楷體" w:hint="eastAsia"/>
          <w:sz w:val="28"/>
          <w:szCs w:val="28"/>
        </w:rPr>
        <w:t>十</w:t>
      </w:r>
      <w:r>
        <w:rPr>
          <w:rFonts w:ascii="標楷體" w:eastAsia="標楷體" w:hAnsi="標楷體" w:hint="eastAsia"/>
          <w:sz w:val="28"/>
          <w:szCs w:val="28"/>
        </w:rPr>
        <w:t>）</w:t>
      </w:r>
      <w:r w:rsidR="00FF31BA" w:rsidRPr="006606B6">
        <w:rPr>
          <w:rFonts w:ascii="標楷體" w:eastAsia="標楷體" w:hAnsi="標楷體" w:hint="eastAsia"/>
          <w:sz w:val="28"/>
          <w:szCs w:val="28"/>
        </w:rPr>
        <w:t>本</w:t>
      </w:r>
      <w:r>
        <w:rPr>
          <w:rFonts w:ascii="標楷體" w:eastAsia="標楷體" w:hAnsi="標楷體" w:hint="eastAsia"/>
          <w:sz w:val="28"/>
          <w:szCs w:val="28"/>
        </w:rPr>
        <w:t>案</w:t>
      </w:r>
      <w:r w:rsidR="00FF31BA" w:rsidRPr="006606B6">
        <w:rPr>
          <w:rFonts w:ascii="標楷體" w:eastAsia="標楷體" w:hAnsi="標楷體" w:hint="eastAsia"/>
          <w:sz w:val="28"/>
          <w:szCs w:val="28"/>
        </w:rPr>
        <w:t>經費係屬</w:t>
      </w:r>
      <w:r w:rsidR="00FE4C4C">
        <w:rPr>
          <w:rFonts w:ascii="標楷體" w:eastAsia="標楷體" w:hAnsi="標楷體" w:hint="eastAsia"/>
          <w:b/>
          <w:color w:val="FF0000"/>
          <w:sz w:val="28"/>
          <w:szCs w:val="28"/>
          <w:u w:val="single"/>
        </w:rPr>
        <w:t xml:space="preserve">     </w:t>
      </w:r>
      <w:r w:rsidR="00FF31BA" w:rsidRPr="006606B6">
        <w:rPr>
          <w:rFonts w:ascii="標楷體" w:eastAsia="標楷體" w:hAnsi="標楷體" w:hint="eastAsia"/>
          <w:b/>
          <w:color w:val="FF0000"/>
          <w:sz w:val="28"/>
          <w:szCs w:val="28"/>
          <w:u w:val="single"/>
        </w:rPr>
        <w:t>年度</w:t>
      </w:r>
      <w:r w:rsidR="00FF31BA" w:rsidRPr="006606B6">
        <w:rPr>
          <w:rFonts w:ascii="標楷體" w:eastAsia="標楷體" w:hAnsi="標楷體" w:hint="eastAsia"/>
          <w:sz w:val="28"/>
          <w:szCs w:val="28"/>
        </w:rPr>
        <w:t>預算，如因政府法令或立法院預算審議結果，致</w:t>
      </w:r>
      <w:r w:rsidR="00FF31BA" w:rsidRPr="00B1635C">
        <w:rPr>
          <w:rFonts w:ascii="標楷體" w:eastAsia="標楷體" w:hAnsi="標楷體" w:hint="eastAsia"/>
          <w:sz w:val="28"/>
          <w:szCs w:val="28"/>
        </w:rPr>
        <w:t>無法按期给付價款時，</w:t>
      </w:r>
      <w:r w:rsidR="00E9291F" w:rsidRPr="00B1635C">
        <w:rPr>
          <w:rFonts w:ascii="標楷體" w:eastAsia="標楷體" w:hAnsi="標楷體" w:hint="eastAsia"/>
          <w:sz w:val="28"/>
          <w:szCs w:val="28"/>
        </w:rPr>
        <w:t>本</w:t>
      </w:r>
      <w:r w:rsidR="006A5AE3" w:rsidRPr="00B1635C">
        <w:rPr>
          <w:rFonts w:ascii="標楷體" w:eastAsia="標楷體" w:hAnsi="標楷體" w:hint="eastAsia"/>
          <w:sz w:val="28"/>
          <w:szCs w:val="28"/>
        </w:rPr>
        <w:t>署</w:t>
      </w:r>
      <w:r w:rsidR="00FF31BA" w:rsidRPr="00B1635C">
        <w:rPr>
          <w:rFonts w:ascii="標楷體" w:eastAsia="標楷體" w:hAnsi="標楷體" w:hint="eastAsia"/>
          <w:sz w:val="28"/>
          <w:szCs w:val="28"/>
        </w:rPr>
        <w:t>得通知得標廠商變更付款方式或終止契約。</w:t>
      </w:r>
    </w:p>
    <w:p w:rsidR="00FF31BA" w:rsidRPr="00B1635C" w:rsidRDefault="00F33ABF" w:rsidP="00B1635C">
      <w:pPr>
        <w:pStyle w:val="a3"/>
        <w:snapToGrid w:val="0"/>
        <w:spacing w:line="500" w:lineRule="exact"/>
        <w:ind w:leftChars="237" w:left="1417" w:hangingChars="303" w:hanging="848"/>
        <w:jc w:val="both"/>
        <w:rPr>
          <w:rFonts w:ascii="新細明體" w:eastAsia="新細明體" w:hAnsi="新細明體"/>
          <w:bCs/>
          <w:color w:val="0000FF"/>
          <w:sz w:val="24"/>
          <w:shd w:val="pct15" w:color="auto" w:fill="FFFFFF"/>
        </w:rPr>
      </w:pPr>
      <w:r w:rsidRPr="00B1635C">
        <w:rPr>
          <w:rFonts w:ascii="標楷體" w:hAnsi="標楷體" w:hint="eastAsia"/>
          <w:sz w:val="28"/>
          <w:szCs w:val="28"/>
        </w:rPr>
        <w:t>（十一）</w:t>
      </w:r>
      <w:r w:rsidRPr="00B1635C">
        <w:rPr>
          <w:rFonts w:ascii="標楷體" w:hAnsi="標楷體" w:hint="eastAsia"/>
          <w:sz w:val="28"/>
          <w:szCs w:val="28"/>
          <w:shd w:val="pct15" w:color="auto" w:fill="FFFFFF"/>
        </w:rPr>
        <w:t>本案</w:t>
      </w:r>
      <w:r w:rsidR="00FF31BA" w:rsidRPr="00B1635C">
        <w:rPr>
          <w:rFonts w:ascii="標楷體" w:hAnsi="標楷體" w:hint="eastAsia"/>
          <w:sz w:val="28"/>
          <w:szCs w:val="28"/>
          <w:shd w:val="pct15" w:color="auto" w:fill="FFFFFF"/>
        </w:rPr>
        <w:t>決標後，得標廠商應於決標日起3日內，</w:t>
      </w:r>
      <w:r w:rsidRPr="00B1635C">
        <w:rPr>
          <w:rFonts w:ascii="標楷體" w:hAnsi="標楷體" w:hint="eastAsia"/>
          <w:sz w:val="28"/>
          <w:szCs w:val="28"/>
          <w:shd w:val="pct15" w:color="auto" w:fill="FFFFFF"/>
        </w:rPr>
        <w:t>依決標金額比率調整各項單價。</w:t>
      </w:r>
      <w:r w:rsidR="00AA4056" w:rsidRPr="00B1635C">
        <w:rPr>
          <w:rFonts w:ascii="標楷體" w:hAnsi="標楷體" w:hint="eastAsia"/>
          <w:sz w:val="28"/>
          <w:szCs w:val="28"/>
        </w:rPr>
        <w:t>調整後之單價分析表，應經請購單位人員審查確認無誤，始得辦理後續契約書印製事宜。</w:t>
      </w:r>
    </w:p>
    <w:p w:rsidR="00FF31BA" w:rsidRPr="006606B6" w:rsidRDefault="00F33ABF" w:rsidP="00F33ABF">
      <w:pPr>
        <w:widowControl/>
        <w:tabs>
          <w:tab w:val="left" w:pos="480"/>
        </w:tabs>
        <w:snapToGrid w:val="0"/>
        <w:spacing w:line="500" w:lineRule="exact"/>
        <w:ind w:leftChars="150" w:left="1438" w:hangingChars="385" w:hanging="1078"/>
        <w:rPr>
          <w:rFonts w:ascii="標楷體" w:eastAsia="標楷體" w:hAnsi="標楷體"/>
          <w:sz w:val="28"/>
          <w:szCs w:val="28"/>
        </w:rPr>
      </w:pPr>
      <w:r>
        <w:rPr>
          <w:rFonts w:ascii="標楷體" w:eastAsia="標楷體" w:hAnsi="標楷體" w:hint="eastAsia"/>
          <w:sz w:val="28"/>
          <w:szCs w:val="28"/>
        </w:rPr>
        <w:t>（</w:t>
      </w:r>
      <w:r w:rsidRPr="006606B6">
        <w:rPr>
          <w:rFonts w:ascii="標楷體" w:eastAsia="標楷體" w:hAnsi="標楷體" w:hint="eastAsia"/>
          <w:sz w:val="28"/>
          <w:szCs w:val="28"/>
        </w:rPr>
        <w:t>十二</w:t>
      </w:r>
      <w:r>
        <w:rPr>
          <w:rFonts w:ascii="標楷體" w:eastAsia="標楷體" w:hAnsi="標楷體" w:hint="eastAsia"/>
          <w:sz w:val="28"/>
          <w:szCs w:val="28"/>
        </w:rPr>
        <w:t>）</w:t>
      </w:r>
      <w:r w:rsidR="00FF31BA" w:rsidRPr="006606B6">
        <w:rPr>
          <w:rFonts w:ascii="標楷體" w:eastAsia="標楷體" w:hAnsi="標楷體" w:hint="eastAsia"/>
          <w:sz w:val="28"/>
          <w:szCs w:val="28"/>
        </w:rPr>
        <w:t>決標</w:t>
      </w:r>
      <w:r w:rsidR="00FF31BA" w:rsidRPr="00B1635C">
        <w:rPr>
          <w:rFonts w:ascii="標楷體" w:eastAsia="標楷體" w:hAnsi="標楷體" w:hint="eastAsia"/>
          <w:sz w:val="28"/>
          <w:szCs w:val="28"/>
        </w:rPr>
        <w:t>後</w:t>
      </w:r>
      <w:r w:rsidR="00FF31BA" w:rsidRPr="00B1635C">
        <w:rPr>
          <w:rFonts w:ascii="標楷體" w:eastAsia="標楷體" w:hAnsi="標楷體" w:hint="eastAsia"/>
          <w:sz w:val="28"/>
          <w:szCs w:val="28"/>
          <w:u w:val="single"/>
        </w:rPr>
        <w:t xml:space="preserve">    日</w:t>
      </w:r>
      <w:r w:rsidR="00FF31BA" w:rsidRPr="00B1635C">
        <w:rPr>
          <w:rFonts w:ascii="標楷體" w:eastAsia="標楷體" w:hAnsi="標楷體" w:hint="eastAsia"/>
          <w:sz w:val="28"/>
          <w:szCs w:val="28"/>
        </w:rPr>
        <w:t>內</w:t>
      </w:r>
      <w:r w:rsidR="00FF31BA" w:rsidRPr="006606B6">
        <w:rPr>
          <w:rFonts w:ascii="標楷體" w:eastAsia="標楷體" w:hAnsi="標楷體" w:hint="eastAsia"/>
          <w:sz w:val="28"/>
          <w:szCs w:val="28"/>
        </w:rPr>
        <w:t>（無者免填），得標廠商需提出詳細工作進度表及細部執行計畫，以作為履約進度掌控之依據。</w:t>
      </w:r>
    </w:p>
    <w:p w:rsidR="00FF31BA" w:rsidRPr="00D370AE" w:rsidRDefault="00F33ABF" w:rsidP="00D370AE">
      <w:pPr>
        <w:widowControl/>
        <w:tabs>
          <w:tab w:val="left" w:pos="480"/>
        </w:tabs>
        <w:snapToGrid w:val="0"/>
        <w:spacing w:line="500" w:lineRule="exact"/>
        <w:ind w:leftChars="150" w:left="1438" w:hangingChars="385" w:hanging="1078"/>
        <w:rPr>
          <w:rFonts w:ascii="標楷體" w:eastAsia="標楷體" w:hAnsi="標楷體"/>
        </w:rPr>
      </w:pPr>
      <w:r w:rsidRPr="00D370AE">
        <w:rPr>
          <w:rFonts w:ascii="標楷體" w:eastAsia="標楷體" w:hAnsi="標楷體" w:hint="eastAsia"/>
          <w:sz w:val="28"/>
          <w:szCs w:val="28"/>
        </w:rPr>
        <w:t>（十三）</w:t>
      </w:r>
      <w:r w:rsidR="00FF31BA" w:rsidRPr="00D370AE">
        <w:rPr>
          <w:rFonts w:ascii="標楷體" w:eastAsia="標楷體" w:hAnsi="標楷體" w:hint="eastAsia"/>
          <w:sz w:val="28"/>
          <w:szCs w:val="28"/>
        </w:rPr>
        <w:t>如對本採購案規格內容有任何疑問，請電</w:t>
      </w:r>
      <w:proofErr w:type="gramStart"/>
      <w:r w:rsidR="00FF31BA" w:rsidRPr="00D370AE">
        <w:rPr>
          <w:rFonts w:ascii="標楷體" w:eastAsia="標楷體" w:hAnsi="標楷體" w:hint="eastAsia"/>
          <w:sz w:val="28"/>
          <w:szCs w:val="28"/>
        </w:rPr>
        <w:t>洽本</w:t>
      </w:r>
      <w:r w:rsidR="006A5AE3">
        <w:rPr>
          <w:rFonts w:ascii="標楷體" w:eastAsia="標楷體" w:hAnsi="標楷體" w:hint="eastAsia"/>
          <w:sz w:val="28"/>
          <w:szCs w:val="28"/>
        </w:rPr>
        <w:t>署</w:t>
      </w:r>
      <w:r w:rsidR="0040159C">
        <w:rPr>
          <w:rFonts w:ascii="標楷體" w:eastAsia="標楷體" w:hAnsi="標楷體" w:hint="eastAsia"/>
          <w:b/>
          <w:color w:val="FF0000"/>
          <w:sz w:val="28"/>
          <w:szCs w:val="28"/>
        </w:rPr>
        <w:t>研</w:t>
      </w:r>
      <w:proofErr w:type="gramEnd"/>
      <w:r w:rsidR="0040159C">
        <w:rPr>
          <w:rFonts w:ascii="標楷體" w:eastAsia="標楷體" w:hAnsi="標楷體" w:hint="eastAsia"/>
          <w:b/>
          <w:color w:val="FF0000"/>
          <w:sz w:val="28"/>
          <w:szCs w:val="28"/>
        </w:rPr>
        <w:t>檢</w:t>
      </w:r>
      <w:r w:rsidR="00E9291F">
        <w:rPr>
          <w:rFonts w:ascii="標楷體" w:eastAsia="標楷體" w:hAnsi="標楷體" w:hint="eastAsia"/>
          <w:b/>
          <w:color w:val="FF0000"/>
          <w:sz w:val="28"/>
          <w:szCs w:val="28"/>
        </w:rPr>
        <w:t>組</w:t>
      </w:r>
    </w:p>
    <w:p w:rsidR="00FF31BA" w:rsidRPr="006606B6" w:rsidRDefault="00FF31BA" w:rsidP="00FF31BA">
      <w:pPr>
        <w:pStyle w:val="a3"/>
        <w:snapToGrid w:val="0"/>
        <w:spacing w:line="500" w:lineRule="exact"/>
        <w:ind w:leftChars="450" w:left="1080" w:firstLine="180"/>
        <w:jc w:val="both"/>
        <w:rPr>
          <w:rFonts w:ascii="標楷體" w:hAnsi="標楷體"/>
          <w:sz w:val="28"/>
          <w:szCs w:val="28"/>
        </w:rPr>
      </w:pPr>
      <w:r w:rsidRPr="006606B6">
        <w:rPr>
          <w:rFonts w:ascii="標楷體" w:hAnsi="標楷體" w:hint="eastAsia"/>
          <w:b/>
          <w:sz w:val="28"/>
          <w:szCs w:val="28"/>
        </w:rPr>
        <w:t>聯絡地址：</w:t>
      </w:r>
      <w:r w:rsidR="003C3695" w:rsidRPr="006606B6">
        <w:rPr>
          <w:rFonts w:ascii="標楷體" w:hAnsi="標楷體" w:hint="eastAsia"/>
          <w:sz w:val="28"/>
          <w:szCs w:val="28"/>
        </w:rPr>
        <w:t xml:space="preserve"> </w:t>
      </w:r>
    </w:p>
    <w:p w:rsidR="00E9291F" w:rsidRDefault="00E9291F" w:rsidP="00E9291F">
      <w:pPr>
        <w:pStyle w:val="7"/>
        <w:spacing w:line="500" w:lineRule="exact"/>
        <w:ind w:left="1701" w:hanging="425"/>
        <w:jc w:val="both"/>
        <w:textDirection w:val="lrTbV"/>
        <w:rPr>
          <w:rFonts w:eastAsia="標楷體"/>
          <w:sz w:val="28"/>
        </w:rPr>
      </w:pPr>
      <w:proofErr w:type="gramStart"/>
      <w:r>
        <w:rPr>
          <w:rFonts w:ascii="標楷體" w:eastAsia="標楷體" w:hAnsi="標楷體" w:hint="eastAsia"/>
          <w:sz w:val="28"/>
        </w:rPr>
        <w:t>▇</w:t>
      </w:r>
      <w:proofErr w:type="gramEnd"/>
      <w:r w:rsidR="00511397">
        <w:rPr>
          <w:rFonts w:eastAsia="標楷體" w:hint="eastAsia"/>
          <w:sz w:val="28"/>
        </w:rPr>
        <w:t>衛生福利部食品藥物管理署</w:t>
      </w:r>
      <w:r>
        <w:rPr>
          <w:rFonts w:eastAsia="標楷體" w:hint="eastAsia"/>
          <w:sz w:val="28"/>
        </w:rPr>
        <w:t>（台北市南港區昆陽街</w:t>
      </w:r>
      <w:r>
        <w:rPr>
          <w:rFonts w:eastAsia="標楷體" w:hint="eastAsia"/>
          <w:sz w:val="28"/>
        </w:rPr>
        <w:t>161-2</w:t>
      </w:r>
      <w:r>
        <w:rPr>
          <w:rFonts w:eastAsia="標楷體" w:hint="eastAsia"/>
          <w:sz w:val="28"/>
        </w:rPr>
        <w:t>號）</w:t>
      </w:r>
    </w:p>
    <w:p w:rsidR="00FF31BA" w:rsidRPr="006606B6" w:rsidRDefault="00FF31BA" w:rsidP="00FF31BA">
      <w:pPr>
        <w:pStyle w:val="a3"/>
        <w:snapToGrid w:val="0"/>
        <w:spacing w:line="500" w:lineRule="exact"/>
        <w:ind w:leftChars="450" w:left="1080" w:firstLine="180"/>
        <w:jc w:val="both"/>
        <w:rPr>
          <w:b/>
          <w:color w:val="FF0000"/>
          <w:sz w:val="28"/>
          <w:szCs w:val="28"/>
        </w:rPr>
      </w:pPr>
      <w:r w:rsidRPr="006606B6">
        <w:rPr>
          <w:rFonts w:hint="eastAsia"/>
          <w:b/>
          <w:sz w:val="28"/>
          <w:szCs w:val="28"/>
        </w:rPr>
        <w:t>聯絡電話：</w:t>
      </w:r>
      <w:r w:rsidRPr="006606B6">
        <w:rPr>
          <w:rFonts w:hint="eastAsia"/>
          <w:b/>
          <w:sz w:val="28"/>
          <w:szCs w:val="28"/>
        </w:rPr>
        <w:t>02-</w:t>
      </w:r>
      <w:r w:rsidR="00A8315D">
        <w:rPr>
          <w:rFonts w:hint="eastAsia"/>
          <w:b/>
          <w:sz w:val="28"/>
          <w:szCs w:val="28"/>
        </w:rPr>
        <w:t>2787</w:t>
      </w:r>
      <w:r w:rsidRPr="004D59A1">
        <w:rPr>
          <w:rFonts w:hint="eastAsia"/>
          <w:b/>
          <w:color w:val="000000"/>
          <w:sz w:val="28"/>
          <w:szCs w:val="28"/>
        </w:rPr>
        <w:t>-</w:t>
      </w:r>
      <w:r w:rsidR="003C3695" w:rsidRPr="004D59A1">
        <w:rPr>
          <w:rFonts w:hint="eastAsia"/>
          <w:b/>
          <w:color w:val="000000"/>
          <w:sz w:val="28"/>
          <w:szCs w:val="28"/>
        </w:rPr>
        <w:t>7717</w:t>
      </w:r>
      <w:r w:rsidRPr="004D59A1">
        <w:rPr>
          <w:rFonts w:hint="eastAsia"/>
          <w:b/>
          <w:color w:val="000000"/>
          <w:sz w:val="28"/>
          <w:szCs w:val="28"/>
        </w:rPr>
        <w:t xml:space="preserve">   </w:t>
      </w:r>
      <w:r w:rsidR="003C3695" w:rsidRPr="004D59A1">
        <w:rPr>
          <w:rFonts w:hint="eastAsia"/>
          <w:b/>
          <w:color w:val="000000"/>
          <w:sz w:val="28"/>
          <w:szCs w:val="28"/>
        </w:rPr>
        <w:t>林俞廷</w:t>
      </w:r>
      <w:r w:rsidR="003C3695" w:rsidRPr="004D59A1">
        <w:rPr>
          <w:rFonts w:hint="eastAsia"/>
          <w:b/>
          <w:color w:val="000000"/>
          <w:sz w:val="28"/>
          <w:szCs w:val="28"/>
        </w:rPr>
        <w:t xml:space="preserve"> </w:t>
      </w:r>
      <w:r w:rsidRPr="004D59A1">
        <w:rPr>
          <w:rFonts w:hint="eastAsia"/>
          <w:b/>
          <w:color w:val="000000"/>
          <w:sz w:val="28"/>
          <w:szCs w:val="28"/>
        </w:rPr>
        <w:t>小姐</w:t>
      </w:r>
    </w:p>
    <w:p w:rsidR="00496C58" w:rsidRDefault="00496C58" w:rsidP="008F65F8">
      <w:pPr>
        <w:pStyle w:val="a7"/>
        <w:spacing w:line="460" w:lineRule="exact"/>
        <w:ind w:left="0"/>
        <w:rPr>
          <w:sz w:val="28"/>
          <w:szCs w:val="28"/>
        </w:rPr>
      </w:pPr>
    </w:p>
    <w:p w:rsidR="0086431A" w:rsidRPr="0086431A" w:rsidRDefault="0086431A" w:rsidP="008F65F8">
      <w:pPr>
        <w:pStyle w:val="a7"/>
        <w:spacing w:line="460" w:lineRule="exact"/>
        <w:ind w:left="0"/>
        <w:rPr>
          <w:b/>
          <w:sz w:val="28"/>
          <w:szCs w:val="28"/>
        </w:rPr>
      </w:pPr>
    </w:p>
    <w:sectPr w:rsidR="0086431A" w:rsidRPr="0086431A" w:rsidSect="00BF1E6D">
      <w:footerReference w:type="even" r:id="rId10"/>
      <w:footerReference w:type="default" r:id="rId11"/>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EC" w:rsidRDefault="00372CEC">
      <w:r>
        <w:separator/>
      </w:r>
    </w:p>
  </w:endnote>
  <w:endnote w:type="continuationSeparator" w:id="0">
    <w:p w:rsidR="00372CEC" w:rsidRDefault="0037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70" w:rsidRDefault="00997C70" w:rsidP="00D35F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7C70" w:rsidRDefault="00997C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70" w:rsidRDefault="00997C70" w:rsidP="00D35F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53928">
      <w:rPr>
        <w:rStyle w:val="a6"/>
        <w:noProof/>
      </w:rPr>
      <w:t>4</w:t>
    </w:r>
    <w:r>
      <w:rPr>
        <w:rStyle w:val="a6"/>
      </w:rPr>
      <w:fldChar w:fldCharType="end"/>
    </w:r>
  </w:p>
  <w:p w:rsidR="00997C70" w:rsidRDefault="00997C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EC" w:rsidRDefault="00372CEC">
      <w:r>
        <w:separator/>
      </w:r>
    </w:p>
  </w:footnote>
  <w:footnote w:type="continuationSeparator" w:id="0">
    <w:p w:rsidR="00372CEC" w:rsidRDefault="0037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A522415"/>
    <w:multiLevelType w:val="hybridMultilevel"/>
    <w:tmpl w:val="3A30922A"/>
    <w:lvl w:ilvl="0" w:tplc="6918449E">
      <w:start w:val="1"/>
      <w:numFmt w:val="taiwaneseCountingThousand"/>
      <w:lvlText w:val="(%1)"/>
      <w:lvlJc w:val="left"/>
      <w:pPr>
        <w:tabs>
          <w:tab w:val="num" w:pos="964"/>
        </w:tabs>
        <w:ind w:left="964" w:hanging="680"/>
      </w:pPr>
      <w:rPr>
        <w:rFonts w:hint="default"/>
      </w:rPr>
    </w:lvl>
    <w:lvl w:ilvl="1" w:tplc="8EAE5276">
      <w:start w:val="1"/>
      <w:numFmt w:val="decimal"/>
      <w:lvlText w:val="%2."/>
      <w:lvlJc w:val="left"/>
      <w:pPr>
        <w:tabs>
          <w:tab w:val="num" w:pos="877"/>
        </w:tabs>
        <w:ind w:left="877" w:hanging="39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685509"/>
    <w:multiLevelType w:val="hybridMultilevel"/>
    <w:tmpl w:val="C2CA6820"/>
    <w:lvl w:ilvl="0" w:tplc="03400AC8">
      <w:start w:val="4"/>
      <w:numFmt w:val="taiwaneseCountingThousand"/>
      <w:lvlText w:val="%1、"/>
      <w:lvlJc w:val="left"/>
      <w:pPr>
        <w:tabs>
          <w:tab w:val="num" w:pos="720"/>
        </w:tabs>
        <w:ind w:left="720" w:hanging="720"/>
      </w:pPr>
      <w:rPr>
        <w:rFonts w:hint="default"/>
        <w:b/>
        <w:sz w:val="32"/>
      </w:rPr>
    </w:lvl>
    <w:lvl w:ilvl="1" w:tplc="25F0D482">
      <w:start w:val="1"/>
      <w:numFmt w:val="taiwaneseCountingThousand"/>
      <w:lvlText w:val="（%2）"/>
      <w:lvlJc w:val="left"/>
      <w:pPr>
        <w:tabs>
          <w:tab w:val="num" w:pos="1335"/>
        </w:tabs>
        <w:ind w:left="1335" w:hanging="855"/>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EC7D87"/>
    <w:multiLevelType w:val="hybridMultilevel"/>
    <w:tmpl w:val="7EE8EBDC"/>
    <w:lvl w:ilvl="0" w:tplc="6918449E">
      <w:start w:val="1"/>
      <w:numFmt w:val="taiwaneseCountingThousand"/>
      <w:lvlText w:val="(%1)"/>
      <w:lvlJc w:val="left"/>
      <w:pPr>
        <w:tabs>
          <w:tab w:val="num" w:pos="1160"/>
        </w:tabs>
        <w:ind w:left="1160" w:hanging="6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842217"/>
    <w:multiLevelType w:val="hybridMultilevel"/>
    <w:tmpl w:val="688641EA"/>
    <w:lvl w:ilvl="0" w:tplc="1EC830A0">
      <w:start w:val="1"/>
      <w:numFmt w:val="taiwaneseCountingThousand"/>
      <w:lvlText w:val="（%1）"/>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AC0BB7"/>
    <w:multiLevelType w:val="hybridMultilevel"/>
    <w:tmpl w:val="F656F150"/>
    <w:lvl w:ilvl="0" w:tplc="73585FC6">
      <w:start w:val="1"/>
      <w:numFmt w:val="taiwaneseCountingThousand"/>
      <w:lvlText w:val="%1、"/>
      <w:lvlJc w:val="left"/>
      <w:pPr>
        <w:tabs>
          <w:tab w:val="num" w:pos="480"/>
        </w:tabs>
        <w:ind w:left="480" w:hanging="480"/>
      </w:pPr>
      <w:rPr>
        <w:rFonts w:hint="eastAsia"/>
      </w:rPr>
    </w:lvl>
    <w:lvl w:ilvl="1" w:tplc="2BF49B66">
      <w:start w:val="1"/>
      <w:numFmt w:val="bullet"/>
      <w:lvlText w:val="□"/>
      <w:lvlJc w:val="left"/>
      <w:pPr>
        <w:tabs>
          <w:tab w:val="num" w:pos="1620"/>
        </w:tabs>
        <w:ind w:left="1620" w:hanging="360"/>
      </w:pPr>
      <w:rPr>
        <w:rFonts w:ascii="新細明體" w:eastAsia="新細明體" w:hAnsi="新細明體" w:cs="Times New Roman" w:hint="eastAsia"/>
        <w:color w:val="auto"/>
        <w:lang w:val="en-US"/>
      </w:rPr>
    </w:lvl>
    <w:lvl w:ilvl="2" w:tplc="20B2C89A">
      <w:start w:val="1"/>
      <w:numFmt w:val="taiwaneseCountingThousand"/>
      <w:lvlText w:val="（%3）"/>
      <w:lvlJc w:val="left"/>
      <w:pPr>
        <w:tabs>
          <w:tab w:val="num" w:pos="1980"/>
        </w:tabs>
        <w:ind w:left="19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945D45"/>
    <w:multiLevelType w:val="hybridMultilevel"/>
    <w:tmpl w:val="D5DE4298"/>
    <w:lvl w:ilvl="0" w:tplc="1FE63EC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8931B0F"/>
    <w:multiLevelType w:val="hybridMultilevel"/>
    <w:tmpl w:val="6C149384"/>
    <w:lvl w:ilvl="0" w:tplc="FE3CDDA4">
      <w:start w:val="10"/>
      <w:numFmt w:val="decimal"/>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38CA5594"/>
    <w:multiLevelType w:val="hybridMultilevel"/>
    <w:tmpl w:val="C8DC320E"/>
    <w:lvl w:ilvl="0" w:tplc="5EF2F5F8">
      <w:start w:val="1"/>
      <w:numFmt w:val="decimal"/>
      <w:lvlText w:val="%1."/>
      <w:lvlJc w:val="left"/>
      <w:pPr>
        <w:ind w:left="2164" w:hanging="480"/>
      </w:pPr>
      <w:rPr>
        <w:rFonts w:hint="eastAsia"/>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9">
    <w:nsid w:val="3F8E753F"/>
    <w:multiLevelType w:val="hybridMultilevel"/>
    <w:tmpl w:val="8BBA06C8"/>
    <w:lvl w:ilvl="0" w:tplc="B0985ECE">
      <w:start w:val="2"/>
      <w:numFmt w:val="decimal"/>
      <w:lvlText w:val="%1."/>
      <w:lvlJc w:val="left"/>
      <w:pPr>
        <w:ind w:left="2164" w:hanging="480"/>
      </w:pPr>
      <w:rPr>
        <w:rFonts w:hint="eastAsia"/>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10">
    <w:nsid w:val="433F06C0"/>
    <w:multiLevelType w:val="hybridMultilevel"/>
    <w:tmpl w:val="638A0964"/>
    <w:lvl w:ilvl="0" w:tplc="2A9887AC">
      <w:start w:val="1"/>
      <w:numFmt w:val="taiwaneseCountingThousand"/>
      <w:lvlText w:val="%1、"/>
      <w:lvlJc w:val="left"/>
      <w:pPr>
        <w:tabs>
          <w:tab w:val="num" w:pos="1005"/>
        </w:tabs>
        <w:ind w:left="1005" w:hanging="645"/>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446945B9"/>
    <w:multiLevelType w:val="hybridMultilevel"/>
    <w:tmpl w:val="484AA71E"/>
    <w:lvl w:ilvl="0" w:tplc="A2E0E2C6">
      <w:start w:val="6"/>
      <w:numFmt w:val="taiwaneseCountingThousand"/>
      <w:lvlText w:val="%1、"/>
      <w:lvlJc w:val="left"/>
      <w:pPr>
        <w:tabs>
          <w:tab w:val="num" w:pos="720"/>
        </w:tabs>
        <w:ind w:left="720" w:hanging="720"/>
      </w:pPr>
      <w:rPr>
        <w:rFonts w:ascii="標楷體" w:eastAsia="新細明體" w:hAnsi="標楷體" w:hint="default"/>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4C87D5C"/>
    <w:multiLevelType w:val="hybridMultilevel"/>
    <w:tmpl w:val="5C2431F4"/>
    <w:lvl w:ilvl="0" w:tplc="1FE63ECE">
      <w:start w:val="1"/>
      <w:numFmt w:val="ideographLegalTraditional"/>
      <w:lvlText w:val="%1、"/>
      <w:lvlJc w:val="left"/>
      <w:pPr>
        <w:tabs>
          <w:tab w:val="num" w:pos="720"/>
        </w:tabs>
        <w:ind w:left="720" w:hanging="720"/>
      </w:pPr>
      <w:rPr>
        <w:rFonts w:hint="eastAsia"/>
      </w:rPr>
    </w:lvl>
    <w:lvl w:ilvl="1" w:tplc="BD9EF0CC">
      <w:start w:val="1"/>
      <w:numFmt w:val="taiwaneseCountingThousand"/>
      <w:lvlText w:val="%2、"/>
      <w:lvlJc w:val="left"/>
      <w:pPr>
        <w:tabs>
          <w:tab w:val="num" w:pos="1200"/>
        </w:tabs>
        <w:ind w:left="1200" w:hanging="720"/>
      </w:pPr>
      <w:rPr>
        <w:rFonts w:hint="eastAsia"/>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5923941"/>
    <w:multiLevelType w:val="hybridMultilevel"/>
    <w:tmpl w:val="EC260380"/>
    <w:lvl w:ilvl="0" w:tplc="C3484F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44327D"/>
    <w:multiLevelType w:val="hybridMultilevel"/>
    <w:tmpl w:val="6E9AAB08"/>
    <w:lvl w:ilvl="0" w:tplc="F2D0C2FA">
      <w:start w:val="7"/>
      <w:numFmt w:val="taiwaneseCountingThousand"/>
      <w:lvlText w:val="%1、"/>
      <w:lvlJc w:val="left"/>
      <w:pPr>
        <w:tabs>
          <w:tab w:val="num" w:pos="720"/>
        </w:tabs>
        <w:ind w:left="720" w:hanging="720"/>
      </w:pPr>
      <w:rPr>
        <w:rFonts w:hint="default"/>
        <w:b/>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576E20"/>
    <w:multiLevelType w:val="hybridMultilevel"/>
    <w:tmpl w:val="B07ACEC6"/>
    <w:lvl w:ilvl="0" w:tplc="5EF2F5F8">
      <w:start w:val="1"/>
      <w:numFmt w:val="decimal"/>
      <w:lvlText w:val="%1."/>
      <w:lvlJc w:val="left"/>
      <w:pPr>
        <w:tabs>
          <w:tab w:val="num" w:pos="1020"/>
        </w:tabs>
        <w:ind w:left="1020" w:hanging="360"/>
      </w:pPr>
      <w:rPr>
        <w:rFonts w:hint="eastAsia"/>
      </w:rPr>
    </w:lvl>
    <w:lvl w:ilvl="1" w:tplc="F87676CE">
      <w:start w:val="1"/>
      <w:numFmt w:val="decimal"/>
      <w:lvlText w:val="（%2）"/>
      <w:lvlJc w:val="left"/>
      <w:pPr>
        <w:tabs>
          <w:tab w:val="num" w:pos="1620"/>
        </w:tabs>
        <w:ind w:left="1620" w:hanging="720"/>
      </w:pPr>
      <w:rPr>
        <w:rFonts w:hint="eastAsia"/>
      </w:r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6">
    <w:nsid w:val="48DF63FE"/>
    <w:multiLevelType w:val="hybridMultilevel"/>
    <w:tmpl w:val="FBE8B0CC"/>
    <w:lvl w:ilvl="0" w:tplc="E944546E">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B833895"/>
    <w:multiLevelType w:val="singleLevel"/>
    <w:tmpl w:val="76867414"/>
    <w:lvl w:ilvl="0">
      <w:start w:val="1"/>
      <w:numFmt w:val="taiwaneseCountingThousand"/>
      <w:lvlText w:val="%1、"/>
      <w:lvlJc w:val="left"/>
      <w:pPr>
        <w:tabs>
          <w:tab w:val="num" w:pos="480"/>
        </w:tabs>
        <w:ind w:left="480" w:hanging="480"/>
      </w:pPr>
      <w:rPr>
        <w:rFonts w:ascii="標楷體" w:eastAsia="標楷體" w:hAnsi="標楷體" w:cs="Times New Roman"/>
        <w:lang w:val="en-US"/>
      </w:rPr>
    </w:lvl>
  </w:abstractNum>
  <w:abstractNum w:abstractNumId="18">
    <w:nsid w:val="4C841B41"/>
    <w:multiLevelType w:val="hybridMultilevel"/>
    <w:tmpl w:val="E7D4610C"/>
    <w:lvl w:ilvl="0" w:tplc="A61041A2">
      <w:start w:val="10"/>
      <w:numFmt w:val="decimal"/>
      <w:lvlText w:val="%1、"/>
      <w:lvlJc w:val="left"/>
      <w:pPr>
        <w:tabs>
          <w:tab w:val="num" w:pos="1080"/>
        </w:tabs>
        <w:ind w:left="1080" w:hanging="720"/>
      </w:pPr>
      <w:rPr>
        <w:rFonts w:hint="default"/>
        <w:sz w:val="28"/>
        <w:szCs w:val="28"/>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nsid w:val="4E7F1710"/>
    <w:multiLevelType w:val="hybridMultilevel"/>
    <w:tmpl w:val="F69A2F1E"/>
    <w:lvl w:ilvl="0" w:tplc="E154E484">
      <w:start w:val="6"/>
      <w:numFmt w:val="taiwaneseCountingThousand"/>
      <w:lvlText w:val="%1、"/>
      <w:lvlJc w:val="left"/>
      <w:pPr>
        <w:tabs>
          <w:tab w:val="num" w:pos="720"/>
        </w:tabs>
        <w:ind w:left="720" w:hanging="720"/>
      </w:pPr>
      <w:rPr>
        <w:rFonts w:ascii="標楷體" w:eastAsia="標楷體" w:hAnsi="標楷體"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EE318DC"/>
    <w:multiLevelType w:val="hybridMultilevel"/>
    <w:tmpl w:val="01B035FA"/>
    <w:lvl w:ilvl="0" w:tplc="A596EBA6">
      <w:start w:val="5"/>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505721F"/>
    <w:multiLevelType w:val="hybridMultilevel"/>
    <w:tmpl w:val="33469242"/>
    <w:lvl w:ilvl="0" w:tplc="C28297C0">
      <w:start w:val="1"/>
      <w:numFmt w:val="taiwaneseCountingThousand"/>
      <w:lvlText w:val="%1、"/>
      <w:lvlJc w:val="left"/>
      <w:pPr>
        <w:tabs>
          <w:tab w:val="num" w:pos="720"/>
        </w:tabs>
        <w:ind w:left="720" w:hanging="720"/>
      </w:pPr>
      <w:rPr>
        <w:rFonts w:hint="eastAsia"/>
      </w:rPr>
    </w:lvl>
    <w:lvl w:ilvl="1" w:tplc="76006FA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5821359"/>
    <w:multiLevelType w:val="hybridMultilevel"/>
    <w:tmpl w:val="16DC423A"/>
    <w:lvl w:ilvl="0" w:tplc="C3484F78">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0086D08"/>
    <w:multiLevelType w:val="hybridMultilevel"/>
    <w:tmpl w:val="200E0834"/>
    <w:lvl w:ilvl="0" w:tplc="1B143A38">
      <w:start w:val="1"/>
      <w:numFmt w:val="taiwaneseCountingThousand"/>
      <w:lvlText w:val="%1、"/>
      <w:lvlJc w:val="left"/>
      <w:pPr>
        <w:tabs>
          <w:tab w:val="num" w:pos="720"/>
        </w:tabs>
        <w:ind w:left="720" w:hanging="720"/>
      </w:pPr>
      <w:rPr>
        <w:rFonts w:hint="eastAsia"/>
        <w:b/>
      </w:rPr>
    </w:lvl>
    <w:lvl w:ilvl="1" w:tplc="30D6069C">
      <w:start w:val="1"/>
      <w:numFmt w:val="decimal"/>
      <w:lvlText w:val="(%2)"/>
      <w:lvlJc w:val="left"/>
      <w:pPr>
        <w:tabs>
          <w:tab w:val="num" w:pos="1260"/>
        </w:tabs>
        <w:ind w:left="1260" w:hanging="360"/>
      </w:pPr>
      <w:rPr>
        <w:rFonts w:hint="eastAsia"/>
      </w:rPr>
    </w:lvl>
    <w:lvl w:ilvl="2" w:tplc="468A8AA2">
      <w:start w:val="1"/>
      <w:numFmt w:val="taiwaneseCountingThousand"/>
      <w:lvlText w:val="（%3）"/>
      <w:lvlJc w:val="left"/>
      <w:pPr>
        <w:tabs>
          <w:tab w:val="num" w:pos="1684"/>
        </w:tabs>
        <w:ind w:left="1684" w:hanging="964"/>
      </w:pPr>
      <w:rPr>
        <w:rFonts w:hint="eastAsia"/>
        <w:b/>
        <w:color w:val="auto"/>
      </w:rPr>
    </w:lvl>
    <w:lvl w:ilvl="3" w:tplc="EC62F04C">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51576AC"/>
    <w:multiLevelType w:val="hybridMultilevel"/>
    <w:tmpl w:val="0888BC58"/>
    <w:lvl w:ilvl="0" w:tplc="0409000F">
      <w:start w:val="1"/>
      <w:numFmt w:val="decimal"/>
      <w:lvlText w:val="%1."/>
      <w:lvlJc w:val="left"/>
      <w:pPr>
        <w:ind w:left="2164" w:hanging="480"/>
      </w:p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25">
    <w:nsid w:val="7DF74E4B"/>
    <w:multiLevelType w:val="hybridMultilevel"/>
    <w:tmpl w:val="018A5506"/>
    <w:lvl w:ilvl="0" w:tplc="061E1E88">
      <w:start w:val="7"/>
      <w:numFmt w:val="ideographLegalTraditional"/>
      <w:lvlText w:val="%1、"/>
      <w:lvlJc w:val="left"/>
      <w:pPr>
        <w:tabs>
          <w:tab w:val="num" w:pos="720"/>
        </w:tabs>
        <w:ind w:left="720" w:hanging="720"/>
      </w:pPr>
      <w:rPr>
        <w:rFonts w:hint="default"/>
      </w:rPr>
    </w:lvl>
    <w:lvl w:ilvl="1" w:tplc="41A839F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2"/>
  </w:num>
  <w:num w:numId="3">
    <w:abstractNumId w:val="18"/>
  </w:num>
  <w:num w:numId="4">
    <w:abstractNumId w:val="7"/>
  </w:num>
  <w:num w:numId="5">
    <w:abstractNumId w:val="14"/>
  </w:num>
  <w:num w:numId="6">
    <w:abstractNumId w:val="4"/>
  </w:num>
  <w:num w:numId="7">
    <w:abstractNumId w:val="6"/>
  </w:num>
  <w:num w:numId="8">
    <w:abstractNumId w:val="21"/>
  </w:num>
  <w:num w:numId="9">
    <w:abstractNumId w:val="15"/>
  </w:num>
  <w:num w:numId="10">
    <w:abstractNumId w:val="10"/>
  </w:num>
  <w:num w:numId="11">
    <w:abstractNumId w:val="16"/>
  </w:num>
  <w:num w:numId="12">
    <w:abstractNumId w:val="13"/>
  </w:num>
  <w:num w:numId="13">
    <w:abstractNumId w:val="22"/>
  </w:num>
  <w:num w:numId="14">
    <w:abstractNumId w:val="25"/>
  </w:num>
  <w:num w:numId="15">
    <w:abstractNumId w:val="23"/>
  </w:num>
  <w:num w:numId="16">
    <w:abstractNumId w:val="3"/>
  </w:num>
  <w:num w:numId="17">
    <w:abstractNumId w:val="2"/>
  </w:num>
  <w:num w:numId="18">
    <w:abstractNumId w:val="5"/>
  </w:num>
  <w:num w:numId="19">
    <w:abstractNumId w:val="1"/>
  </w:num>
  <w:num w:numId="20">
    <w:abstractNumId w:val="11"/>
  </w:num>
  <w:num w:numId="21">
    <w:abstractNumId w:val="19"/>
  </w:num>
  <w:num w:numId="22">
    <w:abstractNumId w:val="20"/>
  </w:num>
  <w:num w:numId="23">
    <w:abstractNumId w:val="0"/>
  </w:num>
  <w:num w:numId="24">
    <w:abstractNumId w:val="9"/>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1AE"/>
    <w:rsid w:val="00004A34"/>
    <w:rsid w:val="000221FE"/>
    <w:rsid w:val="00027E52"/>
    <w:rsid w:val="00047E3F"/>
    <w:rsid w:val="0006177E"/>
    <w:rsid w:val="00062588"/>
    <w:rsid w:val="000662CC"/>
    <w:rsid w:val="00066647"/>
    <w:rsid w:val="00072002"/>
    <w:rsid w:val="0008213F"/>
    <w:rsid w:val="00083146"/>
    <w:rsid w:val="000858FD"/>
    <w:rsid w:val="00086D89"/>
    <w:rsid w:val="00087305"/>
    <w:rsid w:val="000963F6"/>
    <w:rsid w:val="000A31D7"/>
    <w:rsid w:val="000B3A09"/>
    <w:rsid w:val="000C0009"/>
    <w:rsid w:val="000D01BD"/>
    <w:rsid w:val="000D104E"/>
    <w:rsid w:val="000E1A96"/>
    <w:rsid w:val="000E25D8"/>
    <w:rsid w:val="000E5ADA"/>
    <w:rsid w:val="000F0A16"/>
    <w:rsid w:val="001002A1"/>
    <w:rsid w:val="00103C09"/>
    <w:rsid w:val="00106BC4"/>
    <w:rsid w:val="00110314"/>
    <w:rsid w:val="00132178"/>
    <w:rsid w:val="001356AB"/>
    <w:rsid w:val="0014142F"/>
    <w:rsid w:val="00152DAF"/>
    <w:rsid w:val="00154EDE"/>
    <w:rsid w:val="0016326C"/>
    <w:rsid w:val="00165B56"/>
    <w:rsid w:val="00175B8F"/>
    <w:rsid w:val="00182480"/>
    <w:rsid w:val="00182CFA"/>
    <w:rsid w:val="00197AE2"/>
    <w:rsid w:val="001A22D4"/>
    <w:rsid w:val="001B0EAF"/>
    <w:rsid w:val="001D0127"/>
    <w:rsid w:val="001D16EC"/>
    <w:rsid w:val="001D1F0A"/>
    <w:rsid w:val="001D5F3A"/>
    <w:rsid w:val="001D7555"/>
    <w:rsid w:val="001E3546"/>
    <w:rsid w:val="001F30DC"/>
    <w:rsid w:val="00200A67"/>
    <w:rsid w:val="002016C1"/>
    <w:rsid w:val="00204EEC"/>
    <w:rsid w:val="0020653E"/>
    <w:rsid w:val="00207A1A"/>
    <w:rsid w:val="002169E8"/>
    <w:rsid w:val="00216B0F"/>
    <w:rsid w:val="00216F9A"/>
    <w:rsid w:val="002224CB"/>
    <w:rsid w:val="002226EA"/>
    <w:rsid w:val="00222C12"/>
    <w:rsid w:val="00225A7E"/>
    <w:rsid w:val="00231D47"/>
    <w:rsid w:val="002362A6"/>
    <w:rsid w:val="002369ED"/>
    <w:rsid w:val="0023753B"/>
    <w:rsid w:val="00243BF5"/>
    <w:rsid w:val="0024595C"/>
    <w:rsid w:val="00252F16"/>
    <w:rsid w:val="00253928"/>
    <w:rsid w:val="00255539"/>
    <w:rsid w:val="00276034"/>
    <w:rsid w:val="002857C9"/>
    <w:rsid w:val="002A51EC"/>
    <w:rsid w:val="002A681D"/>
    <w:rsid w:val="002A78B2"/>
    <w:rsid w:val="002B0F6A"/>
    <w:rsid w:val="002D1420"/>
    <w:rsid w:val="002E0916"/>
    <w:rsid w:val="002F02F4"/>
    <w:rsid w:val="002F2081"/>
    <w:rsid w:val="002F5135"/>
    <w:rsid w:val="00317C8F"/>
    <w:rsid w:val="00325405"/>
    <w:rsid w:val="00331176"/>
    <w:rsid w:val="003358B4"/>
    <w:rsid w:val="00350B41"/>
    <w:rsid w:val="003514E2"/>
    <w:rsid w:val="00360663"/>
    <w:rsid w:val="0037140D"/>
    <w:rsid w:val="00372CEC"/>
    <w:rsid w:val="00377702"/>
    <w:rsid w:val="0038074B"/>
    <w:rsid w:val="003A258F"/>
    <w:rsid w:val="003A77CD"/>
    <w:rsid w:val="003B35B3"/>
    <w:rsid w:val="003B7BEE"/>
    <w:rsid w:val="003C3695"/>
    <w:rsid w:val="003C5730"/>
    <w:rsid w:val="003C65EB"/>
    <w:rsid w:val="003D0E55"/>
    <w:rsid w:val="003D2053"/>
    <w:rsid w:val="003E4F6F"/>
    <w:rsid w:val="003E5059"/>
    <w:rsid w:val="0040159C"/>
    <w:rsid w:val="00417A11"/>
    <w:rsid w:val="0042781E"/>
    <w:rsid w:val="00432826"/>
    <w:rsid w:val="00433CD9"/>
    <w:rsid w:val="00435BE3"/>
    <w:rsid w:val="00444C2A"/>
    <w:rsid w:val="00445C4A"/>
    <w:rsid w:val="00446650"/>
    <w:rsid w:val="004532F9"/>
    <w:rsid w:val="00456F03"/>
    <w:rsid w:val="00461387"/>
    <w:rsid w:val="00463D11"/>
    <w:rsid w:val="0048083B"/>
    <w:rsid w:val="004816D1"/>
    <w:rsid w:val="00483D03"/>
    <w:rsid w:val="004877AC"/>
    <w:rsid w:val="0049349A"/>
    <w:rsid w:val="00496C58"/>
    <w:rsid w:val="004A19B2"/>
    <w:rsid w:val="004A4825"/>
    <w:rsid w:val="004A5675"/>
    <w:rsid w:val="004B299D"/>
    <w:rsid w:val="004C3166"/>
    <w:rsid w:val="004C58DC"/>
    <w:rsid w:val="004D04F0"/>
    <w:rsid w:val="004D0551"/>
    <w:rsid w:val="004D59A1"/>
    <w:rsid w:val="004E0283"/>
    <w:rsid w:val="004E3674"/>
    <w:rsid w:val="004F11D2"/>
    <w:rsid w:val="004F2366"/>
    <w:rsid w:val="005037FE"/>
    <w:rsid w:val="00504B26"/>
    <w:rsid w:val="00507EE5"/>
    <w:rsid w:val="00511397"/>
    <w:rsid w:val="00516ADE"/>
    <w:rsid w:val="00523E32"/>
    <w:rsid w:val="0053186A"/>
    <w:rsid w:val="0054079D"/>
    <w:rsid w:val="00552E89"/>
    <w:rsid w:val="0056175D"/>
    <w:rsid w:val="00566522"/>
    <w:rsid w:val="00583595"/>
    <w:rsid w:val="00595159"/>
    <w:rsid w:val="005A63CB"/>
    <w:rsid w:val="005B2B49"/>
    <w:rsid w:val="005D22A6"/>
    <w:rsid w:val="005F2E6C"/>
    <w:rsid w:val="006067F4"/>
    <w:rsid w:val="00606EBA"/>
    <w:rsid w:val="00622E50"/>
    <w:rsid w:val="00644213"/>
    <w:rsid w:val="006572FF"/>
    <w:rsid w:val="006606B6"/>
    <w:rsid w:val="0066215F"/>
    <w:rsid w:val="00670B9A"/>
    <w:rsid w:val="0067420E"/>
    <w:rsid w:val="0067509A"/>
    <w:rsid w:val="00684634"/>
    <w:rsid w:val="00687640"/>
    <w:rsid w:val="00691C95"/>
    <w:rsid w:val="006951D2"/>
    <w:rsid w:val="00695A7E"/>
    <w:rsid w:val="006A11E4"/>
    <w:rsid w:val="006A157A"/>
    <w:rsid w:val="006A5AE3"/>
    <w:rsid w:val="006D6080"/>
    <w:rsid w:val="007006F6"/>
    <w:rsid w:val="00705E6E"/>
    <w:rsid w:val="0072066B"/>
    <w:rsid w:val="007221E3"/>
    <w:rsid w:val="00730B6A"/>
    <w:rsid w:val="00731AF4"/>
    <w:rsid w:val="0074190A"/>
    <w:rsid w:val="007508B9"/>
    <w:rsid w:val="00752D64"/>
    <w:rsid w:val="00755A2A"/>
    <w:rsid w:val="00766C1C"/>
    <w:rsid w:val="00770E9B"/>
    <w:rsid w:val="00774B37"/>
    <w:rsid w:val="00776BBA"/>
    <w:rsid w:val="007772A3"/>
    <w:rsid w:val="0078043C"/>
    <w:rsid w:val="00783CBB"/>
    <w:rsid w:val="007A0B42"/>
    <w:rsid w:val="007A4CE2"/>
    <w:rsid w:val="007B6EE4"/>
    <w:rsid w:val="007C472D"/>
    <w:rsid w:val="007C51E9"/>
    <w:rsid w:val="007D6A0B"/>
    <w:rsid w:val="007E0B21"/>
    <w:rsid w:val="007E6936"/>
    <w:rsid w:val="007E7A29"/>
    <w:rsid w:val="007F4E3A"/>
    <w:rsid w:val="007F5EA0"/>
    <w:rsid w:val="0080253C"/>
    <w:rsid w:val="0081406D"/>
    <w:rsid w:val="008146E3"/>
    <w:rsid w:val="00840101"/>
    <w:rsid w:val="00850344"/>
    <w:rsid w:val="00852FC0"/>
    <w:rsid w:val="008552C5"/>
    <w:rsid w:val="00860594"/>
    <w:rsid w:val="008611B1"/>
    <w:rsid w:val="00861629"/>
    <w:rsid w:val="0086431A"/>
    <w:rsid w:val="00865FA0"/>
    <w:rsid w:val="008734D4"/>
    <w:rsid w:val="00883B93"/>
    <w:rsid w:val="00892E0A"/>
    <w:rsid w:val="008A372D"/>
    <w:rsid w:val="008A5C73"/>
    <w:rsid w:val="008A680E"/>
    <w:rsid w:val="008B47A3"/>
    <w:rsid w:val="008C56F8"/>
    <w:rsid w:val="008C5BBD"/>
    <w:rsid w:val="008D3A57"/>
    <w:rsid w:val="008D71FA"/>
    <w:rsid w:val="008D7BDC"/>
    <w:rsid w:val="008E5857"/>
    <w:rsid w:val="008E612F"/>
    <w:rsid w:val="008F1B11"/>
    <w:rsid w:val="008F65F8"/>
    <w:rsid w:val="009127E8"/>
    <w:rsid w:val="00933963"/>
    <w:rsid w:val="00952053"/>
    <w:rsid w:val="009531AE"/>
    <w:rsid w:val="009545B2"/>
    <w:rsid w:val="009645AC"/>
    <w:rsid w:val="00965D29"/>
    <w:rsid w:val="009677AC"/>
    <w:rsid w:val="0097387D"/>
    <w:rsid w:val="00975E70"/>
    <w:rsid w:val="0098319C"/>
    <w:rsid w:val="009903CA"/>
    <w:rsid w:val="00993D7E"/>
    <w:rsid w:val="00997C70"/>
    <w:rsid w:val="009B21A2"/>
    <w:rsid w:val="009B3D59"/>
    <w:rsid w:val="009D1449"/>
    <w:rsid w:val="009D31B3"/>
    <w:rsid w:val="009E0290"/>
    <w:rsid w:val="009F71A4"/>
    <w:rsid w:val="00A13F5F"/>
    <w:rsid w:val="00A15809"/>
    <w:rsid w:val="00A2233D"/>
    <w:rsid w:val="00A34BC4"/>
    <w:rsid w:val="00A4152D"/>
    <w:rsid w:val="00A438F5"/>
    <w:rsid w:val="00A53E0D"/>
    <w:rsid w:val="00A61A01"/>
    <w:rsid w:val="00A63F12"/>
    <w:rsid w:val="00A7446D"/>
    <w:rsid w:val="00A82054"/>
    <w:rsid w:val="00A8315D"/>
    <w:rsid w:val="00A861D3"/>
    <w:rsid w:val="00A9360D"/>
    <w:rsid w:val="00AA0BB9"/>
    <w:rsid w:val="00AA22E1"/>
    <w:rsid w:val="00AA4056"/>
    <w:rsid w:val="00AA4AE6"/>
    <w:rsid w:val="00AA5DA3"/>
    <w:rsid w:val="00AB4C89"/>
    <w:rsid w:val="00AB6D39"/>
    <w:rsid w:val="00AB6F5B"/>
    <w:rsid w:val="00AC6FAE"/>
    <w:rsid w:val="00AE2DC3"/>
    <w:rsid w:val="00AE3426"/>
    <w:rsid w:val="00AE7CB9"/>
    <w:rsid w:val="00AF583E"/>
    <w:rsid w:val="00B025BF"/>
    <w:rsid w:val="00B1135F"/>
    <w:rsid w:val="00B13BB4"/>
    <w:rsid w:val="00B1532A"/>
    <w:rsid w:val="00B1635C"/>
    <w:rsid w:val="00B24409"/>
    <w:rsid w:val="00B45B7D"/>
    <w:rsid w:val="00B51F1C"/>
    <w:rsid w:val="00B62ADC"/>
    <w:rsid w:val="00B71D06"/>
    <w:rsid w:val="00B76C14"/>
    <w:rsid w:val="00B84907"/>
    <w:rsid w:val="00B91778"/>
    <w:rsid w:val="00BA738B"/>
    <w:rsid w:val="00BB3921"/>
    <w:rsid w:val="00BB5620"/>
    <w:rsid w:val="00BD1815"/>
    <w:rsid w:val="00BD75F4"/>
    <w:rsid w:val="00BF12A5"/>
    <w:rsid w:val="00BF1E6D"/>
    <w:rsid w:val="00C02FC9"/>
    <w:rsid w:val="00C07ED3"/>
    <w:rsid w:val="00C07F37"/>
    <w:rsid w:val="00C17B58"/>
    <w:rsid w:val="00C2542D"/>
    <w:rsid w:val="00C34AE0"/>
    <w:rsid w:val="00C41F50"/>
    <w:rsid w:val="00C435BA"/>
    <w:rsid w:val="00C65A66"/>
    <w:rsid w:val="00C66F87"/>
    <w:rsid w:val="00C70B25"/>
    <w:rsid w:val="00C72C0A"/>
    <w:rsid w:val="00C73E29"/>
    <w:rsid w:val="00C815BF"/>
    <w:rsid w:val="00C838ED"/>
    <w:rsid w:val="00C90563"/>
    <w:rsid w:val="00CA2088"/>
    <w:rsid w:val="00CA5B4A"/>
    <w:rsid w:val="00CB1456"/>
    <w:rsid w:val="00CB5B18"/>
    <w:rsid w:val="00CB7B5E"/>
    <w:rsid w:val="00CD4691"/>
    <w:rsid w:val="00CE00D3"/>
    <w:rsid w:val="00CF309C"/>
    <w:rsid w:val="00CF78F8"/>
    <w:rsid w:val="00D10463"/>
    <w:rsid w:val="00D12146"/>
    <w:rsid w:val="00D1327B"/>
    <w:rsid w:val="00D164CD"/>
    <w:rsid w:val="00D175A3"/>
    <w:rsid w:val="00D207DE"/>
    <w:rsid w:val="00D21BC8"/>
    <w:rsid w:val="00D24F45"/>
    <w:rsid w:val="00D35C28"/>
    <w:rsid w:val="00D35FC2"/>
    <w:rsid w:val="00D370AE"/>
    <w:rsid w:val="00D40C31"/>
    <w:rsid w:val="00D61CE8"/>
    <w:rsid w:val="00D6318A"/>
    <w:rsid w:val="00D63E3E"/>
    <w:rsid w:val="00D66ABC"/>
    <w:rsid w:val="00D7298E"/>
    <w:rsid w:val="00D91A49"/>
    <w:rsid w:val="00D94D86"/>
    <w:rsid w:val="00DC1915"/>
    <w:rsid w:val="00DD1427"/>
    <w:rsid w:val="00DD3566"/>
    <w:rsid w:val="00DE1522"/>
    <w:rsid w:val="00DE4A08"/>
    <w:rsid w:val="00DE5EA4"/>
    <w:rsid w:val="00DF0302"/>
    <w:rsid w:val="00DF0958"/>
    <w:rsid w:val="00DF6D8F"/>
    <w:rsid w:val="00E03375"/>
    <w:rsid w:val="00E04423"/>
    <w:rsid w:val="00E07236"/>
    <w:rsid w:val="00E1165A"/>
    <w:rsid w:val="00E11E05"/>
    <w:rsid w:val="00E16FB4"/>
    <w:rsid w:val="00E2341D"/>
    <w:rsid w:val="00E37DED"/>
    <w:rsid w:val="00E4341B"/>
    <w:rsid w:val="00E45B16"/>
    <w:rsid w:val="00E626DA"/>
    <w:rsid w:val="00E63765"/>
    <w:rsid w:val="00E64599"/>
    <w:rsid w:val="00E7018D"/>
    <w:rsid w:val="00E7046F"/>
    <w:rsid w:val="00E75475"/>
    <w:rsid w:val="00E801E8"/>
    <w:rsid w:val="00E80C8A"/>
    <w:rsid w:val="00E81090"/>
    <w:rsid w:val="00E8500E"/>
    <w:rsid w:val="00E9291F"/>
    <w:rsid w:val="00EA74DE"/>
    <w:rsid w:val="00EC1D1E"/>
    <w:rsid w:val="00EC2C19"/>
    <w:rsid w:val="00EC608E"/>
    <w:rsid w:val="00ED5B91"/>
    <w:rsid w:val="00EE70A7"/>
    <w:rsid w:val="00EF30FC"/>
    <w:rsid w:val="00EF3DC7"/>
    <w:rsid w:val="00F02783"/>
    <w:rsid w:val="00F26C74"/>
    <w:rsid w:val="00F33ABF"/>
    <w:rsid w:val="00F37919"/>
    <w:rsid w:val="00F43EA0"/>
    <w:rsid w:val="00F473D6"/>
    <w:rsid w:val="00F525CF"/>
    <w:rsid w:val="00F55283"/>
    <w:rsid w:val="00F613ED"/>
    <w:rsid w:val="00F65B7D"/>
    <w:rsid w:val="00F721B7"/>
    <w:rsid w:val="00F727A7"/>
    <w:rsid w:val="00F86DE6"/>
    <w:rsid w:val="00F93463"/>
    <w:rsid w:val="00F938F3"/>
    <w:rsid w:val="00FA40C7"/>
    <w:rsid w:val="00FB7681"/>
    <w:rsid w:val="00FB7F65"/>
    <w:rsid w:val="00FC7904"/>
    <w:rsid w:val="00FD47C3"/>
    <w:rsid w:val="00FE483D"/>
    <w:rsid w:val="00FE4C4C"/>
    <w:rsid w:val="00FE54BE"/>
    <w:rsid w:val="00FF3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509A"/>
    <w:pPr>
      <w:jc w:val="center"/>
    </w:pPr>
    <w:rPr>
      <w:rFonts w:eastAsia="標楷體"/>
      <w:sz w:val="30"/>
    </w:rPr>
  </w:style>
  <w:style w:type="character" w:customStyle="1" w:styleId="emailstyle15">
    <w:name w:val="emailstyle15"/>
    <w:rsid w:val="0067509A"/>
    <w:rPr>
      <w:rFonts w:ascii="Arial" w:eastAsia="新細明體" w:hAnsi="Arial" w:cs="Arial"/>
      <w:color w:val="000000"/>
      <w:sz w:val="18"/>
    </w:rPr>
  </w:style>
  <w:style w:type="paragraph" w:styleId="a5">
    <w:name w:val="footer"/>
    <w:basedOn w:val="a"/>
    <w:rsid w:val="00DE5EA4"/>
    <w:pPr>
      <w:tabs>
        <w:tab w:val="center" w:pos="4153"/>
        <w:tab w:val="right" w:pos="8306"/>
      </w:tabs>
      <w:snapToGrid w:val="0"/>
    </w:pPr>
    <w:rPr>
      <w:sz w:val="20"/>
      <w:szCs w:val="20"/>
    </w:rPr>
  </w:style>
  <w:style w:type="character" w:styleId="a6">
    <w:name w:val="page number"/>
    <w:basedOn w:val="a0"/>
    <w:rsid w:val="00DE5EA4"/>
  </w:style>
  <w:style w:type="paragraph" w:styleId="a7">
    <w:name w:val="Body Text Indent"/>
    <w:basedOn w:val="a"/>
    <w:rsid w:val="00216F9A"/>
    <w:pPr>
      <w:spacing w:after="120"/>
      <w:ind w:left="480"/>
    </w:pPr>
  </w:style>
  <w:style w:type="paragraph" w:styleId="2">
    <w:name w:val="Body Text Indent 2"/>
    <w:basedOn w:val="a"/>
    <w:link w:val="20"/>
    <w:rsid w:val="00496C58"/>
    <w:pPr>
      <w:widowControl/>
      <w:tabs>
        <w:tab w:val="left" w:pos="480"/>
      </w:tabs>
      <w:snapToGrid w:val="0"/>
      <w:spacing w:line="360" w:lineRule="auto"/>
      <w:ind w:left="540"/>
    </w:pPr>
    <w:rPr>
      <w:rFonts w:ascii="標楷體" w:eastAsia="標楷體" w:hAnsi="標楷體"/>
      <w:sz w:val="28"/>
    </w:rPr>
  </w:style>
  <w:style w:type="paragraph" w:customStyle="1" w:styleId="7">
    <w:name w:val="樣式7"/>
    <w:basedOn w:val="a"/>
    <w:rsid w:val="0020653E"/>
    <w:pPr>
      <w:kinsoku w:val="0"/>
      <w:adjustRightInd w:val="0"/>
      <w:spacing w:line="360" w:lineRule="exact"/>
      <w:ind w:left="1361" w:hanging="1361"/>
      <w:textAlignment w:val="baseline"/>
    </w:pPr>
    <w:rPr>
      <w:rFonts w:eastAsia="全真楷書"/>
      <w:spacing w:val="14"/>
      <w:kern w:val="0"/>
      <w:szCs w:val="20"/>
    </w:rPr>
  </w:style>
  <w:style w:type="paragraph" w:styleId="21">
    <w:name w:val="Body Text 2"/>
    <w:basedOn w:val="a"/>
    <w:rsid w:val="00FF31BA"/>
    <w:pPr>
      <w:spacing w:after="120" w:line="480" w:lineRule="auto"/>
    </w:pPr>
  </w:style>
  <w:style w:type="table" w:styleId="a8">
    <w:name w:val="Table Grid"/>
    <w:basedOn w:val="a1"/>
    <w:rsid w:val="008D71FA"/>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E9291F"/>
    <w:pPr>
      <w:tabs>
        <w:tab w:val="center" w:pos="4153"/>
        <w:tab w:val="right" w:pos="8306"/>
      </w:tabs>
      <w:snapToGrid w:val="0"/>
    </w:pPr>
    <w:rPr>
      <w:sz w:val="20"/>
      <w:szCs w:val="20"/>
    </w:rPr>
  </w:style>
  <w:style w:type="character" w:customStyle="1" w:styleId="aa">
    <w:name w:val="頁首 字元"/>
    <w:link w:val="a9"/>
    <w:uiPriority w:val="99"/>
    <w:rsid w:val="00E9291F"/>
    <w:rPr>
      <w:kern w:val="2"/>
    </w:rPr>
  </w:style>
  <w:style w:type="character" w:styleId="ab">
    <w:name w:val="Hyperlink"/>
    <w:unhideWhenUsed/>
    <w:rsid w:val="00CF78F8"/>
    <w:rPr>
      <w:color w:val="0000FF"/>
      <w:u w:val="single"/>
    </w:rPr>
  </w:style>
  <w:style w:type="character" w:customStyle="1" w:styleId="a4">
    <w:name w:val="本文 字元"/>
    <w:link w:val="a3"/>
    <w:rsid w:val="008E612F"/>
    <w:rPr>
      <w:rFonts w:eastAsia="標楷體"/>
      <w:kern w:val="2"/>
      <w:sz w:val="30"/>
      <w:szCs w:val="24"/>
    </w:rPr>
  </w:style>
  <w:style w:type="character" w:customStyle="1" w:styleId="20">
    <w:name w:val="本文縮排 2 字元"/>
    <w:link w:val="2"/>
    <w:rsid w:val="008E612F"/>
    <w:rPr>
      <w:rFonts w:ascii="標楷體" w:eastAsia="標楷體" w:hAnsi="標楷體"/>
      <w:kern w:val="2"/>
      <w:sz w:val="28"/>
      <w:szCs w:val="24"/>
    </w:rPr>
  </w:style>
  <w:style w:type="paragraph" w:styleId="ac">
    <w:name w:val="Balloon Text"/>
    <w:basedOn w:val="a"/>
    <w:link w:val="ad"/>
    <w:rsid w:val="00C435BA"/>
    <w:rPr>
      <w:rFonts w:ascii="Cambria" w:hAnsi="Cambria"/>
      <w:sz w:val="18"/>
      <w:szCs w:val="18"/>
    </w:rPr>
  </w:style>
  <w:style w:type="character" w:customStyle="1" w:styleId="ad">
    <w:name w:val="註解方塊文字 字元"/>
    <w:link w:val="ac"/>
    <w:rsid w:val="00C435BA"/>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eai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654</Words>
  <Characters>3728</Characters>
  <Application>Microsoft Office Word</Application>
  <DocSecurity>0</DocSecurity>
  <Lines>31</Lines>
  <Paragraphs>8</Paragraphs>
  <ScaleCrop>false</ScaleCrop>
  <Company>行政院衛生署秘書室</Company>
  <LinksUpToDate>false</LinksUpToDate>
  <CharactersWithSpaces>4374</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 政 院 衛 生 署 採 購 印 刷 物 品 規 格 單</dc:title>
  <dc:creator>sehua5891</dc:creator>
  <cp:lastModifiedBy>林俞廷</cp:lastModifiedBy>
  <cp:revision>4</cp:revision>
  <cp:lastPrinted>2019-04-19T06:01:00Z</cp:lastPrinted>
  <dcterms:created xsi:type="dcterms:W3CDTF">2019-04-18T07:38:00Z</dcterms:created>
  <dcterms:modified xsi:type="dcterms:W3CDTF">2019-04-19T06:22:00Z</dcterms:modified>
</cp:coreProperties>
</file>