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4445"/>
        <w:gridCol w:w="2876"/>
        <w:gridCol w:w="1639"/>
      </w:tblGrid>
      <w:tr w:rsidR="00677A77" w:rsidRPr="00037B1B" w:rsidTr="00665861">
        <w:trPr>
          <w:trHeight w:val="491"/>
          <w:tblHeader/>
        </w:trPr>
        <w:tc>
          <w:tcPr>
            <w:tcW w:w="9746" w:type="dxa"/>
            <w:gridSpan w:val="4"/>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0" w:name="_Toc413354739"/>
            <w:bookmarkStart w:id="1" w:name="_Toc413355581"/>
            <w:bookmarkStart w:id="2" w:name="_Toc413358073"/>
            <w:bookmarkStart w:id="3" w:name="_Toc413359920"/>
            <w:bookmarkStart w:id="4" w:name="_Toc413354799"/>
            <w:bookmarkStart w:id="5" w:name="_Toc413359980"/>
            <w:bookmarkStart w:id="6" w:name="_GoBack"/>
            <w:bookmarkEnd w:id="6"/>
            <w:r w:rsidRPr="00037B1B">
              <w:rPr>
                <w:rFonts w:ascii="Times New Roman" w:eastAsia="標楷體" w:hAnsi="Times New Roman" w:hint="eastAsia"/>
                <w:b w:val="0"/>
                <w:sz w:val="28"/>
                <w:szCs w:val="28"/>
              </w:rPr>
              <w:t>文件修訂變更履歷表</w:t>
            </w:r>
            <w:bookmarkEnd w:id="0"/>
            <w:bookmarkEnd w:id="1"/>
            <w:bookmarkEnd w:id="2"/>
            <w:bookmarkEnd w:id="3"/>
          </w:p>
        </w:tc>
      </w:tr>
      <w:tr w:rsidR="00677A77" w:rsidRPr="00037B1B" w:rsidTr="00C05C06">
        <w:trPr>
          <w:trHeight w:val="555"/>
          <w:tblHeader/>
        </w:trPr>
        <w:tc>
          <w:tcPr>
            <w:tcW w:w="786" w:type="dxa"/>
            <w:vAlign w:val="center"/>
          </w:tcPr>
          <w:p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445"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876"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39" w:type="dxa"/>
            <w:vAlign w:val="center"/>
          </w:tcPr>
          <w:p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37B1B" w:rsidTr="00C05C06">
        <w:trPr>
          <w:trHeight w:val="705"/>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01</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新制訂。</w:t>
            </w:r>
          </w:p>
        </w:tc>
        <w:tc>
          <w:tcPr>
            <w:tcW w:w="2876" w:type="dxa"/>
            <w:vAlign w:val="center"/>
          </w:tcPr>
          <w:p w:rsidR="00677A77" w:rsidRPr="00037B1B" w:rsidRDefault="00677A77" w:rsidP="00161ED0">
            <w:pPr>
              <w:autoSpaceDE w:val="0"/>
              <w:autoSpaceDN w:val="0"/>
              <w:snapToGrid w:val="0"/>
              <w:spacing w:line="420" w:lineRule="exact"/>
              <w:jc w:val="center"/>
              <w:rPr>
                <w:szCs w:val="28"/>
              </w:rPr>
            </w:pP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97.05.15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02</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w:t>
            </w:r>
            <w:r w:rsidRPr="00037B1B">
              <w:rPr>
                <w:szCs w:val="28"/>
              </w:rPr>
              <w:t>2</w:t>
            </w:r>
            <w:r w:rsidRPr="00037B1B">
              <w:rPr>
                <w:rFonts w:hint="eastAsia"/>
                <w:szCs w:val="28"/>
              </w:rPr>
              <w:t>範圍、</w:t>
            </w:r>
            <w:r w:rsidRPr="00037B1B">
              <w:rPr>
                <w:szCs w:val="28"/>
              </w:rPr>
              <w:t>5.1</w:t>
            </w:r>
            <w:r w:rsidRPr="00037B1B">
              <w:rPr>
                <w:rFonts w:hint="eastAsia"/>
                <w:szCs w:val="28"/>
              </w:rPr>
              <w:t>、</w:t>
            </w:r>
            <w:r w:rsidRPr="00037B1B">
              <w:rPr>
                <w:szCs w:val="28"/>
              </w:rPr>
              <w:t>5.3</w:t>
            </w:r>
            <w:r w:rsidRPr="00037B1B">
              <w:rPr>
                <w:rFonts w:hint="eastAsia"/>
                <w:szCs w:val="28"/>
              </w:rPr>
              <w:t>、</w:t>
            </w:r>
            <w:r w:rsidRPr="00037B1B">
              <w:rPr>
                <w:szCs w:val="28"/>
              </w:rPr>
              <w:t>5.4</w:t>
            </w:r>
            <w:r w:rsidRPr="00037B1B">
              <w:rPr>
                <w:rFonts w:hint="eastAsia"/>
                <w:szCs w:val="28"/>
              </w:rPr>
              <w:t>、</w:t>
            </w:r>
            <w:r w:rsidRPr="00037B1B">
              <w:rPr>
                <w:szCs w:val="28"/>
              </w:rPr>
              <w:t>5.6</w:t>
            </w:r>
            <w:r w:rsidRPr="00037B1B">
              <w:rPr>
                <w:rFonts w:hint="eastAsia"/>
                <w:szCs w:val="28"/>
              </w:rPr>
              <w:t>、</w:t>
            </w:r>
            <w:r w:rsidRPr="00037B1B">
              <w:rPr>
                <w:szCs w:val="28"/>
              </w:rPr>
              <w:t>5.7</w:t>
            </w:r>
            <w:r w:rsidRPr="00037B1B">
              <w:rPr>
                <w:rFonts w:hint="eastAsia"/>
                <w:szCs w:val="28"/>
              </w:rPr>
              <w:t>、</w:t>
            </w:r>
            <w:r w:rsidRPr="00037B1B">
              <w:rPr>
                <w:szCs w:val="28"/>
              </w:rPr>
              <w:t>5.10</w:t>
            </w:r>
            <w:r w:rsidRPr="00037B1B">
              <w:rPr>
                <w:rFonts w:hint="eastAsia"/>
                <w:szCs w:val="28"/>
              </w:rPr>
              <w:t>、</w:t>
            </w:r>
            <w:r w:rsidRPr="00037B1B">
              <w:rPr>
                <w:szCs w:val="28"/>
              </w:rPr>
              <w:t>5.12</w:t>
            </w:r>
            <w:r w:rsidRPr="00037B1B">
              <w:rPr>
                <w:rFonts w:hint="eastAsia"/>
                <w:szCs w:val="28"/>
              </w:rPr>
              <w:t>、</w:t>
            </w:r>
            <w:r w:rsidRPr="00037B1B">
              <w:rPr>
                <w:szCs w:val="28"/>
              </w:rPr>
              <w:t>5.13</w:t>
            </w:r>
            <w:r w:rsidRPr="00037B1B">
              <w:rPr>
                <w:rFonts w:hint="eastAsia"/>
                <w:szCs w:val="28"/>
              </w:rPr>
              <w:t>、</w:t>
            </w:r>
            <w:r w:rsidRPr="00037B1B">
              <w:rPr>
                <w:szCs w:val="28"/>
              </w:rPr>
              <w:t>5.15</w:t>
            </w:r>
            <w:r w:rsidRPr="00037B1B">
              <w:rPr>
                <w:rFonts w:hint="eastAsia"/>
                <w:szCs w:val="28"/>
              </w:rPr>
              <w:t>、</w:t>
            </w:r>
            <w:r w:rsidRPr="00037B1B">
              <w:rPr>
                <w:szCs w:val="28"/>
              </w:rPr>
              <w:t>5.16</w:t>
            </w:r>
            <w:r w:rsidRPr="00037B1B">
              <w:rPr>
                <w:rFonts w:hint="eastAsia"/>
                <w:szCs w:val="28"/>
              </w:rPr>
              <w:t>、</w:t>
            </w:r>
            <w:r w:rsidRPr="00037B1B">
              <w:rPr>
                <w:szCs w:val="28"/>
              </w:rPr>
              <w:t>5.17</w:t>
            </w:r>
            <w:r w:rsidRPr="00037B1B">
              <w:rPr>
                <w:rFonts w:hint="eastAsia"/>
                <w:szCs w:val="28"/>
              </w:rPr>
              <w:t>、</w:t>
            </w:r>
            <w:r w:rsidRPr="00037B1B">
              <w:rPr>
                <w:szCs w:val="28"/>
              </w:rPr>
              <w:t>5.17.3</w:t>
            </w:r>
            <w:r w:rsidRPr="00037B1B">
              <w:rPr>
                <w:rFonts w:hint="eastAsia"/>
                <w:szCs w:val="28"/>
              </w:rPr>
              <w:t>、</w:t>
            </w:r>
            <w:r w:rsidRPr="00037B1B">
              <w:rPr>
                <w:szCs w:val="28"/>
              </w:rPr>
              <w:t>5.17.15</w:t>
            </w:r>
            <w:r w:rsidRPr="00037B1B">
              <w:rPr>
                <w:rFonts w:hint="eastAsia"/>
                <w:szCs w:val="28"/>
              </w:rPr>
              <w:t>、</w:t>
            </w:r>
            <w:r w:rsidRPr="00037B1B">
              <w:rPr>
                <w:szCs w:val="28"/>
              </w:rPr>
              <w:t>5.17.6</w:t>
            </w:r>
            <w:r w:rsidRPr="00037B1B">
              <w:rPr>
                <w:rFonts w:hint="eastAsia"/>
                <w:szCs w:val="28"/>
              </w:rPr>
              <w:t>、</w:t>
            </w:r>
            <w:r w:rsidRPr="00037B1B">
              <w:rPr>
                <w:szCs w:val="28"/>
              </w:rPr>
              <w:t>6</w:t>
            </w:r>
            <w:r w:rsidRPr="00037B1B">
              <w:rPr>
                <w:rFonts w:hint="eastAsia"/>
                <w:szCs w:val="28"/>
              </w:rPr>
              <w:t>、</w:t>
            </w:r>
            <w:r w:rsidRPr="00037B1B">
              <w:rPr>
                <w:szCs w:val="28"/>
              </w:rPr>
              <w:t>6.1</w:t>
            </w:r>
            <w:r w:rsidRPr="00037B1B">
              <w:rPr>
                <w:rFonts w:hint="eastAsia"/>
                <w:szCs w:val="28"/>
              </w:rPr>
              <w:t>、</w:t>
            </w:r>
            <w:r w:rsidRPr="00037B1B">
              <w:rPr>
                <w:szCs w:val="28"/>
              </w:rPr>
              <w:t>6.2</w:t>
            </w:r>
            <w:r w:rsidRPr="00037B1B">
              <w:rPr>
                <w:rFonts w:hint="eastAsia"/>
                <w:szCs w:val="28"/>
              </w:rPr>
              <w:t>、</w:t>
            </w:r>
            <w:r w:rsidRPr="00037B1B">
              <w:rPr>
                <w:szCs w:val="28"/>
              </w:rPr>
              <w:t>7</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97.08.05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03</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依據總統令「行政院衛生署食品藥物管理局組織法」，修訂相關程序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99.01.01</w:t>
            </w:r>
          </w:p>
        </w:tc>
      </w:tr>
      <w:tr w:rsidR="00677A77" w:rsidRPr="00037B1B" w:rsidTr="00C05C06">
        <w:trPr>
          <w:trHeight w:val="751"/>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04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依據</w:t>
            </w:r>
            <w:r w:rsidRPr="00037B1B">
              <w:rPr>
                <w:szCs w:val="28"/>
              </w:rPr>
              <w:t>100</w:t>
            </w:r>
            <w:r w:rsidRPr="00037B1B">
              <w:rPr>
                <w:rFonts w:hint="eastAsia"/>
                <w:szCs w:val="28"/>
              </w:rPr>
              <w:t>年外部稽核結果修訂相關程序</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100.08.16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w:t>
            </w:r>
            <w:r w:rsidRPr="00037B1B">
              <w:rPr>
                <w:rFonts w:hint="eastAsia"/>
                <w:szCs w:val="28"/>
              </w:rPr>
              <w:t>依據文件管制規範重新修訂文件編碼</w:t>
            </w:r>
          </w:p>
          <w:p w:rsidR="00677A77" w:rsidRPr="00037B1B" w:rsidRDefault="00677A77" w:rsidP="00161ED0">
            <w:pPr>
              <w:autoSpaceDE w:val="0"/>
              <w:autoSpaceDN w:val="0"/>
              <w:snapToGrid w:val="0"/>
              <w:spacing w:line="420" w:lineRule="exact"/>
              <w:jc w:val="both"/>
              <w:rPr>
                <w:szCs w:val="28"/>
              </w:rPr>
            </w:pPr>
            <w:r w:rsidRPr="00037B1B">
              <w:rPr>
                <w:szCs w:val="28"/>
              </w:rPr>
              <w:t>2.</w:t>
            </w:r>
            <w:r w:rsidRPr="00037B1B">
              <w:rPr>
                <w:rFonts w:hint="eastAsia"/>
                <w:szCs w:val="28"/>
              </w:rPr>
              <w:t>修訂</w:t>
            </w:r>
            <w:r w:rsidRPr="00037B1B">
              <w:rPr>
                <w:szCs w:val="28"/>
              </w:rPr>
              <w:t>5.3.3</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101.08.03</w:t>
            </w:r>
          </w:p>
          <w:p w:rsidR="00677A77" w:rsidRPr="00037B1B" w:rsidRDefault="00677A77" w:rsidP="00161ED0">
            <w:pPr>
              <w:autoSpaceDE w:val="0"/>
              <w:autoSpaceDN w:val="0"/>
              <w:snapToGrid w:val="0"/>
              <w:spacing w:line="420" w:lineRule="exact"/>
              <w:jc w:val="center"/>
              <w:rPr>
                <w:szCs w:val="28"/>
              </w:rPr>
            </w:pPr>
            <w:r w:rsidRPr="00037B1B">
              <w:rPr>
                <w:szCs w:val="28"/>
              </w:rPr>
              <w:t>1012100015</w:t>
            </w:r>
          </w:p>
        </w:tc>
      </w:tr>
      <w:tr w:rsidR="00677A77" w:rsidRPr="00037B1B" w:rsidTr="00C05C06">
        <w:trPr>
          <w:trHeight w:val="74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szCs w:val="28"/>
              </w:rPr>
              <w:t>101</w:t>
            </w:r>
            <w:r w:rsidRPr="00037B1B">
              <w:rPr>
                <w:rFonts w:hint="eastAsia"/>
                <w:szCs w:val="28"/>
              </w:rPr>
              <w:t>年執行結果檢討修正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101.09.19</w:t>
            </w:r>
          </w:p>
          <w:p w:rsidR="00677A77" w:rsidRPr="00037B1B" w:rsidRDefault="00677A77" w:rsidP="00161ED0">
            <w:pPr>
              <w:autoSpaceDE w:val="0"/>
              <w:autoSpaceDN w:val="0"/>
              <w:snapToGrid w:val="0"/>
              <w:spacing w:line="420" w:lineRule="exact"/>
              <w:jc w:val="center"/>
              <w:rPr>
                <w:szCs w:val="28"/>
              </w:rPr>
            </w:pPr>
            <w:r w:rsidRPr="00037B1B">
              <w:rPr>
                <w:szCs w:val="28"/>
              </w:rPr>
              <w:t>1012100143</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2.1</w:t>
            </w:r>
          </w:p>
        </w:tc>
        <w:tc>
          <w:tcPr>
            <w:tcW w:w="4445" w:type="dxa"/>
          </w:tcPr>
          <w:p w:rsidR="00677A77" w:rsidRPr="00037B1B" w:rsidRDefault="00677A77" w:rsidP="00161ED0">
            <w:pPr>
              <w:snapToGrid w:val="0"/>
              <w:spacing w:line="420" w:lineRule="exact"/>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)3</w:t>
            </w:r>
            <w:r w:rsidRPr="00037B1B">
              <w:rPr>
                <w:rFonts w:hint="eastAsia"/>
                <w:szCs w:val="28"/>
              </w:rPr>
              <w:t>、系統基礎架構維護</w:t>
            </w:r>
            <w:r w:rsidRPr="00037B1B">
              <w:rPr>
                <w:szCs w:val="28"/>
              </w:rPr>
              <w:t>(</w:t>
            </w:r>
            <w:r w:rsidRPr="00037B1B">
              <w:rPr>
                <w:rFonts w:hint="eastAsia"/>
                <w:szCs w:val="28"/>
              </w:rPr>
              <w:t>十九</w:t>
            </w:r>
            <w:r w:rsidRPr="00037B1B">
              <w:rPr>
                <w:szCs w:val="28"/>
              </w:rPr>
              <w:t>)</w:t>
            </w:r>
            <w:r w:rsidRPr="00037B1B">
              <w:rPr>
                <w:rFonts w:hint="eastAsia"/>
                <w:szCs w:val="28"/>
              </w:rPr>
              <w:t>、二、委外廠商執行事項、</w:t>
            </w:r>
            <w:r w:rsidRPr="00037B1B">
              <w:rPr>
                <w:szCs w:val="28"/>
              </w:rPr>
              <w:t>(</w:t>
            </w:r>
            <w:r w:rsidRPr="00037B1B">
              <w:rPr>
                <w:rFonts w:hint="eastAsia"/>
                <w:szCs w:val="28"/>
              </w:rPr>
              <w:t>五</w:t>
            </w:r>
            <w:r w:rsidRPr="00037B1B">
              <w:rPr>
                <w:szCs w:val="28"/>
              </w:rPr>
              <w:t>)</w:t>
            </w:r>
            <w:proofErr w:type="gramStart"/>
            <w:r w:rsidRPr="00037B1B">
              <w:rPr>
                <w:rFonts w:hint="eastAsia"/>
                <w:szCs w:val="28"/>
              </w:rPr>
              <w:t>陸罰則</w:t>
            </w:r>
            <w:proofErr w:type="gramEnd"/>
            <w:r w:rsidRPr="00037B1B">
              <w:rPr>
                <w:rFonts w:hint="eastAsia"/>
                <w:szCs w:val="28"/>
              </w:rPr>
              <w:t>二其他相關罰則</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widowControl/>
              <w:shd w:val="clear" w:color="auto" w:fill="FFFFFF"/>
              <w:snapToGrid w:val="0"/>
              <w:spacing w:line="420" w:lineRule="exact"/>
              <w:jc w:val="center"/>
              <w:rPr>
                <w:kern w:val="0"/>
                <w:szCs w:val="28"/>
              </w:rPr>
            </w:pPr>
            <w:r w:rsidRPr="00037B1B">
              <w:rPr>
                <w:kern w:val="0"/>
                <w:szCs w:val="28"/>
              </w:rPr>
              <w:t>101.09.27</w:t>
            </w:r>
          </w:p>
          <w:p w:rsidR="00677A77" w:rsidRPr="00037B1B" w:rsidRDefault="00677A77" w:rsidP="00161ED0">
            <w:pPr>
              <w:autoSpaceDE w:val="0"/>
              <w:autoSpaceDN w:val="0"/>
              <w:snapToGrid w:val="0"/>
              <w:spacing w:line="420" w:lineRule="exact"/>
              <w:jc w:val="center"/>
              <w:rPr>
                <w:szCs w:val="28"/>
              </w:rPr>
            </w:pPr>
            <w:r w:rsidRPr="00037B1B">
              <w:rPr>
                <w:kern w:val="0"/>
                <w:szCs w:val="28"/>
              </w:rPr>
              <w:t>1012100146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2.2</w:t>
            </w:r>
          </w:p>
        </w:tc>
        <w:tc>
          <w:tcPr>
            <w:tcW w:w="4445" w:type="dxa"/>
            <w:vAlign w:val="center"/>
          </w:tcPr>
          <w:p w:rsidR="00677A77" w:rsidRPr="00037B1B" w:rsidRDefault="00677A77" w:rsidP="00161ED0">
            <w:pPr>
              <w:tabs>
                <w:tab w:val="left" w:pos="371"/>
                <w:tab w:val="left" w:pos="551"/>
              </w:tabs>
              <w:autoSpaceDE w:val="0"/>
              <w:autoSpaceDN w:val="0"/>
              <w:snapToGrid w:val="0"/>
              <w:spacing w:line="420" w:lineRule="exact"/>
              <w:jc w:val="both"/>
              <w:rPr>
                <w:szCs w:val="28"/>
              </w:rPr>
            </w:pPr>
            <w:r w:rsidRPr="00037B1B">
              <w:rPr>
                <w:rFonts w:hint="eastAsia"/>
                <w:szCs w:val="28"/>
              </w:rPr>
              <w:t>修訂範圍陸、罰則二、其他相關罰則</w:t>
            </w:r>
            <w:r w:rsidRPr="00037B1B">
              <w:rPr>
                <w:szCs w:val="28"/>
              </w:rPr>
              <w:t>(</w:t>
            </w:r>
            <w:r w:rsidRPr="00037B1B">
              <w:rPr>
                <w:rFonts w:hint="eastAsia"/>
                <w:szCs w:val="28"/>
              </w:rPr>
              <w:t>四</w:t>
            </w:r>
            <w:r w:rsidRPr="00037B1B">
              <w:rPr>
                <w:szCs w:val="28"/>
              </w:rPr>
              <w:t>)(</w:t>
            </w:r>
            <w:r w:rsidRPr="00037B1B">
              <w:rPr>
                <w:rFonts w:hint="eastAsia"/>
                <w:szCs w:val="28"/>
              </w:rPr>
              <w:t>五</w:t>
            </w:r>
            <w:r w:rsidRPr="00037B1B">
              <w:rPr>
                <w:szCs w:val="28"/>
              </w:rPr>
              <w:t>)(</w:t>
            </w:r>
            <w:r w:rsidRPr="00037B1B">
              <w:rPr>
                <w:rFonts w:hint="eastAsia"/>
                <w:szCs w:val="28"/>
              </w:rPr>
              <w:t>六</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tcPr>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101.10.15 1012100161</w:t>
            </w:r>
          </w:p>
        </w:tc>
      </w:tr>
      <w:tr w:rsidR="00677A77" w:rsidRPr="00037B1B" w:rsidTr="00C05C06">
        <w:trPr>
          <w:trHeight w:val="843"/>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2.3</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修訂範圍壹四服務時限需求</w:t>
            </w:r>
            <w:r w:rsidRPr="00037B1B">
              <w:rPr>
                <w:szCs w:val="28"/>
              </w:rPr>
              <w:t xml:space="preserve"> (</w:t>
            </w:r>
            <w:r w:rsidRPr="00037B1B">
              <w:rPr>
                <w:rFonts w:hint="eastAsia"/>
                <w:szCs w:val="28"/>
              </w:rPr>
              <w:t>四</w:t>
            </w:r>
            <w:r w:rsidRPr="00037B1B">
              <w:rPr>
                <w:szCs w:val="28"/>
              </w:rPr>
              <w:t>)(</w:t>
            </w:r>
            <w:r w:rsidRPr="00037B1B">
              <w:rPr>
                <w:rFonts w:hint="eastAsia"/>
                <w:szCs w:val="28"/>
              </w:rPr>
              <w:t>六</w:t>
            </w:r>
            <w:r w:rsidRPr="00037B1B">
              <w:rPr>
                <w:szCs w:val="28"/>
              </w:rPr>
              <w:t>)</w:t>
            </w:r>
            <w:r w:rsidRPr="00037B1B">
              <w:rPr>
                <w:rFonts w:hint="eastAsia"/>
                <w:szCs w:val="28"/>
              </w:rPr>
              <w:t>、</w:t>
            </w:r>
            <w:proofErr w:type="gramStart"/>
            <w:r w:rsidRPr="00037B1B">
              <w:rPr>
                <w:rFonts w:hint="eastAsia"/>
                <w:szCs w:val="28"/>
              </w:rPr>
              <w:t>陸罰則</w:t>
            </w:r>
            <w:proofErr w:type="gramEnd"/>
            <w:r w:rsidRPr="00037B1B">
              <w:rPr>
                <w:rFonts w:hint="eastAsia"/>
                <w:szCs w:val="28"/>
              </w:rPr>
              <w:t>一</w:t>
            </w:r>
            <w:proofErr w:type="gramStart"/>
            <w:r w:rsidRPr="00037B1B">
              <w:rPr>
                <w:rFonts w:hint="eastAsia"/>
                <w:szCs w:val="28"/>
              </w:rPr>
              <w:t>計罰方式</w:t>
            </w:r>
            <w:proofErr w:type="gramEnd"/>
            <w:r w:rsidRPr="00037B1B">
              <w:rPr>
                <w:szCs w:val="28"/>
              </w:rPr>
              <w:t xml:space="preserve"> (</w:t>
            </w:r>
            <w:proofErr w:type="gramStart"/>
            <w:r w:rsidRPr="00037B1B">
              <w:rPr>
                <w:rFonts w:hint="eastAsia"/>
                <w:szCs w:val="28"/>
              </w:rPr>
              <w:t>一</w:t>
            </w:r>
            <w:proofErr w:type="gramEnd"/>
            <w:r w:rsidRPr="00037B1B">
              <w:rPr>
                <w:szCs w:val="28"/>
              </w:rPr>
              <w:t>)</w:t>
            </w:r>
            <w:r w:rsidRPr="00037B1B">
              <w:rPr>
                <w:rFonts w:hint="eastAsia"/>
                <w:szCs w:val="28"/>
              </w:rPr>
              <w:t>、刪除陸</w:t>
            </w:r>
            <w:proofErr w:type="gramStart"/>
            <w:r w:rsidRPr="00037B1B">
              <w:rPr>
                <w:rFonts w:hint="eastAsia"/>
                <w:szCs w:val="28"/>
              </w:rPr>
              <w:t>一</w:t>
            </w:r>
            <w:proofErr w:type="gramEnd"/>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shd w:val="clear" w:color="auto" w:fill="FFFFFF"/>
              </w:rPr>
            </w:pPr>
            <w:r w:rsidRPr="00037B1B">
              <w:rPr>
                <w:szCs w:val="28"/>
                <w:shd w:val="clear" w:color="auto" w:fill="FFFFFF"/>
              </w:rPr>
              <w:t>101.10.16</w:t>
            </w:r>
          </w:p>
          <w:p w:rsidR="00677A77" w:rsidRPr="00037B1B" w:rsidRDefault="00677A77" w:rsidP="00161ED0">
            <w:pPr>
              <w:autoSpaceDE w:val="0"/>
              <w:autoSpaceDN w:val="0"/>
              <w:snapToGrid w:val="0"/>
              <w:spacing w:line="420" w:lineRule="exact"/>
              <w:jc w:val="center"/>
              <w:rPr>
                <w:szCs w:val="28"/>
              </w:rPr>
            </w:pPr>
            <w:r w:rsidRPr="00037B1B">
              <w:rPr>
                <w:szCs w:val="28"/>
                <w:shd w:val="clear" w:color="auto" w:fill="FFFFFF"/>
              </w:rPr>
              <w:t>1012100166</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2.4</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)2</w:t>
            </w:r>
            <w:r w:rsidRPr="00037B1B">
              <w:rPr>
                <w:rFonts w:hint="eastAsia"/>
                <w:szCs w:val="28"/>
              </w:rPr>
              <w:t>差假規範刪除</w:t>
            </w:r>
            <w:r w:rsidRPr="00037B1B">
              <w:rPr>
                <w:szCs w:val="28"/>
              </w:rPr>
              <w:t xml:space="preserve"> (5)</w:t>
            </w:r>
            <w:r w:rsidRPr="00037B1B">
              <w:rPr>
                <w:rFonts w:hint="eastAsia"/>
                <w:szCs w:val="28"/>
              </w:rPr>
              <w:t>修正</w:t>
            </w:r>
            <w:r w:rsidRPr="00037B1B">
              <w:rPr>
                <w:szCs w:val="28"/>
              </w:rPr>
              <w:t xml:space="preserve"> (6)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101.10.17</w:t>
            </w:r>
          </w:p>
          <w:p w:rsidR="00677A77" w:rsidRPr="00037B1B" w:rsidRDefault="00677A77" w:rsidP="00161ED0">
            <w:pPr>
              <w:autoSpaceDE w:val="0"/>
              <w:autoSpaceDN w:val="0"/>
              <w:snapToGrid w:val="0"/>
              <w:spacing w:line="420" w:lineRule="exact"/>
              <w:jc w:val="center"/>
              <w:rPr>
                <w:szCs w:val="28"/>
              </w:rPr>
            </w:pPr>
            <w:r w:rsidRPr="00037B1B">
              <w:rPr>
                <w:szCs w:val="28"/>
              </w:rPr>
              <w:t>1012100168</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2.5</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修訂範圍參四</w:t>
            </w:r>
            <w:r w:rsidRPr="00037B1B">
              <w:rPr>
                <w:szCs w:val="28"/>
              </w:rPr>
              <w:t>(</w:t>
            </w:r>
            <w:r w:rsidRPr="00037B1B">
              <w:rPr>
                <w:rFonts w:hint="eastAsia"/>
                <w:szCs w:val="28"/>
              </w:rPr>
              <w:t>二</w:t>
            </w:r>
            <w:r w:rsidRPr="00037B1B">
              <w:rPr>
                <w:szCs w:val="28"/>
              </w:rPr>
              <w:t>)</w:t>
            </w:r>
            <w:r w:rsidRPr="00037B1B">
              <w:rPr>
                <w:rFonts w:hint="eastAsia"/>
                <w:szCs w:val="28"/>
              </w:rPr>
              <w:t>、伍二</w:t>
            </w:r>
            <w:r w:rsidRPr="00037B1B">
              <w:rPr>
                <w:szCs w:val="28"/>
              </w:rPr>
              <w:t>(</w:t>
            </w:r>
            <w:r w:rsidRPr="00037B1B">
              <w:rPr>
                <w:rFonts w:hint="eastAsia"/>
                <w:szCs w:val="28"/>
              </w:rPr>
              <w:t>五</w:t>
            </w:r>
            <w:r w:rsidRPr="00037B1B">
              <w:rPr>
                <w:szCs w:val="28"/>
              </w:rPr>
              <w:t>)</w:t>
            </w:r>
            <w:r w:rsidRPr="00037B1B">
              <w:rPr>
                <w:rFonts w:hint="eastAsia"/>
                <w:szCs w:val="28"/>
              </w:rPr>
              <w:t>、修正陸</w:t>
            </w:r>
            <w:proofErr w:type="gramStart"/>
            <w:r w:rsidRPr="00037B1B">
              <w:rPr>
                <w:rFonts w:hint="eastAsia"/>
                <w:szCs w:val="28"/>
              </w:rPr>
              <w:t>一</w:t>
            </w:r>
            <w:proofErr w:type="gramEnd"/>
            <w:r w:rsidRPr="00037B1B">
              <w:rPr>
                <w:szCs w:val="28"/>
              </w:rPr>
              <w:t>(</w:t>
            </w:r>
            <w:proofErr w:type="gramStart"/>
            <w:r w:rsidRPr="00037B1B">
              <w:rPr>
                <w:rFonts w:hint="eastAsia"/>
                <w:szCs w:val="28"/>
              </w:rPr>
              <w:t>一</w:t>
            </w:r>
            <w:proofErr w:type="gramEnd"/>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101.10.18</w:t>
            </w:r>
          </w:p>
          <w:p w:rsidR="00677A77" w:rsidRPr="00037B1B" w:rsidRDefault="00677A77" w:rsidP="00161ED0">
            <w:pPr>
              <w:autoSpaceDE w:val="0"/>
              <w:autoSpaceDN w:val="0"/>
              <w:snapToGrid w:val="0"/>
              <w:spacing w:line="420" w:lineRule="exact"/>
              <w:jc w:val="center"/>
              <w:rPr>
                <w:szCs w:val="28"/>
              </w:rPr>
            </w:pPr>
            <w:r w:rsidRPr="00037B1B">
              <w:rPr>
                <w:szCs w:val="28"/>
              </w:rPr>
              <w:t>1012100170</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2.6</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修訂範圍叁三</w:t>
            </w:r>
            <w:r w:rsidRPr="00037B1B">
              <w:rPr>
                <w:szCs w:val="28"/>
              </w:rPr>
              <w:t>(</w:t>
            </w:r>
            <w:r w:rsidRPr="00037B1B">
              <w:rPr>
                <w:rFonts w:hint="eastAsia"/>
                <w:szCs w:val="28"/>
              </w:rPr>
              <w:t>二</w:t>
            </w:r>
            <w:r w:rsidRPr="00037B1B">
              <w:rPr>
                <w:szCs w:val="28"/>
              </w:rPr>
              <w:t>)</w:t>
            </w:r>
            <w:r w:rsidRPr="00037B1B">
              <w:rPr>
                <w:rFonts w:hint="eastAsia"/>
                <w:szCs w:val="28"/>
              </w:rPr>
              <w:t>、二</w:t>
            </w:r>
            <w:r w:rsidRPr="00037B1B">
              <w:rPr>
                <w:szCs w:val="28"/>
              </w:rPr>
              <w:t>(</w:t>
            </w:r>
            <w:r w:rsidRPr="00037B1B">
              <w:rPr>
                <w:rFonts w:hint="eastAsia"/>
                <w:szCs w:val="28"/>
              </w:rPr>
              <w:t>八</w:t>
            </w:r>
            <w:r w:rsidRPr="00037B1B">
              <w:rPr>
                <w:szCs w:val="28"/>
              </w:rPr>
              <w:t>)</w:t>
            </w:r>
            <w:r w:rsidRPr="00037B1B">
              <w:rPr>
                <w:rFonts w:hint="eastAsia"/>
                <w:szCs w:val="28"/>
              </w:rPr>
              <w:t>、</w:t>
            </w:r>
            <w:r w:rsidRPr="00037B1B">
              <w:rPr>
                <w:szCs w:val="28"/>
              </w:rPr>
              <w:t>(</w:t>
            </w:r>
            <w:r w:rsidRPr="00037B1B">
              <w:rPr>
                <w:rFonts w:hint="eastAsia"/>
                <w:szCs w:val="28"/>
              </w:rPr>
              <w:t>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101.11.8</w:t>
            </w:r>
          </w:p>
          <w:p w:rsidR="00677A77" w:rsidRPr="00037B1B" w:rsidRDefault="00677A77" w:rsidP="00161ED0">
            <w:pPr>
              <w:autoSpaceDE w:val="0"/>
              <w:autoSpaceDN w:val="0"/>
              <w:snapToGrid w:val="0"/>
              <w:spacing w:line="420" w:lineRule="exact"/>
              <w:jc w:val="center"/>
              <w:rPr>
                <w:szCs w:val="28"/>
              </w:rPr>
            </w:pPr>
            <w:r w:rsidRPr="00037B1B">
              <w:rPr>
                <w:szCs w:val="28"/>
              </w:rPr>
              <w:t>1012100193</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2.7</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hint="eastAsia"/>
                <w:szCs w:val="28"/>
              </w:rPr>
              <w:t>修訂範圍貳二</w:t>
            </w:r>
            <w:r w:rsidRPr="00037B1B">
              <w:rPr>
                <w:szCs w:val="28"/>
              </w:rPr>
              <w:t>(</w:t>
            </w:r>
            <w:r w:rsidRPr="00037B1B">
              <w:rPr>
                <w:rFonts w:hint="eastAsia"/>
                <w:szCs w:val="28"/>
              </w:rPr>
              <w:t>八</w:t>
            </w:r>
            <w:r w:rsidRPr="00037B1B">
              <w:rPr>
                <w:szCs w:val="28"/>
              </w:rPr>
              <w:t>)1</w:t>
            </w:r>
            <w:r w:rsidRPr="00037B1B">
              <w:rPr>
                <w:rFonts w:hint="eastAsia"/>
                <w:szCs w:val="28"/>
              </w:rPr>
              <w:t>人員選任修正</w:t>
            </w:r>
            <w:r w:rsidRPr="00037B1B">
              <w:rPr>
                <w:szCs w:val="28"/>
              </w:rPr>
              <w:t>(5)</w:t>
            </w:r>
            <w:r w:rsidRPr="00037B1B">
              <w:rPr>
                <w:rFonts w:hint="eastAsia"/>
                <w:szCs w:val="28"/>
              </w:rPr>
              <w:t>新增</w:t>
            </w:r>
            <w:r w:rsidRPr="00037B1B">
              <w:rPr>
                <w:szCs w:val="28"/>
              </w:rPr>
              <w:t>(6)</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101.11.29</w:t>
            </w:r>
          </w:p>
          <w:p w:rsidR="00677A77" w:rsidRPr="00037B1B" w:rsidRDefault="00677A77" w:rsidP="00161ED0">
            <w:pPr>
              <w:autoSpaceDE w:val="0"/>
              <w:autoSpaceDN w:val="0"/>
              <w:snapToGrid w:val="0"/>
              <w:spacing w:line="420" w:lineRule="exact"/>
              <w:jc w:val="center"/>
              <w:rPr>
                <w:szCs w:val="28"/>
              </w:rPr>
            </w:pPr>
            <w:r w:rsidRPr="00037B1B">
              <w:rPr>
                <w:szCs w:val="28"/>
              </w:rPr>
              <w:t>1012100237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2.8</w:t>
            </w:r>
          </w:p>
        </w:tc>
        <w:tc>
          <w:tcPr>
            <w:tcW w:w="4445" w:type="dxa"/>
            <w:vAlign w:val="center"/>
          </w:tcPr>
          <w:p w:rsidR="00677A77" w:rsidRPr="00037B1B" w:rsidRDefault="00677A77" w:rsidP="00161ED0">
            <w:pPr>
              <w:snapToGrid w:val="0"/>
              <w:spacing w:line="420" w:lineRule="exact"/>
              <w:jc w:val="both"/>
              <w:rPr>
                <w:szCs w:val="28"/>
              </w:rPr>
            </w:pPr>
            <w:r w:rsidRPr="00037B1B">
              <w:rPr>
                <w:rFonts w:hint="eastAsia"/>
                <w:szCs w:val="28"/>
              </w:rPr>
              <w:t>修訂範圍壹三、貳二、貳三、參</w:t>
            </w:r>
            <w:r w:rsidRPr="00037B1B">
              <w:rPr>
                <w:rFonts w:hint="eastAsia"/>
                <w:kern w:val="0"/>
                <w:szCs w:val="28"/>
              </w:rPr>
              <w:t>一</w:t>
            </w:r>
            <w:r w:rsidRPr="00037B1B">
              <w:rPr>
                <w:rFonts w:hint="eastAsia"/>
                <w:szCs w:val="28"/>
              </w:rPr>
              <w:t>二三四、伍二三、</w:t>
            </w:r>
            <w:proofErr w:type="gramStart"/>
            <w:r w:rsidRPr="00037B1B">
              <w:rPr>
                <w:rFonts w:hint="eastAsia"/>
                <w:szCs w:val="28"/>
              </w:rPr>
              <w:t>柒</w:t>
            </w:r>
            <w:proofErr w:type="gramEnd"/>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102.3.28</w:t>
            </w:r>
          </w:p>
          <w:p w:rsidR="00677A77" w:rsidRPr="00037B1B" w:rsidRDefault="00677A77" w:rsidP="00161ED0">
            <w:pPr>
              <w:autoSpaceDE w:val="0"/>
              <w:autoSpaceDN w:val="0"/>
              <w:snapToGrid w:val="0"/>
              <w:spacing w:line="420" w:lineRule="exact"/>
              <w:jc w:val="center"/>
              <w:rPr>
                <w:szCs w:val="28"/>
              </w:rPr>
            </w:pPr>
            <w:r w:rsidRPr="00037B1B">
              <w:rPr>
                <w:szCs w:val="28"/>
              </w:rPr>
              <w:t>1022100057</w:t>
            </w:r>
          </w:p>
        </w:tc>
      </w:tr>
      <w:tr w:rsidR="00677A77" w:rsidRPr="00037B1B" w:rsidTr="00C05C06">
        <w:trPr>
          <w:trHeight w:val="728"/>
        </w:trPr>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3.0</w:t>
            </w:r>
          </w:p>
        </w:tc>
        <w:tc>
          <w:tcPr>
            <w:tcW w:w="4445" w:type="dxa"/>
            <w:vAlign w:val="center"/>
          </w:tcPr>
          <w:p w:rsidR="00677A77" w:rsidRPr="00037B1B" w:rsidRDefault="00677A77" w:rsidP="00161ED0">
            <w:pPr>
              <w:autoSpaceDE w:val="0"/>
              <w:autoSpaceDN w:val="0"/>
              <w:snapToGrid w:val="0"/>
              <w:spacing w:line="420" w:lineRule="exact"/>
              <w:jc w:val="both"/>
              <w:rPr>
                <w:szCs w:val="28"/>
              </w:rPr>
            </w:pPr>
            <w:r w:rsidRPr="00037B1B">
              <w:rPr>
                <w:rFonts w:cs="Arial" w:hint="eastAsia"/>
                <w:szCs w:val="28"/>
              </w:rPr>
              <w:t>新增流程圖</w:t>
            </w:r>
            <w:r w:rsidRPr="00037B1B">
              <w:rPr>
                <w:rFonts w:hint="eastAsia"/>
                <w:szCs w:val="28"/>
              </w:rPr>
              <w:t>修訂機關名稱及作業流程圖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102.7.18</w:t>
            </w:r>
          </w:p>
          <w:p w:rsidR="00677A77" w:rsidRPr="00037B1B" w:rsidRDefault="00677A77" w:rsidP="00161ED0">
            <w:pPr>
              <w:autoSpaceDE w:val="0"/>
              <w:autoSpaceDN w:val="0"/>
              <w:snapToGrid w:val="0"/>
              <w:spacing w:line="420" w:lineRule="exact"/>
              <w:jc w:val="center"/>
              <w:rPr>
                <w:szCs w:val="28"/>
              </w:rPr>
            </w:pPr>
            <w:r w:rsidRPr="00037B1B">
              <w:rPr>
                <w:szCs w:val="28"/>
              </w:rPr>
              <w:t>1022100165</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3.1</w:t>
            </w:r>
          </w:p>
        </w:tc>
        <w:tc>
          <w:tcPr>
            <w:tcW w:w="4445" w:type="dxa"/>
            <w:vAlign w:val="center"/>
          </w:tcPr>
          <w:p w:rsidR="00677A77" w:rsidRPr="00037B1B" w:rsidRDefault="00677A77" w:rsidP="00161ED0">
            <w:pPr>
              <w:snapToGrid w:val="0"/>
              <w:spacing w:line="420" w:lineRule="exact"/>
              <w:rPr>
                <w:szCs w:val="28"/>
              </w:rPr>
            </w:pPr>
            <w:proofErr w:type="gramStart"/>
            <w:r w:rsidRPr="00037B1B">
              <w:rPr>
                <w:rFonts w:cs="Arial" w:hint="eastAsia"/>
                <w:szCs w:val="28"/>
              </w:rPr>
              <w:t>修正</w:t>
            </w:r>
            <w:r w:rsidRPr="00037B1B">
              <w:rPr>
                <w:rFonts w:hint="eastAsia"/>
                <w:szCs w:val="28"/>
              </w:rPr>
              <w:t>壹四</w:t>
            </w:r>
            <w:proofErr w:type="gramEnd"/>
            <w:r w:rsidRPr="00037B1B">
              <w:rPr>
                <w:color w:val="000000"/>
                <w:szCs w:val="28"/>
              </w:rPr>
              <w:t>(</w:t>
            </w:r>
            <w:proofErr w:type="gramStart"/>
            <w:r w:rsidRPr="00037B1B">
              <w:rPr>
                <w:rFonts w:hint="eastAsia"/>
                <w:color w:val="000000"/>
                <w:szCs w:val="28"/>
              </w:rPr>
              <w:t>一</w:t>
            </w:r>
            <w:proofErr w:type="gramEnd"/>
            <w:r w:rsidRPr="00037B1B">
              <w:rPr>
                <w:color w:val="000000"/>
                <w:szCs w:val="28"/>
              </w:rPr>
              <w:t>)</w:t>
            </w:r>
            <w:r w:rsidRPr="00037B1B">
              <w:rPr>
                <w:rFonts w:hint="eastAsia"/>
                <w:color w:val="000000"/>
                <w:szCs w:val="28"/>
              </w:rPr>
              <w:t>及</w:t>
            </w:r>
            <w:r w:rsidRPr="00037B1B">
              <w:rPr>
                <w:rFonts w:hint="eastAsia"/>
                <w:szCs w:val="28"/>
              </w:rPr>
              <w:t>參二</w:t>
            </w:r>
            <w:r w:rsidRPr="00037B1B">
              <w:rPr>
                <w:szCs w:val="28"/>
              </w:rPr>
              <w:t>(</w:t>
            </w:r>
            <w:proofErr w:type="gramStart"/>
            <w:r w:rsidRPr="00037B1B">
              <w:rPr>
                <w:rFonts w:hint="eastAsia"/>
                <w:szCs w:val="28"/>
              </w:rPr>
              <w:t>一</w:t>
            </w:r>
            <w:proofErr w:type="gramEnd"/>
            <w:r w:rsidRPr="00037B1B">
              <w:rPr>
                <w:szCs w:val="28"/>
              </w:rPr>
              <w:t>)</w:t>
            </w:r>
            <w:r w:rsidRPr="00037B1B">
              <w:rPr>
                <w:rFonts w:hint="eastAsia"/>
                <w:color w:val="000000"/>
                <w:szCs w:val="28"/>
              </w:rPr>
              <w:t>；刪除原</w:t>
            </w:r>
            <w:r w:rsidRPr="00037B1B">
              <w:rPr>
                <w:rFonts w:hint="eastAsia"/>
                <w:szCs w:val="28"/>
              </w:rPr>
              <w:t>參</w:t>
            </w:r>
            <w:proofErr w:type="gramStart"/>
            <w:r w:rsidRPr="00037B1B">
              <w:rPr>
                <w:rFonts w:hint="eastAsia"/>
                <w:szCs w:val="28"/>
              </w:rPr>
              <w:t>一</w:t>
            </w:r>
            <w:proofErr w:type="gramEnd"/>
            <w:r w:rsidRPr="00037B1B">
              <w:rPr>
                <w:rFonts w:hint="eastAsia"/>
                <w:szCs w:val="28"/>
              </w:rPr>
              <w:t>（三）</w:t>
            </w:r>
            <w:r w:rsidRPr="00037B1B">
              <w:rPr>
                <w:szCs w:val="28"/>
              </w:rPr>
              <w:t>21</w:t>
            </w:r>
            <w:r w:rsidRPr="00037B1B">
              <w:rPr>
                <w:rFonts w:hint="eastAsia"/>
                <w:szCs w:val="28"/>
              </w:rPr>
              <w:t>、原參四</w:t>
            </w:r>
            <w:r w:rsidRPr="00037B1B">
              <w:rPr>
                <w:szCs w:val="28"/>
              </w:rPr>
              <w:t>(</w:t>
            </w:r>
            <w:r w:rsidRPr="00037B1B">
              <w:rPr>
                <w:rFonts w:hint="eastAsia"/>
                <w:szCs w:val="28"/>
              </w:rPr>
              <w:t>十五</w:t>
            </w:r>
            <w:r w:rsidRPr="00037B1B">
              <w:rPr>
                <w:szCs w:val="28"/>
              </w:rPr>
              <w:t>)</w:t>
            </w:r>
            <w:r w:rsidRPr="00037B1B">
              <w:rPr>
                <w:rFonts w:hint="eastAsia"/>
                <w:color w:val="000000"/>
                <w:szCs w:val="28"/>
              </w:rPr>
              <w:t>、肆二</w:t>
            </w:r>
            <w:r w:rsidRPr="00037B1B">
              <w:rPr>
                <w:color w:val="000000"/>
                <w:szCs w:val="28"/>
              </w:rPr>
              <w:t>(</w:t>
            </w:r>
            <w:r w:rsidRPr="00037B1B">
              <w:rPr>
                <w:rFonts w:hint="eastAsia"/>
                <w:color w:val="000000"/>
                <w:szCs w:val="28"/>
              </w:rPr>
              <w:t>二</w:t>
            </w:r>
            <w:r w:rsidRPr="00037B1B">
              <w:rPr>
                <w:color w:val="000000"/>
                <w:szCs w:val="28"/>
              </w:rPr>
              <w:t>)</w:t>
            </w:r>
            <w:r w:rsidRPr="00037B1B">
              <w:rPr>
                <w:rFonts w:hint="eastAsia"/>
                <w:szCs w:val="28"/>
              </w:rPr>
              <w:t>及原伍三</w:t>
            </w:r>
            <w:r w:rsidRPr="00037B1B">
              <w:rPr>
                <w:szCs w:val="28"/>
              </w:rPr>
              <w:t>(</w:t>
            </w:r>
            <w:proofErr w:type="gramStart"/>
            <w:r w:rsidRPr="00037B1B">
              <w:rPr>
                <w:rFonts w:hint="eastAsia"/>
                <w:szCs w:val="28"/>
              </w:rPr>
              <w:t>一</w:t>
            </w:r>
            <w:proofErr w:type="gramEnd"/>
            <w:r w:rsidRPr="00037B1B">
              <w:rPr>
                <w:szCs w:val="28"/>
              </w:rPr>
              <w:t>)</w:t>
            </w:r>
            <w:r w:rsidRPr="00037B1B">
              <w:rPr>
                <w:rFonts w:hint="eastAsia"/>
                <w:szCs w:val="28"/>
              </w:rPr>
              <w:t>；</w:t>
            </w:r>
          </w:p>
          <w:p w:rsidR="00677A77" w:rsidRPr="00037B1B" w:rsidRDefault="00677A77" w:rsidP="00161ED0">
            <w:pPr>
              <w:snapToGrid w:val="0"/>
              <w:spacing w:line="420" w:lineRule="exact"/>
              <w:rPr>
                <w:rFonts w:cs="Arial"/>
                <w:szCs w:val="28"/>
              </w:rPr>
            </w:pPr>
            <w:r w:rsidRPr="00037B1B">
              <w:rPr>
                <w:rFonts w:hint="eastAsia"/>
                <w:color w:val="000000"/>
                <w:szCs w:val="28"/>
              </w:rPr>
              <w:t>新增原</w:t>
            </w:r>
            <w:r w:rsidRPr="00037B1B">
              <w:rPr>
                <w:rFonts w:hint="eastAsia"/>
                <w:szCs w:val="28"/>
              </w:rPr>
              <w:t>參</w:t>
            </w:r>
            <w:proofErr w:type="gramStart"/>
            <w:r w:rsidRPr="00037B1B">
              <w:rPr>
                <w:rFonts w:hint="eastAsia"/>
                <w:szCs w:val="28"/>
              </w:rPr>
              <w:t>一</w:t>
            </w:r>
            <w:proofErr w:type="gramEnd"/>
            <w:r w:rsidRPr="00037B1B">
              <w:rPr>
                <w:rFonts w:hint="eastAsia"/>
                <w:szCs w:val="28"/>
              </w:rPr>
              <w:t>（三）</w:t>
            </w:r>
            <w:r w:rsidRPr="00037B1B">
              <w:rPr>
                <w:szCs w:val="28"/>
              </w:rPr>
              <w:t>22</w:t>
            </w:r>
            <w:r w:rsidRPr="00037B1B">
              <w:rPr>
                <w:rFonts w:hint="eastAsia"/>
                <w:szCs w:val="28"/>
              </w:rPr>
              <w:t>、參四</w:t>
            </w:r>
            <w:r w:rsidRPr="00037B1B">
              <w:rPr>
                <w:szCs w:val="28"/>
              </w:rPr>
              <w:t>(</w:t>
            </w:r>
            <w:r w:rsidRPr="00037B1B">
              <w:rPr>
                <w:rFonts w:hint="eastAsia"/>
                <w:szCs w:val="28"/>
              </w:rPr>
              <w:t>二十二</w:t>
            </w:r>
            <w:r w:rsidRPr="00037B1B">
              <w:rPr>
                <w:szCs w:val="28"/>
              </w:rPr>
              <w:t xml:space="preserve">) </w:t>
            </w:r>
            <w:r w:rsidRPr="00037B1B">
              <w:rPr>
                <w:rFonts w:hint="eastAsia"/>
                <w:szCs w:val="28"/>
              </w:rPr>
              <w:t>及伍二</w:t>
            </w:r>
            <w:r w:rsidRPr="00037B1B">
              <w:rPr>
                <w:szCs w:val="28"/>
              </w:rPr>
              <w:t>(</w:t>
            </w:r>
            <w:r w:rsidRPr="00037B1B">
              <w:rPr>
                <w:rFonts w:hint="eastAsia"/>
                <w:szCs w:val="28"/>
              </w:rPr>
              <w:t>五</w:t>
            </w:r>
            <w:r w:rsidRPr="00037B1B">
              <w:rPr>
                <w:szCs w:val="28"/>
              </w:rPr>
              <w:t>)</w:t>
            </w:r>
            <w:r w:rsidRPr="00037B1B">
              <w:rPr>
                <w:rFonts w:hint="eastAsia"/>
                <w:color w:val="000000"/>
                <w:szCs w:val="28"/>
              </w:rPr>
              <w:t>及其他文字修正</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rFonts w:hint="eastAsia"/>
                <w:szCs w:val="28"/>
              </w:rPr>
              <w:t>全部</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102.8.27</w:t>
            </w:r>
          </w:p>
          <w:p w:rsidR="00677A77" w:rsidRPr="00037B1B" w:rsidRDefault="00677A77" w:rsidP="00161ED0">
            <w:pPr>
              <w:autoSpaceDE w:val="0"/>
              <w:autoSpaceDN w:val="0"/>
              <w:snapToGrid w:val="0"/>
              <w:spacing w:line="420" w:lineRule="exact"/>
              <w:jc w:val="center"/>
              <w:rPr>
                <w:szCs w:val="28"/>
              </w:rPr>
            </w:pPr>
            <w:r w:rsidRPr="00037B1B">
              <w:rPr>
                <w:szCs w:val="28"/>
              </w:rPr>
              <w:t>1022150046</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3.2</w:t>
            </w:r>
          </w:p>
        </w:tc>
        <w:tc>
          <w:tcPr>
            <w:tcW w:w="4445" w:type="dxa"/>
            <w:vAlign w:val="center"/>
          </w:tcPr>
          <w:p w:rsidR="00677A77" w:rsidRPr="00037B1B" w:rsidRDefault="00677A77" w:rsidP="00161ED0">
            <w:pPr>
              <w:snapToGrid w:val="0"/>
              <w:spacing w:line="420" w:lineRule="exact"/>
              <w:rPr>
                <w:color w:val="0000FF"/>
                <w:szCs w:val="28"/>
              </w:rPr>
            </w:pPr>
            <w:r w:rsidRPr="00037B1B">
              <w:rPr>
                <w:rFonts w:cs="Arial" w:hint="eastAsia"/>
                <w:szCs w:val="28"/>
              </w:rPr>
              <w:t>修正</w:t>
            </w:r>
            <w:r w:rsidRPr="00037B1B">
              <w:rPr>
                <w:rFonts w:hint="eastAsia"/>
                <w:color w:val="000000"/>
                <w:szCs w:val="28"/>
              </w:rPr>
              <w:t>伍二</w:t>
            </w:r>
            <w:r w:rsidRPr="00037B1B">
              <w:rPr>
                <w:color w:val="000000"/>
                <w:szCs w:val="28"/>
              </w:rPr>
              <w:t>(</w:t>
            </w:r>
            <w:r w:rsidRPr="00037B1B">
              <w:rPr>
                <w:rFonts w:hint="eastAsia"/>
                <w:color w:val="000000"/>
                <w:szCs w:val="28"/>
              </w:rPr>
              <w:t>二</w:t>
            </w:r>
            <w:r w:rsidRPr="00037B1B">
              <w:rPr>
                <w:color w:val="000000"/>
                <w:szCs w:val="28"/>
              </w:rPr>
              <w:t>)1</w:t>
            </w:r>
            <w:r w:rsidRPr="00037B1B">
              <w:rPr>
                <w:rFonts w:hint="eastAsia"/>
                <w:color w:val="000000"/>
                <w:szCs w:val="28"/>
              </w:rPr>
              <w:t>、陸二</w:t>
            </w:r>
            <w:r w:rsidRPr="00037B1B">
              <w:rPr>
                <w:color w:val="000000"/>
                <w:szCs w:val="28"/>
              </w:rPr>
              <w:t>(</w:t>
            </w:r>
            <w:proofErr w:type="gramStart"/>
            <w:r w:rsidRPr="00037B1B">
              <w:rPr>
                <w:rFonts w:hint="eastAsia"/>
                <w:color w:val="000000"/>
                <w:szCs w:val="28"/>
              </w:rPr>
              <w:t>一</w:t>
            </w:r>
            <w:proofErr w:type="gramEnd"/>
            <w:r w:rsidRPr="00037B1B">
              <w:rPr>
                <w:color w:val="000000"/>
                <w:szCs w:val="28"/>
              </w:rPr>
              <w:t>)</w:t>
            </w:r>
            <w:r w:rsidRPr="00037B1B">
              <w:rPr>
                <w:rFonts w:hint="eastAsia"/>
                <w:szCs w:val="28"/>
              </w:rPr>
              <w:t>、</w:t>
            </w:r>
            <w:proofErr w:type="gramStart"/>
            <w:r w:rsidRPr="00037B1B">
              <w:rPr>
                <w:rFonts w:hint="eastAsia"/>
                <w:szCs w:val="28"/>
              </w:rPr>
              <w:t>柒</w:t>
            </w:r>
            <w:proofErr w:type="gramEnd"/>
            <w:r w:rsidRPr="00037B1B">
              <w:rPr>
                <w:rFonts w:hint="eastAsia"/>
                <w:szCs w:val="28"/>
              </w:rPr>
              <w:t>七及作業流程圖</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P21</w:t>
            </w:r>
            <w:r w:rsidRPr="00037B1B">
              <w:rPr>
                <w:rFonts w:hint="eastAsia"/>
                <w:szCs w:val="28"/>
              </w:rPr>
              <w:t>、</w:t>
            </w:r>
            <w:r w:rsidRPr="00037B1B">
              <w:rPr>
                <w:szCs w:val="28"/>
              </w:rPr>
              <w:t>P24</w:t>
            </w:r>
            <w:r w:rsidRPr="00037B1B">
              <w:rPr>
                <w:rFonts w:hint="eastAsia"/>
                <w:szCs w:val="28"/>
              </w:rPr>
              <w:t>、</w:t>
            </w:r>
            <w:r w:rsidRPr="00037B1B">
              <w:rPr>
                <w:szCs w:val="28"/>
              </w:rPr>
              <w:t>P26</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102.9.2</w:t>
            </w:r>
          </w:p>
          <w:p w:rsidR="00677A77" w:rsidRPr="00037B1B" w:rsidRDefault="00677A77" w:rsidP="00161ED0">
            <w:pPr>
              <w:autoSpaceDE w:val="0"/>
              <w:autoSpaceDN w:val="0"/>
              <w:snapToGrid w:val="0"/>
              <w:spacing w:line="420" w:lineRule="exact"/>
              <w:jc w:val="center"/>
              <w:rPr>
                <w:szCs w:val="28"/>
              </w:rPr>
            </w:pPr>
            <w:r w:rsidRPr="00037B1B">
              <w:rPr>
                <w:szCs w:val="28"/>
              </w:rPr>
              <w:t>1022150051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3.3</w:t>
            </w:r>
          </w:p>
        </w:tc>
        <w:tc>
          <w:tcPr>
            <w:tcW w:w="4445" w:type="dxa"/>
            <w:vAlign w:val="center"/>
          </w:tcPr>
          <w:p w:rsidR="00677A77" w:rsidRPr="00037B1B" w:rsidRDefault="00677A77" w:rsidP="00161ED0">
            <w:pPr>
              <w:snapToGrid w:val="0"/>
              <w:spacing w:line="420" w:lineRule="exact"/>
              <w:rPr>
                <w:bCs/>
                <w:szCs w:val="28"/>
              </w:rPr>
            </w:pPr>
            <w:r w:rsidRPr="00037B1B">
              <w:rPr>
                <w:rFonts w:hint="eastAsia"/>
                <w:bCs/>
                <w:szCs w:val="28"/>
              </w:rPr>
              <w:t>依據國家資通安全會報</w:t>
            </w:r>
            <w:r w:rsidRPr="00037B1B">
              <w:rPr>
                <w:bCs/>
                <w:szCs w:val="28"/>
              </w:rPr>
              <w:t>102</w:t>
            </w:r>
            <w:r w:rsidRPr="00037B1B">
              <w:rPr>
                <w:rFonts w:hint="eastAsia"/>
                <w:bCs/>
                <w:szCs w:val="28"/>
              </w:rPr>
              <w:t>年</w:t>
            </w:r>
            <w:r w:rsidRPr="00037B1B">
              <w:rPr>
                <w:bCs/>
                <w:szCs w:val="28"/>
              </w:rPr>
              <w:t>9</w:t>
            </w:r>
            <w:r w:rsidRPr="00037B1B">
              <w:rPr>
                <w:rFonts w:hint="eastAsia"/>
                <w:bCs/>
                <w:szCs w:val="28"/>
              </w:rPr>
              <w:t>月</w:t>
            </w:r>
            <w:proofErr w:type="gramStart"/>
            <w:r w:rsidRPr="00037B1B">
              <w:rPr>
                <w:rFonts w:hint="eastAsia"/>
                <w:bCs/>
                <w:szCs w:val="28"/>
              </w:rPr>
              <w:t>函頒「</w:t>
            </w:r>
            <w:proofErr w:type="gramEnd"/>
            <w:r w:rsidRPr="00037B1B">
              <w:rPr>
                <w:rFonts w:hint="eastAsia"/>
                <w:bCs/>
                <w:szCs w:val="28"/>
              </w:rPr>
              <w:t>國家資通安全通報應變作業綱要」新增参一</w:t>
            </w:r>
            <w:r w:rsidRPr="00037B1B">
              <w:rPr>
                <w:bCs/>
                <w:szCs w:val="28"/>
              </w:rPr>
              <w:t>(</w:t>
            </w:r>
            <w:r w:rsidRPr="00037B1B">
              <w:rPr>
                <w:rFonts w:hint="eastAsia"/>
                <w:bCs/>
                <w:szCs w:val="28"/>
              </w:rPr>
              <w:t>四</w:t>
            </w:r>
            <w:r w:rsidRPr="00037B1B">
              <w:rPr>
                <w:bCs/>
                <w:szCs w:val="28"/>
              </w:rPr>
              <w:t xml:space="preserve">)3 </w:t>
            </w:r>
            <w:r w:rsidRPr="00037B1B">
              <w:rPr>
                <w:rFonts w:hint="eastAsia"/>
                <w:bCs/>
                <w:szCs w:val="28"/>
              </w:rPr>
              <w:t>及陸二</w:t>
            </w:r>
            <w:r w:rsidRPr="00037B1B">
              <w:rPr>
                <w:bCs/>
                <w:szCs w:val="28"/>
              </w:rPr>
              <w:t>(</w:t>
            </w:r>
            <w:r w:rsidRPr="00037B1B">
              <w:rPr>
                <w:rFonts w:hint="eastAsia"/>
                <w:bCs/>
                <w:szCs w:val="28"/>
              </w:rPr>
              <w:t>七</w:t>
            </w:r>
            <w:r w:rsidRPr="00037B1B">
              <w:rPr>
                <w:bCs/>
                <w:szCs w:val="28"/>
              </w:rPr>
              <w:t>)</w:t>
            </w:r>
            <w:r w:rsidRPr="00037B1B">
              <w:rPr>
                <w:rFonts w:hint="eastAsia"/>
                <w:bCs/>
                <w:szCs w:val="28"/>
              </w:rPr>
              <w:t>，修正伍二</w:t>
            </w:r>
            <w:r w:rsidRPr="00037B1B">
              <w:rPr>
                <w:bCs/>
                <w:szCs w:val="28"/>
              </w:rPr>
              <w:t>(</w:t>
            </w:r>
            <w:r w:rsidRPr="00037B1B">
              <w:rPr>
                <w:rFonts w:hint="eastAsia"/>
                <w:bCs/>
                <w:szCs w:val="28"/>
              </w:rPr>
              <w:t>二</w:t>
            </w:r>
            <w:r w:rsidRPr="00037B1B">
              <w:rPr>
                <w:bCs/>
                <w:szCs w:val="28"/>
              </w:rPr>
              <w:t>)1</w:t>
            </w:r>
            <w:r w:rsidRPr="00037B1B">
              <w:rPr>
                <w:rFonts w:hint="eastAsia"/>
                <w:bCs/>
                <w:szCs w:val="28"/>
              </w:rPr>
              <w:t>、修正壹四</w:t>
            </w:r>
            <w:r w:rsidRPr="00037B1B">
              <w:rPr>
                <w:bCs/>
                <w:szCs w:val="28"/>
              </w:rPr>
              <w:t>(</w:t>
            </w:r>
            <w:r w:rsidRPr="00037B1B">
              <w:rPr>
                <w:rFonts w:hint="eastAsia"/>
                <w:bCs/>
                <w:szCs w:val="28"/>
              </w:rPr>
              <w:t>二</w:t>
            </w:r>
            <w:r w:rsidRPr="00037B1B">
              <w:rPr>
                <w:bCs/>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w:t>
            </w:r>
            <w:r w:rsidRPr="00037B1B">
              <w:rPr>
                <w:rFonts w:hint="eastAsia"/>
                <w:szCs w:val="28"/>
              </w:rPr>
              <w:t>、</w:t>
            </w:r>
            <w:r w:rsidRPr="00037B1B">
              <w:rPr>
                <w:szCs w:val="28"/>
              </w:rPr>
              <w:t>P12</w:t>
            </w:r>
            <w:r w:rsidRPr="00037B1B">
              <w:rPr>
                <w:rFonts w:hint="eastAsia"/>
                <w:szCs w:val="28"/>
              </w:rPr>
              <w:t>、</w:t>
            </w:r>
            <w:r w:rsidRPr="00037B1B">
              <w:rPr>
                <w:szCs w:val="28"/>
              </w:rPr>
              <w:t>P21</w:t>
            </w:r>
            <w:r w:rsidRPr="00037B1B">
              <w:rPr>
                <w:rFonts w:hint="eastAsia"/>
                <w:szCs w:val="28"/>
              </w:rPr>
              <w:t>、</w:t>
            </w:r>
            <w:r w:rsidRPr="00037B1B">
              <w:rPr>
                <w:szCs w:val="28"/>
              </w:rPr>
              <w:t>P24</w:t>
            </w:r>
          </w:p>
        </w:tc>
        <w:tc>
          <w:tcPr>
            <w:tcW w:w="1639" w:type="dxa"/>
            <w:vAlign w:val="center"/>
          </w:tcPr>
          <w:p w:rsidR="00677A77" w:rsidRPr="00037B1B" w:rsidRDefault="00677A77" w:rsidP="00677A77">
            <w:pPr>
              <w:autoSpaceDE w:val="0"/>
              <w:autoSpaceDN w:val="0"/>
              <w:snapToGrid w:val="0"/>
              <w:spacing w:line="420" w:lineRule="exact"/>
              <w:ind w:firstLineChars="100" w:firstLine="280"/>
              <w:rPr>
                <w:rFonts w:cs="Arial"/>
                <w:szCs w:val="28"/>
              </w:rPr>
            </w:pPr>
            <w:r w:rsidRPr="00037B1B">
              <w:rPr>
                <w:rFonts w:cs="Arial"/>
                <w:szCs w:val="28"/>
              </w:rPr>
              <w:t>102.10.09</w:t>
            </w:r>
          </w:p>
          <w:p w:rsidR="00677A77" w:rsidRPr="00037B1B" w:rsidRDefault="00677A77" w:rsidP="00161ED0">
            <w:pPr>
              <w:autoSpaceDE w:val="0"/>
              <w:autoSpaceDN w:val="0"/>
              <w:snapToGrid w:val="0"/>
              <w:spacing w:line="420" w:lineRule="exact"/>
              <w:jc w:val="center"/>
              <w:rPr>
                <w:szCs w:val="28"/>
              </w:rPr>
            </w:pPr>
            <w:r w:rsidRPr="00037B1B">
              <w:rPr>
                <w:rFonts w:cs="Arial"/>
                <w:szCs w:val="28"/>
              </w:rPr>
              <w:t>1022150090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3.4</w:t>
            </w:r>
          </w:p>
        </w:tc>
        <w:tc>
          <w:tcPr>
            <w:tcW w:w="4445" w:type="dxa"/>
            <w:vAlign w:val="center"/>
          </w:tcPr>
          <w:p w:rsidR="00677A77" w:rsidRPr="00037B1B" w:rsidRDefault="00677A77" w:rsidP="00161ED0">
            <w:pPr>
              <w:snapToGrid w:val="0"/>
              <w:spacing w:line="420" w:lineRule="exact"/>
              <w:jc w:val="both"/>
              <w:rPr>
                <w:color w:val="000000"/>
                <w:szCs w:val="28"/>
              </w:rPr>
            </w:pPr>
            <w:r w:rsidRPr="00037B1B">
              <w:rPr>
                <w:rFonts w:cs="Arial" w:hint="eastAsia"/>
                <w:szCs w:val="28"/>
              </w:rPr>
              <w:t>修訂部分</w:t>
            </w:r>
            <w:r w:rsidRPr="00037B1B">
              <w:rPr>
                <w:rFonts w:hint="eastAsia"/>
                <w:color w:val="000000"/>
                <w:szCs w:val="28"/>
              </w:rPr>
              <w:t>文字、</w:t>
            </w:r>
            <w:proofErr w:type="gramStart"/>
            <w:r w:rsidRPr="00037B1B">
              <w:rPr>
                <w:rFonts w:hint="eastAsia"/>
                <w:color w:val="000000"/>
                <w:szCs w:val="28"/>
              </w:rPr>
              <w:t>增列參</w:t>
            </w:r>
            <w:proofErr w:type="gramEnd"/>
            <w:r w:rsidRPr="00037B1B">
              <w:rPr>
                <w:rFonts w:hint="eastAsia"/>
                <w:color w:val="000000"/>
                <w:szCs w:val="28"/>
              </w:rPr>
              <w:t>、四、</w:t>
            </w:r>
          </w:p>
          <w:p w:rsidR="00677A77" w:rsidRPr="00037B1B" w:rsidRDefault="00677A77" w:rsidP="00161ED0">
            <w:pPr>
              <w:snapToGrid w:val="0"/>
              <w:spacing w:line="420" w:lineRule="exact"/>
              <w:jc w:val="both"/>
              <w:rPr>
                <w:color w:val="000000"/>
                <w:szCs w:val="28"/>
              </w:rPr>
            </w:pPr>
            <w:r w:rsidRPr="00037B1B">
              <w:rPr>
                <w:color w:val="000000"/>
                <w:szCs w:val="28"/>
              </w:rPr>
              <w:t xml:space="preserve"> (</w:t>
            </w:r>
            <w:r w:rsidRPr="00037B1B">
              <w:rPr>
                <w:rFonts w:hint="eastAsia"/>
                <w:color w:val="000000"/>
                <w:szCs w:val="28"/>
              </w:rPr>
              <w:t>二十三</w:t>
            </w:r>
            <w:r w:rsidRPr="00037B1B">
              <w:rPr>
                <w:color w:val="000000"/>
                <w:szCs w:val="28"/>
              </w:rPr>
              <w:t>)</w:t>
            </w:r>
            <w:r w:rsidRPr="00037B1B">
              <w:rPr>
                <w:rFonts w:hint="eastAsia"/>
                <w:color w:val="000000"/>
                <w:szCs w:val="28"/>
              </w:rPr>
              <w:t>、及引用罰則項目</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P4- 6</w:t>
            </w:r>
            <w:r w:rsidRPr="00037B1B">
              <w:rPr>
                <w:rFonts w:hint="eastAsia"/>
                <w:szCs w:val="28"/>
              </w:rPr>
              <w:t>、</w:t>
            </w:r>
            <w:r w:rsidRPr="00037B1B">
              <w:rPr>
                <w:szCs w:val="28"/>
              </w:rPr>
              <w:t>P 8-   10</w:t>
            </w:r>
            <w:r w:rsidRPr="00037B1B">
              <w:rPr>
                <w:rFonts w:hint="eastAsia"/>
                <w:szCs w:val="28"/>
              </w:rPr>
              <w:t>、</w:t>
            </w:r>
            <w:r w:rsidRPr="00037B1B">
              <w:rPr>
                <w:szCs w:val="28"/>
              </w:rPr>
              <w:t>P 14</w:t>
            </w:r>
            <w:r w:rsidRPr="00037B1B">
              <w:rPr>
                <w:rFonts w:hint="eastAsia"/>
                <w:szCs w:val="28"/>
              </w:rPr>
              <w:t>、</w:t>
            </w:r>
            <w:r w:rsidRPr="00037B1B">
              <w:rPr>
                <w:szCs w:val="28"/>
              </w:rPr>
              <w:t>P 21</w:t>
            </w:r>
            <w:r w:rsidRPr="00037B1B">
              <w:rPr>
                <w:rFonts w:hint="eastAsia"/>
                <w:szCs w:val="28"/>
              </w:rPr>
              <w:t>、</w:t>
            </w:r>
            <w:r w:rsidRPr="00037B1B">
              <w:rPr>
                <w:szCs w:val="28"/>
              </w:rPr>
              <w:t>P 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102.11.14</w:t>
            </w:r>
          </w:p>
          <w:p w:rsidR="00677A77" w:rsidRPr="00037B1B" w:rsidRDefault="00677A77" w:rsidP="00161ED0">
            <w:pPr>
              <w:autoSpaceDE w:val="0"/>
              <w:autoSpaceDN w:val="0"/>
              <w:snapToGrid w:val="0"/>
              <w:spacing w:line="420" w:lineRule="exact"/>
              <w:jc w:val="center"/>
              <w:rPr>
                <w:szCs w:val="28"/>
              </w:rPr>
            </w:pPr>
            <w:r w:rsidRPr="00037B1B">
              <w:rPr>
                <w:szCs w:val="28"/>
              </w:rPr>
              <w:t>1022150154</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3.5</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依據行政院秘書長</w:t>
            </w:r>
            <w:r w:rsidRPr="00037B1B">
              <w:rPr>
                <w:color w:val="000000"/>
                <w:szCs w:val="28"/>
              </w:rPr>
              <w:t>102</w:t>
            </w:r>
            <w:r w:rsidRPr="00037B1B">
              <w:rPr>
                <w:rFonts w:hint="eastAsia"/>
                <w:color w:val="000000"/>
                <w:szCs w:val="28"/>
              </w:rPr>
              <w:t>年</w:t>
            </w:r>
            <w:r w:rsidRPr="00037B1B">
              <w:rPr>
                <w:color w:val="000000"/>
                <w:szCs w:val="28"/>
              </w:rPr>
              <w:t>6</w:t>
            </w:r>
            <w:r w:rsidRPr="00037B1B">
              <w:rPr>
                <w:rFonts w:hint="eastAsia"/>
                <w:color w:val="000000"/>
                <w:szCs w:val="28"/>
              </w:rPr>
              <w:t>月</w:t>
            </w:r>
            <w:r w:rsidRPr="00037B1B">
              <w:rPr>
                <w:color w:val="000000"/>
                <w:szCs w:val="28"/>
              </w:rPr>
              <w:t>12</w:t>
            </w:r>
            <w:r w:rsidRPr="00037B1B">
              <w:rPr>
                <w:rFonts w:hint="eastAsia"/>
                <w:color w:val="000000"/>
                <w:szCs w:val="28"/>
              </w:rPr>
              <w:t>日院</w:t>
            </w:r>
            <w:proofErr w:type="gramStart"/>
            <w:r w:rsidRPr="00037B1B">
              <w:rPr>
                <w:rFonts w:hint="eastAsia"/>
                <w:color w:val="000000"/>
                <w:szCs w:val="28"/>
              </w:rPr>
              <w:t>臺護字第</w:t>
            </w:r>
            <w:r w:rsidRPr="00037B1B">
              <w:rPr>
                <w:color w:val="000000"/>
                <w:szCs w:val="28"/>
              </w:rPr>
              <w:t>1020137310</w:t>
            </w:r>
            <w:r w:rsidRPr="00037B1B">
              <w:rPr>
                <w:rFonts w:hint="eastAsia"/>
                <w:color w:val="000000"/>
                <w:szCs w:val="28"/>
              </w:rPr>
              <w:t>號函增列</w:t>
            </w:r>
            <w:r w:rsidRPr="00037B1B">
              <w:rPr>
                <w:rFonts w:hint="eastAsia"/>
                <w:szCs w:val="28"/>
              </w:rPr>
              <w:t>參</w:t>
            </w:r>
            <w:proofErr w:type="gramEnd"/>
            <w:r w:rsidRPr="00037B1B">
              <w:rPr>
                <w:rFonts w:hint="eastAsia"/>
                <w:szCs w:val="28"/>
              </w:rPr>
              <w:t>、四、</w:t>
            </w:r>
            <w:r w:rsidRPr="00037B1B">
              <w:rPr>
                <w:szCs w:val="28"/>
              </w:rPr>
              <w:t>(</w:t>
            </w:r>
            <w:r w:rsidRPr="00037B1B">
              <w:rPr>
                <w:rFonts w:hint="eastAsia"/>
                <w:szCs w:val="28"/>
              </w:rPr>
              <w:t>二十四</w:t>
            </w:r>
            <w:r w:rsidRPr="00037B1B">
              <w:rPr>
                <w:szCs w:val="28"/>
              </w:rPr>
              <w:t>)</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102.11.25</w:t>
            </w:r>
          </w:p>
          <w:p w:rsidR="00677A77" w:rsidRPr="00037B1B" w:rsidRDefault="00677A77" w:rsidP="00161ED0">
            <w:pPr>
              <w:autoSpaceDE w:val="0"/>
              <w:autoSpaceDN w:val="0"/>
              <w:snapToGrid w:val="0"/>
              <w:spacing w:line="420" w:lineRule="exact"/>
              <w:jc w:val="center"/>
              <w:rPr>
                <w:szCs w:val="28"/>
              </w:rPr>
            </w:pPr>
            <w:r w:rsidRPr="00037B1B">
              <w:rPr>
                <w:szCs w:val="28"/>
              </w:rPr>
              <w:t>1022150161</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3.6</w:t>
            </w:r>
          </w:p>
        </w:tc>
        <w:tc>
          <w:tcPr>
            <w:tcW w:w="4445" w:type="dxa"/>
            <w:vAlign w:val="center"/>
          </w:tcPr>
          <w:p w:rsidR="00677A77" w:rsidRPr="00161CE0" w:rsidRDefault="00677A77" w:rsidP="00161ED0">
            <w:pPr>
              <w:snapToGrid w:val="0"/>
              <w:spacing w:line="420" w:lineRule="exact"/>
              <w:rPr>
                <w:sz w:val="24"/>
              </w:rPr>
            </w:pPr>
            <w:r w:rsidRPr="00161CE0">
              <w:rPr>
                <w:rFonts w:cs="Arial" w:hint="eastAsia"/>
                <w:sz w:val="24"/>
              </w:rPr>
              <w:t>修訂</w:t>
            </w:r>
            <w:r w:rsidRPr="00161CE0">
              <w:rPr>
                <w:rFonts w:hint="eastAsia"/>
                <w:sz w:val="24"/>
              </w:rPr>
              <w:t>參、四、</w:t>
            </w:r>
            <w:r w:rsidRPr="00161CE0">
              <w:rPr>
                <w:sz w:val="24"/>
              </w:rPr>
              <w:t>(</w:t>
            </w:r>
            <w:r w:rsidRPr="00161CE0">
              <w:rPr>
                <w:rFonts w:hint="eastAsia"/>
                <w:sz w:val="24"/>
              </w:rPr>
              <w:t>二十四</w:t>
            </w:r>
            <w:r w:rsidRPr="00161CE0">
              <w:rPr>
                <w:sz w:val="24"/>
              </w:rPr>
              <w:t>)</w:t>
            </w:r>
            <w:r w:rsidRPr="00161CE0">
              <w:rPr>
                <w:rFonts w:hint="eastAsia"/>
                <w:sz w:val="24"/>
              </w:rPr>
              <w:t>文字及</w:t>
            </w:r>
            <w:proofErr w:type="gramStart"/>
            <w:r w:rsidRPr="00161CE0">
              <w:rPr>
                <w:rFonts w:hint="eastAsia"/>
                <w:sz w:val="24"/>
              </w:rPr>
              <w:t>柒</w:t>
            </w:r>
            <w:proofErr w:type="gramEnd"/>
            <w:r w:rsidRPr="00161CE0">
              <w:rPr>
                <w:rFonts w:hint="eastAsia"/>
                <w:sz w:val="24"/>
              </w:rPr>
              <w:t>、相關表格：</w:t>
            </w:r>
          </w:p>
          <w:p w:rsidR="00677A77" w:rsidRPr="00037B1B" w:rsidRDefault="00677A77" w:rsidP="00161ED0">
            <w:pPr>
              <w:snapToGrid w:val="0"/>
              <w:spacing w:line="420" w:lineRule="exact"/>
              <w:rPr>
                <w:color w:val="000000"/>
                <w:szCs w:val="28"/>
              </w:rPr>
            </w:pPr>
            <w:r w:rsidRPr="00161CE0">
              <w:rPr>
                <w:rFonts w:hint="eastAsia"/>
                <w:sz w:val="24"/>
              </w:rPr>
              <w:t>增列二十五</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P14</w:t>
            </w:r>
            <w:r w:rsidRPr="00037B1B">
              <w:rPr>
                <w:rFonts w:hint="eastAsia"/>
                <w:szCs w:val="28"/>
              </w:rPr>
              <w:t>、</w:t>
            </w:r>
            <w:r w:rsidRPr="00037B1B">
              <w:rPr>
                <w:szCs w:val="28"/>
              </w:rPr>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102.11.28</w:t>
            </w:r>
          </w:p>
          <w:p w:rsidR="00677A77" w:rsidRPr="00037B1B" w:rsidRDefault="00677A77" w:rsidP="00161ED0">
            <w:pPr>
              <w:autoSpaceDE w:val="0"/>
              <w:autoSpaceDN w:val="0"/>
              <w:snapToGrid w:val="0"/>
              <w:spacing w:line="420" w:lineRule="exact"/>
              <w:jc w:val="center"/>
              <w:rPr>
                <w:szCs w:val="28"/>
              </w:rPr>
            </w:pPr>
            <w:r w:rsidRPr="00037B1B">
              <w:rPr>
                <w:szCs w:val="28"/>
              </w:rPr>
              <w:t>1022150177</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3.7</w:t>
            </w:r>
          </w:p>
        </w:tc>
        <w:tc>
          <w:tcPr>
            <w:tcW w:w="4445" w:type="dxa"/>
            <w:vAlign w:val="center"/>
          </w:tcPr>
          <w:p w:rsidR="00677A77" w:rsidRPr="00037B1B" w:rsidRDefault="00677A77" w:rsidP="00161ED0">
            <w:pPr>
              <w:snapToGrid w:val="0"/>
              <w:spacing w:line="420" w:lineRule="exact"/>
              <w:rPr>
                <w:rFonts w:cs="Arial"/>
                <w:szCs w:val="28"/>
              </w:rPr>
            </w:pPr>
            <w:r w:rsidRPr="00037B1B">
              <w:rPr>
                <w:rFonts w:hint="eastAsia"/>
                <w:color w:val="000000"/>
                <w:szCs w:val="28"/>
              </w:rPr>
              <w:t>新增</w:t>
            </w:r>
            <w:r w:rsidRPr="00037B1B">
              <w:rPr>
                <w:rFonts w:cs="Arial" w:hint="eastAsia"/>
                <w:szCs w:val="28"/>
              </w:rPr>
              <w:t>陸、</w:t>
            </w:r>
            <w:r w:rsidRPr="00037B1B">
              <w:rPr>
                <w:rFonts w:cs="Arial"/>
                <w:szCs w:val="28"/>
              </w:rPr>
              <w:t>(</w:t>
            </w:r>
            <w:r w:rsidRPr="00037B1B">
              <w:rPr>
                <w:rFonts w:cs="Arial" w:hint="eastAsia"/>
                <w:szCs w:val="28"/>
              </w:rPr>
              <w:t>罰則</w:t>
            </w:r>
            <w:r w:rsidRPr="00037B1B">
              <w:rPr>
                <w:rFonts w:cs="Arial"/>
                <w:szCs w:val="28"/>
              </w:rPr>
              <w:t>)</w:t>
            </w:r>
            <w:r w:rsidRPr="00037B1B">
              <w:rPr>
                <w:rFonts w:cs="Arial" w:hint="eastAsia"/>
                <w:szCs w:val="28"/>
              </w:rPr>
              <w:t>二、</w:t>
            </w:r>
            <w:r w:rsidRPr="00037B1B">
              <w:rPr>
                <w:rFonts w:cs="Arial"/>
                <w:szCs w:val="28"/>
              </w:rPr>
              <w:t>(</w:t>
            </w:r>
            <w:r w:rsidRPr="00037B1B">
              <w:rPr>
                <w:rFonts w:cs="Arial" w:hint="eastAsia"/>
                <w:szCs w:val="28"/>
              </w:rPr>
              <w:t>其他相關罰則</w:t>
            </w:r>
            <w:r w:rsidRPr="00037B1B">
              <w:rPr>
                <w:rFonts w:cs="Arial"/>
                <w:szCs w:val="28"/>
              </w:rPr>
              <w:t>)</w:t>
            </w:r>
            <w:r w:rsidRPr="00037B1B">
              <w:rPr>
                <w:rFonts w:cs="Arial" w:hint="eastAsia"/>
                <w:szCs w:val="28"/>
              </w:rPr>
              <w:lastRenderedPageBreak/>
              <w:t>八</w:t>
            </w:r>
          </w:p>
        </w:tc>
        <w:tc>
          <w:tcPr>
            <w:tcW w:w="287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P25</w:t>
            </w:r>
          </w:p>
        </w:tc>
        <w:tc>
          <w:tcPr>
            <w:tcW w:w="1639"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103.02.26</w:t>
            </w:r>
          </w:p>
          <w:p w:rsidR="00677A77" w:rsidRPr="00037B1B" w:rsidRDefault="00677A77" w:rsidP="00161ED0">
            <w:pPr>
              <w:autoSpaceDE w:val="0"/>
              <w:autoSpaceDN w:val="0"/>
              <w:snapToGrid w:val="0"/>
              <w:spacing w:line="420" w:lineRule="exact"/>
              <w:jc w:val="center"/>
              <w:rPr>
                <w:szCs w:val="28"/>
              </w:rPr>
            </w:pPr>
            <w:r w:rsidRPr="00037B1B">
              <w:rPr>
                <w:szCs w:val="28"/>
              </w:rPr>
              <w:lastRenderedPageBreak/>
              <w:t>1032100042</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lastRenderedPageBreak/>
              <w:t>3.8</w:t>
            </w:r>
          </w:p>
        </w:tc>
        <w:tc>
          <w:tcPr>
            <w:tcW w:w="4445" w:type="dxa"/>
            <w:vAlign w:val="center"/>
          </w:tcPr>
          <w:p w:rsidR="00677A77" w:rsidRPr="00161CE0" w:rsidRDefault="00677A77" w:rsidP="006A10B5">
            <w:pPr>
              <w:snapToGrid w:val="0"/>
              <w:spacing w:line="300" w:lineRule="exact"/>
              <w:rPr>
                <w:color w:val="000000"/>
                <w:sz w:val="24"/>
              </w:rPr>
            </w:pPr>
            <w:r w:rsidRPr="00161CE0">
              <w:rPr>
                <w:rFonts w:hint="eastAsia"/>
                <w:color w:val="000000"/>
                <w:sz w:val="24"/>
              </w:rPr>
              <w:t>依據行政院</w:t>
            </w:r>
            <w:r w:rsidRPr="00161CE0">
              <w:rPr>
                <w:color w:val="000000"/>
                <w:sz w:val="24"/>
              </w:rPr>
              <w:t>103</w:t>
            </w:r>
            <w:r w:rsidRPr="00161CE0">
              <w:rPr>
                <w:rFonts w:hint="eastAsia"/>
                <w:color w:val="000000"/>
                <w:sz w:val="24"/>
              </w:rPr>
              <w:t>年</w:t>
            </w:r>
            <w:r w:rsidRPr="00161CE0">
              <w:rPr>
                <w:color w:val="000000"/>
                <w:sz w:val="24"/>
              </w:rPr>
              <w:t>6</w:t>
            </w:r>
            <w:r w:rsidRPr="00161CE0">
              <w:rPr>
                <w:rFonts w:hint="eastAsia"/>
                <w:color w:val="000000"/>
                <w:sz w:val="24"/>
              </w:rPr>
              <w:t>月</w:t>
            </w:r>
            <w:r w:rsidRPr="00161CE0">
              <w:rPr>
                <w:color w:val="000000"/>
                <w:sz w:val="24"/>
              </w:rPr>
              <w:t>23</w:t>
            </w:r>
            <w:r w:rsidRPr="00161CE0">
              <w:rPr>
                <w:rFonts w:hint="eastAsia"/>
                <w:color w:val="000000"/>
                <w:sz w:val="24"/>
              </w:rPr>
              <w:t>日院</w:t>
            </w:r>
            <w:proofErr w:type="gramStart"/>
            <w:r w:rsidRPr="00161CE0">
              <w:rPr>
                <w:rFonts w:hint="eastAsia"/>
                <w:color w:val="000000"/>
                <w:sz w:val="24"/>
              </w:rPr>
              <w:t>臺護字</w:t>
            </w:r>
            <w:proofErr w:type="gramEnd"/>
            <w:r w:rsidRPr="00161CE0">
              <w:rPr>
                <w:rFonts w:hint="eastAsia"/>
                <w:color w:val="000000"/>
                <w:sz w:val="24"/>
              </w:rPr>
              <w:t>第</w:t>
            </w:r>
            <w:r w:rsidRPr="00161CE0">
              <w:rPr>
                <w:color w:val="000000"/>
                <w:sz w:val="24"/>
              </w:rPr>
              <w:t>1030134245</w:t>
            </w:r>
            <w:r w:rsidRPr="00161CE0">
              <w:rPr>
                <w:rFonts w:hint="eastAsia"/>
                <w:color w:val="000000"/>
                <w:sz w:val="24"/>
              </w:rPr>
              <w:t>號「國家資通安全通報應變作業綱要」新增壹三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；修正伍三</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、陸二</w:t>
            </w:r>
            <w:r w:rsidRPr="00161CE0">
              <w:rPr>
                <w:color w:val="000000"/>
                <w:sz w:val="24"/>
              </w:rPr>
              <w:t>(</w:t>
            </w:r>
            <w:proofErr w:type="gramStart"/>
            <w:r w:rsidRPr="00161CE0">
              <w:rPr>
                <w:rFonts w:hint="eastAsia"/>
                <w:color w:val="000000"/>
                <w:sz w:val="24"/>
              </w:rPr>
              <w:t>一</w:t>
            </w:r>
            <w:proofErr w:type="gramEnd"/>
            <w:r w:rsidRPr="00161CE0">
              <w:rPr>
                <w:color w:val="000000"/>
                <w:sz w:val="24"/>
              </w:rPr>
              <w:t>)(</w:t>
            </w:r>
            <w:r w:rsidRPr="00161CE0">
              <w:rPr>
                <w:rFonts w:hint="eastAsia"/>
                <w:color w:val="000000"/>
                <w:sz w:val="24"/>
              </w:rPr>
              <w:t>三</w:t>
            </w:r>
            <w:r w:rsidRPr="00161CE0">
              <w:rPr>
                <w:color w:val="000000"/>
                <w:sz w:val="24"/>
              </w:rPr>
              <w:t>)(</w:t>
            </w:r>
            <w:r w:rsidRPr="00161CE0">
              <w:rPr>
                <w:rFonts w:hint="eastAsia"/>
                <w:color w:val="000000"/>
                <w:sz w:val="24"/>
              </w:rPr>
              <w:t>七</w:t>
            </w:r>
            <w:r w:rsidRPr="00161CE0">
              <w:rPr>
                <w:color w:val="000000"/>
                <w:sz w:val="24"/>
              </w:rPr>
              <w:t>)</w:t>
            </w:r>
            <w:r w:rsidRPr="00161CE0">
              <w:rPr>
                <w:rFonts w:hint="eastAsia"/>
                <w:color w:val="000000"/>
                <w:sz w:val="24"/>
              </w:rPr>
              <w:t>、</w:t>
            </w:r>
            <w:proofErr w:type="gramStart"/>
            <w:r w:rsidRPr="00161CE0">
              <w:rPr>
                <w:rFonts w:hint="eastAsia"/>
                <w:color w:val="000000"/>
                <w:sz w:val="24"/>
              </w:rPr>
              <w:t>柒</w:t>
            </w:r>
            <w:proofErr w:type="gramEnd"/>
            <w:r w:rsidRPr="00161CE0">
              <w:rPr>
                <w:rFonts w:hint="eastAsia"/>
                <w:color w:val="000000"/>
                <w:sz w:val="24"/>
              </w:rPr>
              <w:t>三四及捌</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P3,P22,P24,</w:t>
            </w:r>
          </w:p>
          <w:p w:rsidR="00677A77" w:rsidRPr="00037B1B" w:rsidRDefault="00677A77" w:rsidP="006A10B5">
            <w:pPr>
              <w:autoSpaceDE w:val="0"/>
              <w:autoSpaceDN w:val="0"/>
              <w:snapToGrid w:val="0"/>
              <w:spacing w:line="300" w:lineRule="exact"/>
              <w:jc w:val="center"/>
              <w:rPr>
                <w:szCs w:val="28"/>
              </w:rPr>
            </w:pPr>
            <w:r w:rsidRPr="00037B1B">
              <w:rPr>
                <w:szCs w:val="28"/>
              </w:rPr>
              <w:t>P25,P27</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103.07.09</w:t>
            </w:r>
          </w:p>
          <w:p w:rsidR="00677A77" w:rsidRPr="00037B1B" w:rsidRDefault="00677A77" w:rsidP="006A10B5">
            <w:pPr>
              <w:autoSpaceDE w:val="0"/>
              <w:autoSpaceDN w:val="0"/>
              <w:snapToGrid w:val="0"/>
              <w:spacing w:line="300" w:lineRule="exact"/>
              <w:jc w:val="center"/>
              <w:rPr>
                <w:szCs w:val="28"/>
              </w:rPr>
            </w:pPr>
            <w:r w:rsidRPr="00037B1B">
              <w:rPr>
                <w:szCs w:val="28"/>
              </w:rPr>
              <w:t>1032100140</w:t>
            </w:r>
          </w:p>
        </w:tc>
      </w:tr>
      <w:tr w:rsidR="00677A77" w:rsidRPr="00037B1B" w:rsidTr="00C05C06">
        <w:tc>
          <w:tcPr>
            <w:tcW w:w="786" w:type="dxa"/>
            <w:vAlign w:val="center"/>
          </w:tcPr>
          <w:p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445" w:type="dxa"/>
            <w:vAlign w:val="center"/>
          </w:tcPr>
          <w:p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w:t>
            </w:r>
            <w:proofErr w:type="gramStart"/>
            <w:r w:rsidRPr="00161CE0">
              <w:rPr>
                <w:rFonts w:hint="eastAsia"/>
                <w:sz w:val="24"/>
              </w:rPr>
              <w:t>柒</w:t>
            </w:r>
            <w:proofErr w:type="gramEnd"/>
            <w:r w:rsidRPr="00161CE0">
              <w:rPr>
                <w:rFonts w:hint="eastAsia"/>
                <w:sz w:val="24"/>
              </w:rPr>
              <w:t>三、七、十五、十八及</w:t>
            </w:r>
            <w:proofErr w:type="gramStart"/>
            <w:r w:rsidRPr="00161CE0">
              <w:rPr>
                <w:rFonts w:hint="eastAsia"/>
                <w:sz w:val="24"/>
              </w:rPr>
              <w:t>捌</w:t>
            </w:r>
            <w:proofErr w:type="gramEnd"/>
            <w:r w:rsidRPr="00161CE0">
              <w:rPr>
                <w:rFonts w:hint="eastAsia"/>
                <w:sz w:val="24"/>
              </w:rPr>
              <w:t>；新增貳三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876"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P7~8,</w:t>
            </w:r>
          </w:p>
          <w:p w:rsidR="00677A77" w:rsidRPr="00037B1B" w:rsidRDefault="00677A77" w:rsidP="006A10B5">
            <w:pPr>
              <w:autoSpaceDE w:val="0"/>
              <w:autoSpaceDN w:val="0"/>
              <w:snapToGrid w:val="0"/>
              <w:spacing w:line="300" w:lineRule="exact"/>
              <w:jc w:val="center"/>
              <w:rPr>
                <w:szCs w:val="28"/>
              </w:rPr>
            </w:pPr>
            <w:r w:rsidRPr="00037B1B">
              <w:rPr>
                <w:szCs w:val="28"/>
              </w:rPr>
              <w:t>P18-25,</w:t>
            </w:r>
          </w:p>
          <w:p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39" w:type="dxa"/>
            <w:vAlign w:val="center"/>
          </w:tcPr>
          <w:p w:rsidR="00677A77" w:rsidRPr="00037B1B" w:rsidRDefault="00677A77" w:rsidP="006A10B5">
            <w:pPr>
              <w:autoSpaceDE w:val="0"/>
              <w:autoSpaceDN w:val="0"/>
              <w:snapToGrid w:val="0"/>
              <w:spacing w:line="300" w:lineRule="exact"/>
              <w:jc w:val="center"/>
              <w:rPr>
                <w:szCs w:val="28"/>
              </w:rPr>
            </w:pPr>
            <w:r w:rsidRPr="00037B1B">
              <w:rPr>
                <w:szCs w:val="28"/>
              </w:rPr>
              <w:t>103.09.30</w:t>
            </w:r>
          </w:p>
          <w:p w:rsidR="00677A77" w:rsidRPr="00037B1B" w:rsidRDefault="00677A77" w:rsidP="006A10B5">
            <w:pPr>
              <w:autoSpaceDE w:val="0"/>
              <w:autoSpaceDN w:val="0"/>
              <w:snapToGrid w:val="0"/>
              <w:spacing w:line="300" w:lineRule="exact"/>
              <w:jc w:val="center"/>
              <w:rPr>
                <w:szCs w:val="28"/>
              </w:rPr>
            </w:pPr>
            <w:r w:rsidRPr="00037B1B">
              <w:rPr>
                <w:szCs w:val="28"/>
              </w:rPr>
              <w:t>1032100198</w:t>
            </w:r>
          </w:p>
        </w:tc>
      </w:tr>
      <w:tr w:rsidR="00665861" w:rsidRPr="00037B1B" w:rsidTr="00C05C06">
        <w:trPr>
          <w:trHeight w:val="546"/>
        </w:trPr>
        <w:tc>
          <w:tcPr>
            <w:tcW w:w="786" w:type="dxa"/>
            <w:vMerge w:val="restart"/>
            <w:vAlign w:val="center"/>
          </w:tcPr>
          <w:p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445" w:type="dxa"/>
            <w:vMerge w:val="restart"/>
            <w:vAlign w:val="center"/>
          </w:tcPr>
          <w:p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104.06.16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1042100197</w:t>
            </w:r>
          </w:p>
        </w:tc>
      </w:tr>
      <w:tr w:rsidR="00665861" w:rsidRPr="00037B1B" w:rsidTr="00C05C06">
        <w:trPr>
          <w:trHeight w:val="546"/>
        </w:trPr>
        <w:tc>
          <w:tcPr>
            <w:tcW w:w="786" w:type="dxa"/>
            <w:vMerge/>
            <w:vAlign w:val="center"/>
          </w:tcPr>
          <w:p w:rsidR="00665861" w:rsidRPr="00037B1B" w:rsidRDefault="00665861" w:rsidP="00C2123D">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665861" w:rsidRPr="00037B1B" w:rsidTr="00C05C06">
        <w:trPr>
          <w:trHeight w:val="420"/>
        </w:trPr>
        <w:tc>
          <w:tcPr>
            <w:tcW w:w="786" w:type="dxa"/>
            <w:vMerge w:val="restart"/>
            <w:vAlign w:val="center"/>
          </w:tcPr>
          <w:p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445" w:type="dxa"/>
            <w:vMerge w:val="restart"/>
            <w:vAlign w:val="center"/>
          </w:tcPr>
          <w:p w:rsidR="00665861" w:rsidRPr="00037B1B" w:rsidRDefault="00665861" w:rsidP="006A10B5">
            <w:pPr>
              <w:snapToGrid w:val="0"/>
              <w:spacing w:line="300" w:lineRule="exact"/>
              <w:rPr>
                <w:szCs w:val="28"/>
              </w:rPr>
            </w:pPr>
            <w:r w:rsidRPr="00037B1B">
              <w:rPr>
                <w:szCs w:val="28"/>
              </w:rPr>
              <w:t>1.</w:t>
            </w:r>
            <w:r w:rsidRPr="00037B1B">
              <w:rPr>
                <w:rFonts w:hint="eastAsia"/>
                <w:szCs w:val="28"/>
              </w:rPr>
              <w:t>修正遠端連線存取相關規定</w:t>
            </w: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39" w:type="dxa"/>
            <w:vMerge w:val="restart"/>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104.09.16</w:t>
            </w:r>
          </w:p>
          <w:p w:rsidR="00665861" w:rsidRPr="00037B1B" w:rsidRDefault="00665861" w:rsidP="006A10B5">
            <w:pPr>
              <w:autoSpaceDE w:val="0"/>
              <w:autoSpaceDN w:val="0"/>
              <w:snapToGrid w:val="0"/>
              <w:spacing w:line="300" w:lineRule="exact"/>
              <w:jc w:val="center"/>
              <w:rPr>
                <w:szCs w:val="28"/>
              </w:rPr>
            </w:pPr>
            <w:r w:rsidRPr="00037B1B">
              <w:rPr>
                <w:rFonts w:hint="eastAsia"/>
                <w:szCs w:val="28"/>
              </w:rPr>
              <w:t>1042100260</w:t>
            </w:r>
          </w:p>
        </w:tc>
      </w:tr>
      <w:tr w:rsidR="00665861" w:rsidRPr="00037B1B" w:rsidTr="00C05C06">
        <w:trPr>
          <w:trHeight w:val="420"/>
        </w:trPr>
        <w:tc>
          <w:tcPr>
            <w:tcW w:w="786" w:type="dxa"/>
            <w:vMerge/>
            <w:vAlign w:val="center"/>
          </w:tcPr>
          <w:p w:rsidR="00665861" w:rsidRPr="00037B1B" w:rsidRDefault="00665861" w:rsidP="00161ED0">
            <w:pPr>
              <w:autoSpaceDE w:val="0"/>
              <w:autoSpaceDN w:val="0"/>
              <w:snapToGrid w:val="0"/>
              <w:spacing w:line="420" w:lineRule="exact"/>
              <w:jc w:val="center"/>
              <w:rPr>
                <w:szCs w:val="28"/>
              </w:rPr>
            </w:pPr>
          </w:p>
        </w:tc>
        <w:tc>
          <w:tcPr>
            <w:tcW w:w="4445" w:type="dxa"/>
            <w:vMerge/>
            <w:vAlign w:val="center"/>
          </w:tcPr>
          <w:p w:rsidR="00665861" w:rsidRPr="00037B1B" w:rsidRDefault="00665861" w:rsidP="006A10B5">
            <w:pPr>
              <w:snapToGrid w:val="0"/>
              <w:spacing w:line="300" w:lineRule="exact"/>
              <w:rPr>
                <w:szCs w:val="28"/>
              </w:rPr>
            </w:pPr>
          </w:p>
        </w:tc>
        <w:tc>
          <w:tcPr>
            <w:tcW w:w="2876" w:type="dxa"/>
            <w:vAlign w:val="center"/>
          </w:tcPr>
          <w:p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39" w:type="dxa"/>
            <w:vMerge/>
            <w:vAlign w:val="center"/>
          </w:tcPr>
          <w:p w:rsidR="00665861" w:rsidRPr="00037B1B" w:rsidRDefault="00665861" w:rsidP="006A10B5">
            <w:pPr>
              <w:autoSpaceDE w:val="0"/>
              <w:autoSpaceDN w:val="0"/>
              <w:snapToGrid w:val="0"/>
              <w:spacing w:line="300" w:lineRule="exact"/>
              <w:jc w:val="center"/>
              <w:rPr>
                <w:szCs w:val="28"/>
              </w:rPr>
            </w:pPr>
          </w:p>
        </w:tc>
      </w:tr>
      <w:tr w:rsidR="002D0B33" w:rsidRPr="00037B1B" w:rsidTr="00C05C06">
        <w:trPr>
          <w:trHeight w:val="632"/>
        </w:trPr>
        <w:tc>
          <w:tcPr>
            <w:tcW w:w="786" w:type="dxa"/>
            <w:vMerge w:val="restart"/>
            <w:vAlign w:val="center"/>
          </w:tcPr>
          <w:p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445" w:type="dxa"/>
            <w:vMerge w:val="restart"/>
            <w:vAlign w:val="center"/>
          </w:tcPr>
          <w:p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876" w:type="dxa"/>
            <w:vAlign w:val="center"/>
          </w:tcPr>
          <w:p w:rsidR="002D0B33" w:rsidRPr="00037B1B" w:rsidRDefault="00837C67" w:rsidP="006A10B5">
            <w:pPr>
              <w:autoSpaceDE w:val="0"/>
              <w:autoSpaceDN w:val="0"/>
              <w:snapToGrid w:val="0"/>
              <w:spacing w:line="300" w:lineRule="exact"/>
              <w:jc w:val="center"/>
              <w:rPr>
                <w:szCs w:val="28"/>
              </w:rPr>
            </w:pPr>
            <w:r w:rsidRPr="00037B1B">
              <w:rPr>
                <w:szCs w:val="28"/>
              </w:rPr>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39" w:type="dxa"/>
            <w:vMerge w:val="restart"/>
            <w:vAlign w:val="center"/>
          </w:tcPr>
          <w:p w:rsidR="002D0B33" w:rsidRPr="00037B1B" w:rsidRDefault="002D0B33" w:rsidP="006A10B5">
            <w:pPr>
              <w:autoSpaceDE w:val="0"/>
              <w:autoSpaceDN w:val="0"/>
              <w:snapToGrid w:val="0"/>
              <w:spacing w:line="300" w:lineRule="exact"/>
              <w:jc w:val="center"/>
              <w:rPr>
                <w:szCs w:val="28"/>
              </w:rPr>
            </w:pPr>
            <w:r w:rsidRPr="00037B1B">
              <w:rPr>
                <w:rFonts w:hint="eastAsia"/>
                <w:szCs w:val="28"/>
              </w:rPr>
              <w:t>105.03.</w:t>
            </w:r>
            <w:r w:rsidR="00FF3D53" w:rsidRPr="00037B1B">
              <w:rPr>
                <w:szCs w:val="28"/>
              </w:rPr>
              <w:t>25</w:t>
            </w:r>
          </w:p>
          <w:p w:rsidR="002D0B33" w:rsidRPr="00037B1B" w:rsidRDefault="00FF3D53" w:rsidP="006A10B5">
            <w:pPr>
              <w:autoSpaceDE w:val="0"/>
              <w:autoSpaceDN w:val="0"/>
              <w:snapToGrid w:val="0"/>
              <w:spacing w:line="300" w:lineRule="exact"/>
              <w:jc w:val="center"/>
              <w:rPr>
                <w:szCs w:val="28"/>
              </w:rPr>
            </w:pPr>
            <w:r w:rsidRPr="00037B1B">
              <w:rPr>
                <w:szCs w:val="28"/>
              </w:rPr>
              <w:t>1052100086</w:t>
            </w:r>
          </w:p>
        </w:tc>
      </w:tr>
      <w:tr w:rsidR="002D0B33" w:rsidRPr="00037B1B" w:rsidTr="00C05C06">
        <w:trPr>
          <w:trHeight w:val="698"/>
        </w:trPr>
        <w:tc>
          <w:tcPr>
            <w:tcW w:w="786" w:type="dxa"/>
            <w:vMerge/>
            <w:vAlign w:val="center"/>
          </w:tcPr>
          <w:p w:rsidR="002D0B33" w:rsidRPr="00037B1B" w:rsidRDefault="002D0B33" w:rsidP="00C2123D">
            <w:pPr>
              <w:autoSpaceDE w:val="0"/>
              <w:autoSpaceDN w:val="0"/>
              <w:snapToGrid w:val="0"/>
              <w:spacing w:line="420" w:lineRule="exact"/>
              <w:jc w:val="center"/>
              <w:rPr>
                <w:szCs w:val="28"/>
              </w:rPr>
            </w:pPr>
          </w:p>
        </w:tc>
        <w:tc>
          <w:tcPr>
            <w:tcW w:w="4445" w:type="dxa"/>
            <w:vMerge/>
            <w:vAlign w:val="center"/>
          </w:tcPr>
          <w:p w:rsidR="002D0B33" w:rsidRPr="00037B1B" w:rsidRDefault="002D0B33" w:rsidP="00C2123D">
            <w:pPr>
              <w:snapToGrid w:val="0"/>
              <w:spacing w:line="420" w:lineRule="exact"/>
              <w:rPr>
                <w:szCs w:val="28"/>
              </w:rPr>
            </w:pPr>
          </w:p>
        </w:tc>
        <w:tc>
          <w:tcPr>
            <w:tcW w:w="2876" w:type="dxa"/>
            <w:vAlign w:val="center"/>
          </w:tcPr>
          <w:p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39" w:type="dxa"/>
            <w:vMerge/>
            <w:vAlign w:val="center"/>
          </w:tcPr>
          <w:p w:rsidR="002D0B33" w:rsidRPr="00037B1B" w:rsidRDefault="002D0B33" w:rsidP="00C85F5E">
            <w:pPr>
              <w:autoSpaceDE w:val="0"/>
              <w:autoSpaceDN w:val="0"/>
              <w:snapToGrid w:val="0"/>
              <w:spacing w:line="280" w:lineRule="exact"/>
              <w:jc w:val="center"/>
              <w:rPr>
                <w:szCs w:val="28"/>
              </w:rPr>
            </w:pPr>
          </w:p>
        </w:tc>
      </w:tr>
      <w:tr w:rsidR="008A0618" w:rsidRPr="00161CE0" w:rsidTr="00C05C06">
        <w:trPr>
          <w:trHeight w:val="503"/>
        </w:trPr>
        <w:tc>
          <w:tcPr>
            <w:tcW w:w="786" w:type="dxa"/>
            <w:vMerge w:val="restart"/>
            <w:vAlign w:val="center"/>
          </w:tcPr>
          <w:p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445" w:type="dxa"/>
            <w:vMerge w:val="restart"/>
            <w:vAlign w:val="center"/>
          </w:tcPr>
          <w:p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成立資安處</w:t>
            </w:r>
            <w:proofErr w:type="gramEnd"/>
            <w:r w:rsidRPr="00161CE0">
              <w:rPr>
                <w:rFonts w:hint="eastAsia"/>
                <w:sz w:val="24"/>
              </w:rPr>
              <w:t>。</w:t>
            </w:r>
          </w:p>
          <w:p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876" w:type="dxa"/>
            <w:vAlign w:val="center"/>
          </w:tcPr>
          <w:p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39" w:type="dxa"/>
            <w:vMerge w:val="restart"/>
            <w:vAlign w:val="center"/>
          </w:tcPr>
          <w:p w:rsidR="008A0618" w:rsidRPr="002D21E6" w:rsidRDefault="000D6614" w:rsidP="006A10B5">
            <w:pPr>
              <w:autoSpaceDE w:val="0"/>
              <w:autoSpaceDN w:val="0"/>
              <w:snapToGrid w:val="0"/>
              <w:spacing w:line="320" w:lineRule="exact"/>
              <w:jc w:val="center"/>
            </w:pPr>
            <w:r w:rsidRPr="002D21E6">
              <w:rPr>
                <w:rFonts w:hint="eastAsia"/>
              </w:rPr>
              <w:t>105.08.31</w:t>
            </w:r>
          </w:p>
          <w:p w:rsidR="000D6614" w:rsidRPr="00161CE0" w:rsidRDefault="000D6614" w:rsidP="006A10B5">
            <w:pPr>
              <w:autoSpaceDE w:val="0"/>
              <w:autoSpaceDN w:val="0"/>
              <w:snapToGrid w:val="0"/>
              <w:spacing w:line="320" w:lineRule="exact"/>
              <w:jc w:val="center"/>
              <w:rPr>
                <w:sz w:val="24"/>
              </w:rPr>
            </w:pPr>
            <w:r w:rsidRPr="002D21E6">
              <w:t>1052100207</w:t>
            </w:r>
          </w:p>
        </w:tc>
      </w:tr>
      <w:tr w:rsidR="008A0618" w:rsidRPr="00161CE0" w:rsidTr="00C05C06">
        <w:trPr>
          <w:trHeight w:val="695"/>
        </w:trPr>
        <w:tc>
          <w:tcPr>
            <w:tcW w:w="786" w:type="dxa"/>
            <w:vMerge/>
            <w:vAlign w:val="center"/>
          </w:tcPr>
          <w:p w:rsidR="008A0618" w:rsidRPr="00037B1B" w:rsidRDefault="008A0618" w:rsidP="006A10B5">
            <w:pPr>
              <w:autoSpaceDE w:val="0"/>
              <w:autoSpaceDN w:val="0"/>
              <w:snapToGrid w:val="0"/>
              <w:spacing w:line="320" w:lineRule="exact"/>
              <w:jc w:val="center"/>
              <w:rPr>
                <w:szCs w:val="28"/>
              </w:rPr>
            </w:pPr>
          </w:p>
        </w:tc>
        <w:tc>
          <w:tcPr>
            <w:tcW w:w="4445" w:type="dxa"/>
            <w:vMerge/>
            <w:vAlign w:val="center"/>
          </w:tcPr>
          <w:p w:rsidR="008A0618" w:rsidRPr="00161CE0" w:rsidRDefault="008A0618" w:rsidP="006A10B5">
            <w:pPr>
              <w:snapToGrid w:val="0"/>
              <w:spacing w:line="320" w:lineRule="exact"/>
              <w:rPr>
                <w:sz w:val="24"/>
              </w:rPr>
            </w:pPr>
          </w:p>
        </w:tc>
        <w:tc>
          <w:tcPr>
            <w:tcW w:w="2876" w:type="dxa"/>
            <w:vAlign w:val="center"/>
          </w:tcPr>
          <w:p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39" w:type="dxa"/>
            <w:vMerge/>
            <w:vAlign w:val="center"/>
          </w:tcPr>
          <w:p w:rsidR="008A0618" w:rsidRPr="00161CE0" w:rsidRDefault="008A0618" w:rsidP="006A10B5">
            <w:pPr>
              <w:autoSpaceDE w:val="0"/>
              <w:autoSpaceDN w:val="0"/>
              <w:snapToGrid w:val="0"/>
              <w:spacing w:line="320" w:lineRule="exact"/>
              <w:jc w:val="center"/>
              <w:rPr>
                <w:sz w:val="24"/>
              </w:rPr>
            </w:pPr>
          </w:p>
        </w:tc>
      </w:tr>
      <w:tr w:rsidR="00161CE0" w:rsidRPr="00037B1B" w:rsidTr="00C05C06">
        <w:trPr>
          <w:trHeight w:val="503"/>
        </w:trPr>
        <w:tc>
          <w:tcPr>
            <w:tcW w:w="786" w:type="dxa"/>
            <w:vMerge w:val="restart"/>
            <w:vAlign w:val="center"/>
          </w:tcPr>
          <w:p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445" w:type="dxa"/>
            <w:vMerge w:val="restart"/>
            <w:vAlign w:val="center"/>
          </w:tcPr>
          <w:p w:rsidR="00161CE0" w:rsidRPr="008A0618" w:rsidRDefault="006A10B5" w:rsidP="006A10B5">
            <w:pPr>
              <w:snapToGrid w:val="0"/>
              <w:spacing w:line="320" w:lineRule="exact"/>
              <w:rPr>
                <w:szCs w:val="28"/>
              </w:rPr>
            </w:pPr>
            <w:r w:rsidRPr="006A10B5">
              <w:rPr>
                <w:rFonts w:hint="eastAsia"/>
                <w:szCs w:val="28"/>
              </w:rPr>
              <w:t>修訂委外廠商須遵守事項與交付文件</w:t>
            </w:r>
            <w:r>
              <w:rPr>
                <w:rFonts w:hint="eastAsia"/>
                <w:szCs w:val="28"/>
              </w:rPr>
              <w:t>並</w:t>
            </w:r>
            <w:proofErr w:type="gramStart"/>
            <w:r>
              <w:rPr>
                <w:rFonts w:hint="eastAsia"/>
                <w:szCs w:val="28"/>
              </w:rPr>
              <w:t>調整災演文件</w:t>
            </w:r>
            <w:proofErr w:type="gramEnd"/>
            <w:r>
              <w:rPr>
                <w:rFonts w:hint="eastAsia"/>
                <w:szCs w:val="28"/>
              </w:rPr>
              <w:t>驗證事項</w:t>
            </w:r>
            <w:r w:rsidR="00795B22" w:rsidRPr="00795B22">
              <w:rPr>
                <w:rFonts w:hint="eastAsia"/>
                <w:szCs w:val="28"/>
              </w:rPr>
              <w:t>並依</w:t>
            </w:r>
            <w:proofErr w:type="gramStart"/>
            <w:r w:rsidR="00795B22" w:rsidRPr="00795B22">
              <w:rPr>
                <w:rFonts w:hint="eastAsia"/>
                <w:szCs w:val="28"/>
              </w:rPr>
              <w:t>106</w:t>
            </w:r>
            <w:proofErr w:type="gramEnd"/>
            <w:r w:rsidR="00795B22">
              <w:rPr>
                <w:rFonts w:hint="eastAsia"/>
                <w:szCs w:val="28"/>
              </w:rPr>
              <w:t>年度外部稽核發現修正</w:t>
            </w:r>
            <w:r w:rsidRPr="006A10B5">
              <w:rPr>
                <w:rFonts w:hint="eastAsia"/>
                <w:szCs w:val="28"/>
              </w:rPr>
              <w:t>。</w:t>
            </w:r>
          </w:p>
        </w:tc>
        <w:tc>
          <w:tcPr>
            <w:tcW w:w="2876" w:type="dxa"/>
            <w:vAlign w:val="center"/>
          </w:tcPr>
          <w:p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39" w:type="dxa"/>
            <w:vMerge w:val="restart"/>
            <w:vAlign w:val="center"/>
          </w:tcPr>
          <w:p w:rsidR="00161CE0" w:rsidRDefault="002D21E6" w:rsidP="006A10B5">
            <w:pPr>
              <w:autoSpaceDE w:val="0"/>
              <w:autoSpaceDN w:val="0"/>
              <w:snapToGrid w:val="0"/>
              <w:spacing w:line="320" w:lineRule="exact"/>
              <w:jc w:val="center"/>
              <w:rPr>
                <w:szCs w:val="28"/>
              </w:rPr>
            </w:pPr>
            <w:r>
              <w:rPr>
                <w:rFonts w:hint="eastAsia"/>
                <w:szCs w:val="28"/>
              </w:rPr>
              <w:t>106.8.29</w:t>
            </w:r>
          </w:p>
          <w:p w:rsidR="002D21E6" w:rsidRPr="006A10B5" w:rsidRDefault="002D21E6" w:rsidP="006A10B5">
            <w:pPr>
              <w:autoSpaceDE w:val="0"/>
              <w:autoSpaceDN w:val="0"/>
              <w:snapToGrid w:val="0"/>
              <w:spacing w:line="320" w:lineRule="exact"/>
              <w:jc w:val="center"/>
              <w:rPr>
                <w:szCs w:val="28"/>
              </w:rPr>
            </w:pPr>
            <w:r>
              <w:rPr>
                <w:rFonts w:hint="eastAsia"/>
                <w:szCs w:val="28"/>
              </w:rPr>
              <w:t>1062100195</w:t>
            </w:r>
          </w:p>
        </w:tc>
      </w:tr>
      <w:tr w:rsidR="00161CE0" w:rsidRPr="00037B1B" w:rsidTr="00C05C06">
        <w:trPr>
          <w:trHeight w:val="567"/>
        </w:trPr>
        <w:tc>
          <w:tcPr>
            <w:tcW w:w="786" w:type="dxa"/>
            <w:vMerge/>
            <w:vAlign w:val="center"/>
          </w:tcPr>
          <w:p w:rsidR="00161CE0" w:rsidRPr="00037B1B" w:rsidRDefault="00161CE0" w:rsidP="006A10B5">
            <w:pPr>
              <w:autoSpaceDE w:val="0"/>
              <w:autoSpaceDN w:val="0"/>
              <w:snapToGrid w:val="0"/>
              <w:spacing w:line="320" w:lineRule="exact"/>
              <w:jc w:val="center"/>
              <w:rPr>
                <w:szCs w:val="28"/>
              </w:rPr>
            </w:pPr>
          </w:p>
        </w:tc>
        <w:tc>
          <w:tcPr>
            <w:tcW w:w="4445" w:type="dxa"/>
            <w:vMerge/>
            <w:vAlign w:val="center"/>
          </w:tcPr>
          <w:p w:rsidR="00161CE0" w:rsidRPr="00037B1B" w:rsidRDefault="00161CE0" w:rsidP="006A10B5">
            <w:pPr>
              <w:snapToGrid w:val="0"/>
              <w:spacing w:line="320" w:lineRule="exact"/>
              <w:rPr>
                <w:sz w:val="24"/>
              </w:rPr>
            </w:pPr>
          </w:p>
        </w:tc>
        <w:tc>
          <w:tcPr>
            <w:tcW w:w="2876" w:type="dxa"/>
            <w:vAlign w:val="center"/>
          </w:tcPr>
          <w:p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161CE0" w:rsidRPr="00037B1B" w:rsidRDefault="00161CE0" w:rsidP="006A10B5">
            <w:pPr>
              <w:autoSpaceDE w:val="0"/>
              <w:autoSpaceDN w:val="0"/>
              <w:snapToGrid w:val="0"/>
              <w:spacing w:line="320" w:lineRule="exact"/>
              <w:jc w:val="center"/>
              <w:rPr>
                <w:szCs w:val="28"/>
              </w:rPr>
            </w:pPr>
          </w:p>
        </w:tc>
      </w:tr>
      <w:tr w:rsidR="00F40BB2" w:rsidRPr="00037B1B" w:rsidTr="00F40BB2">
        <w:trPr>
          <w:trHeight w:val="480"/>
        </w:trPr>
        <w:tc>
          <w:tcPr>
            <w:tcW w:w="786" w:type="dxa"/>
            <w:vMerge w:val="restart"/>
            <w:vAlign w:val="center"/>
          </w:tcPr>
          <w:p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445" w:type="dxa"/>
            <w:vMerge w:val="restart"/>
            <w:vAlign w:val="center"/>
          </w:tcPr>
          <w:p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876" w:type="dxa"/>
            <w:vAlign w:val="center"/>
          </w:tcPr>
          <w:p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39" w:type="dxa"/>
            <w:vMerge w:val="restart"/>
            <w:vAlign w:val="center"/>
          </w:tcPr>
          <w:p w:rsidR="00F40BB2" w:rsidRDefault="00637DC9" w:rsidP="006A10B5">
            <w:pPr>
              <w:autoSpaceDE w:val="0"/>
              <w:autoSpaceDN w:val="0"/>
              <w:snapToGrid w:val="0"/>
              <w:spacing w:line="320" w:lineRule="exact"/>
              <w:jc w:val="center"/>
              <w:rPr>
                <w:szCs w:val="28"/>
              </w:rPr>
            </w:pPr>
            <w:r>
              <w:rPr>
                <w:rFonts w:hint="eastAsia"/>
                <w:szCs w:val="28"/>
              </w:rPr>
              <w:t>107.8.3</w:t>
            </w:r>
          </w:p>
          <w:p w:rsidR="00637DC9" w:rsidRPr="00037B1B" w:rsidRDefault="00637DC9" w:rsidP="006A10B5">
            <w:pPr>
              <w:autoSpaceDE w:val="0"/>
              <w:autoSpaceDN w:val="0"/>
              <w:snapToGrid w:val="0"/>
              <w:spacing w:line="320" w:lineRule="exact"/>
              <w:jc w:val="center"/>
              <w:rPr>
                <w:szCs w:val="28"/>
              </w:rPr>
            </w:pPr>
            <w:r>
              <w:rPr>
                <w:rFonts w:hint="eastAsia"/>
                <w:szCs w:val="28"/>
              </w:rPr>
              <w:t>1072100126</w:t>
            </w:r>
          </w:p>
        </w:tc>
      </w:tr>
      <w:tr w:rsidR="00F40BB2" w:rsidRPr="00037B1B" w:rsidTr="00C05C06">
        <w:trPr>
          <w:trHeight w:val="465"/>
        </w:trPr>
        <w:tc>
          <w:tcPr>
            <w:tcW w:w="786" w:type="dxa"/>
            <w:vMerge/>
            <w:vAlign w:val="center"/>
          </w:tcPr>
          <w:p w:rsidR="00F40BB2" w:rsidRDefault="00F40BB2" w:rsidP="006A10B5">
            <w:pPr>
              <w:autoSpaceDE w:val="0"/>
              <w:autoSpaceDN w:val="0"/>
              <w:snapToGrid w:val="0"/>
              <w:spacing w:line="320" w:lineRule="exact"/>
              <w:jc w:val="center"/>
              <w:rPr>
                <w:szCs w:val="28"/>
              </w:rPr>
            </w:pPr>
          </w:p>
        </w:tc>
        <w:tc>
          <w:tcPr>
            <w:tcW w:w="4445" w:type="dxa"/>
            <w:vMerge/>
            <w:vAlign w:val="center"/>
          </w:tcPr>
          <w:p w:rsidR="00F40BB2" w:rsidRDefault="00F40BB2" w:rsidP="006A10B5">
            <w:pPr>
              <w:snapToGrid w:val="0"/>
              <w:spacing w:line="320" w:lineRule="exact"/>
              <w:rPr>
                <w:sz w:val="24"/>
              </w:rPr>
            </w:pPr>
          </w:p>
        </w:tc>
        <w:tc>
          <w:tcPr>
            <w:tcW w:w="2876" w:type="dxa"/>
            <w:vAlign w:val="center"/>
          </w:tcPr>
          <w:p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39" w:type="dxa"/>
            <w:vMerge/>
            <w:vAlign w:val="center"/>
          </w:tcPr>
          <w:p w:rsidR="00F40BB2" w:rsidRPr="00037B1B" w:rsidRDefault="00F40BB2" w:rsidP="006A10B5">
            <w:pPr>
              <w:autoSpaceDE w:val="0"/>
              <w:autoSpaceDN w:val="0"/>
              <w:snapToGrid w:val="0"/>
              <w:spacing w:line="320" w:lineRule="exact"/>
              <w:jc w:val="center"/>
              <w:rPr>
                <w:szCs w:val="28"/>
              </w:rPr>
            </w:pPr>
          </w:p>
        </w:tc>
      </w:tr>
    </w:tbl>
    <w:p w:rsidR="00C05C06" w:rsidRDefault="00C05C06" w:rsidP="00C05C06">
      <w:pPr>
        <w:rPr>
          <w:color w:val="2E74B5"/>
          <w:kern w:val="0"/>
          <w:sz w:val="32"/>
          <w:lang w:val="zh-TW"/>
        </w:rPr>
      </w:pPr>
      <w:r>
        <w:rPr>
          <w:lang w:val="zh-TW"/>
        </w:rPr>
        <w:br w:type="page"/>
      </w:r>
    </w:p>
    <w:p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rsidR="00677A77" w:rsidRPr="00037B1B" w:rsidRDefault="00661132"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00677A77"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00677A77" w:rsidRPr="00037B1B">
          <w:rPr>
            <w:rStyle w:val="af6"/>
            <w:rFonts w:ascii="Times New Roman" w:hAnsi="Times New Roman" w:hint="eastAsia"/>
            <w:b w:val="0"/>
            <w:sz w:val="28"/>
            <w:szCs w:val="28"/>
          </w:rPr>
          <w:t>壹、前言</w:t>
        </w:r>
        <w:r w:rsidR="00677A77" w:rsidRPr="00037B1B">
          <w:rPr>
            <w:rFonts w:ascii="Times New Roman" w:hAnsi="Times New Roman"/>
            <w:webHidden/>
            <w:sz w:val="28"/>
            <w:szCs w:val="28"/>
          </w:rPr>
          <w:tab/>
        </w:r>
        <w:r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DC67BE">
          <w:rPr>
            <w:rFonts w:ascii="Times New Roman" w:hAnsi="Times New Roman"/>
            <w:webHidden/>
            <w:sz w:val="28"/>
            <w:szCs w:val="28"/>
          </w:rPr>
          <w:t>5</w:t>
        </w:r>
        <w:r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5</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5</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5</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6</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7</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7</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7</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10</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10</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13</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13</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14</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15</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15</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17</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17</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21</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21</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21</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24</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27</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29</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29</w:t>
        </w:r>
        <w:r w:rsidR="00661132" w:rsidRPr="00037B1B">
          <w:rPr>
            <w:rFonts w:ascii="Times New Roman" w:hAnsi="Times New Roman"/>
            <w:webHidden/>
            <w:sz w:val="28"/>
            <w:szCs w:val="28"/>
          </w:rPr>
          <w:fldChar w:fldCharType="end"/>
        </w:r>
      </w:hyperlink>
    </w:p>
    <w:p w:rsidR="00677A77" w:rsidRPr="00037B1B" w:rsidRDefault="00921C6A"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29</w:t>
        </w:r>
        <w:r w:rsidR="00661132" w:rsidRPr="00037B1B">
          <w:rPr>
            <w:rFonts w:ascii="Times New Roman" w:hAnsi="Times New Roman"/>
            <w:webHidden/>
            <w:sz w:val="28"/>
            <w:szCs w:val="28"/>
          </w:rPr>
          <w:fldChar w:fldCharType="end"/>
        </w:r>
      </w:hyperlink>
    </w:p>
    <w:p w:rsidR="00677A77" w:rsidRPr="00037B1B" w:rsidRDefault="00921C6A"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61132"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31</w:t>
        </w:r>
        <w:r w:rsidR="00661132" w:rsidRPr="00037B1B">
          <w:rPr>
            <w:rFonts w:ascii="Times New Roman" w:hAnsi="Times New Roman"/>
            <w:webHidden/>
            <w:sz w:val="28"/>
            <w:szCs w:val="28"/>
          </w:rPr>
          <w:fldChar w:fldCharType="end"/>
        </w:r>
      </w:hyperlink>
    </w:p>
    <w:p w:rsidR="00677A77" w:rsidRPr="00037B1B" w:rsidRDefault="00677A77" w:rsidP="006478C8">
      <w:pPr>
        <w:pStyle w:val="11"/>
        <w:rPr>
          <w:rFonts w:ascii="Times New Roman" w:hAnsi="Times New Roman" w:cs="Times New Roman"/>
        </w:rPr>
      </w:pPr>
      <w:r w:rsidRPr="00037B1B">
        <w:rPr>
          <w:rFonts w:ascii="Times New Roman" w:hAnsi="Times New Roman" w:hint="eastAsia"/>
          <w:b w:val="0"/>
          <w:sz w:val="28"/>
          <w:szCs w:val="28"/>
        </w:rPr>
        <w:t>捌、</w:t>
      </w:r>
      <w:hyperlink w:anchor="_Toc413359980" w:history="1">
        <w:r w:rsidRPr="00037B1B">
          <w:rPr>
            <w:rStyle w:val="af6"/>
            <w:rFonts w:ascii="Times New Roman" w:hAnsi="Times New Roman" w:hint="eastAsia"/>
            <w:b w:val="0"/>
            <w:sz w:val="28"/>
            <w:szCs w:val="28"/>
          </w:rPr>
          <w:t>作業流程圖</w:t>
        </w:r>
        <w:r w:rsidRPr="00037B1B">
          <w:rPr>
            <w:rFonts w:ascii="Times New Roman" w:hAnsi="Times New Roman"/>
            <w:webHidden/>
            <w:sz w:val="28"/>
            <w:szCs w:val="28"/>
          </w:rPr>
          <w:tab/>
        </w:r>
        <w:r w:rsidR="00EB3F9C" w:rsidRPr="00037B1B">
          <w:rPr>
            <w:rFonts w:ascii="Times New Roman" w:hAnsi="Times New Roman" w:hint="eastAsia"/>
            <w:webHidden/>
            <w:sz w:val="28"/>
            <w:szCs w:val="28"/>
          </w:rPr>
          <w:t>3</w:t>
        </w:r>
        <w:r w:rsidR="00661132"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_Toc413359980 \h </w:instrText>
        </w:r>
        <w:r w:rsidR="00661132" w:rsidRPr="00037B1B">
          <w:rPr>
            <w:rFonts w:ascii="Times New Roman" w:hAnsi="Times New Roman"/>
            <w:webHidden/>
            <w:sz w:val="28"/>
            <w:szCs w:val="28"/>
          </w:rPr>
        </w:r>
        <w:r w:rsidR="00661132" w:rsidRPr="00037B1B">
          <w:rPr>
            <w:rFonts w:ascii="Times New Roman" w:hAnsi="Times New Roman"/>
            <w:webHidden/>
            <w:sz w:val="28"/>
            <w:szCs w:val="28"/>
          </w:rPr>
          <w:fldChar w:fldCharType="separate"/>
        </w:r>
        <w:r w:rsidR="00DC67BE">
          <w:rPr>
            <w:rFonts w:ascii="Times New Roman" w:hAnsi="Times New Roman"/>
            <w:webHidden/>
            <w:sz w:val="28"/>
            <w:szCs w:val="28"/>
          </w:rPr>
          <w:t>1</w:t>
        </w:r>
        <w:r w:rsidR="00661132" w:rsidRPr="00037B1B">
          <w:rPr>
            <w:rFonts w:ascii="Times New Roman" w:hAnsi="Times New Roman"/>
            <w:webHidden/>
            <w:sz w:val="28"/>
            <w:szCs w:val="28"/>
          </w:rPr>
          <w:fldChar w:fldCharType="end"/>
        </w:r>
      </w:hyperlink>
    </w:p>
    <w:p w:rsidR="00677A77" w:rsidRPr="00037B1B" w:rsidRDefault="00661132" w:rsidP="002E5939">
      <w:pPr>
        <w:snapToGrid w:val="0"/>
        <w:spacing w:line="420" w:lineRule="exact"/>
        <w:ind w:leftChars="100" w:left="280"/>
        <w:rPr>
          <w:szCs w:val="28"/>
        </w:rPr>
      </w:pPr>
      <w:r w:rsidRPr="00037B1B">
        <w:rPr>
          <w:sz w:val="32"/>
          <w:szCs w:val="28"/>
        </w:rPr>
        <w:fldChar w:fldCharType="end"/>
      </w:r>
    </w:p>
    <w:p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rsidR="00677A77" w:rsidRPr="00037B1B" w:rsidRDefault="00677A77" w:rsidP="00161ED0">
      <w:pPr>
        <w:pStyle w:val="P1"/>
        <w:snapToGrid w:val="0"/>
        <w:spacing w:line="420" w:lineRule="exact"/>
        <w:rPr>
          <w:szCs w:val="28"/>
        </w:rPr>
        <w:sectPr w:rsidR="00677A77" w:rsidRPr="00037B1B" w:rsidSect="00275222">
          <w:headerReference w:type="default" r:id="rId9"/>
          <w:pgSz w:w="11906" w:h="16838" w:code="9"/>
          <w:pgMar w:top="1134" w:right="1134" w:bottom="1191" w:left="1134" w:header="851" w:footer="737" w:gutter="0"/>
          <w:cols w:space="425"/>
          <w:docGrid w:type="linesAndChars" w:linePitch="360"/>
        </w:sectPr>
      </w:pPr>
    </w:p>
    <w:p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lastRenderedPageBreak/>
        <w:t>前言</w:t>
      </w:r>
      <w:bookmarkEnd w:id="23"/>
      <w:bookmarkEnd w:id="24"/>
      <w:bookmarkEnd w:id="26"/>
      <w:bookmarkEnd w:id="27"/>
    </w:p>
    <w:p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rsidR="00677A77" w:rsidRPr="00037B1B" w:rsidRDefault="00677A77" w:rsidP="00161ED0">
      <w:pPr>
        <w:pStyle w:val="P3"/>
        <w:rPr>
          <w:szCs w:val="28"/>
        </w:rPr>
      </w:pPr>
      <w:bookmarkStart w:id="58" w:name="_Toc305661648"/>
      <w:r w:rsidRPr="00037B1B">
        <w:rPr>
          <w:rFonts w:hint="eastAsia"/>
          <w:szCs w:val="28"/>
        </w:rPr>
        <w:t>資訊</w:t>
      </w:r>
      <w:proofErr w:type="gramStart"/>
      <w:r w:rsidRPr="00037B1B">
        <w:rPr>
          <w:rFonts w:hint="eastAsia"/>
          <w:szCs w:val="28"/>
        </w:rPr>
        <w:t>委外含概</w:t>
      </w:r>
      <w:proofErr w:type="gramEnd"/>
      <w:r w:rsidRPr="00037B1B">
        <w:rPr>
          <w:rFonts w:hint="eastAsia"/>
          <w:szCs w:val="28"/>
        </w:rPr>
        <w:t>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w:t>
      </w:r>
      <w:proofErr w:type="gramStart"/>
      <w:r w:rsidRPr="00037B1B">
        <w:rPr>
          <w:rFonts w:hint="eastAsia"/>
          <w:szCs w:val="28"/>
        </w:rPr>
        <w:t>但附記</w:t>
      </w:r>
      <w:proofErr w:type="gramEnd"/>
      <w:r w:rsidRPr="00037B1B">
        <w:rPr>
          <w:rFonts w:hint="eastAsia"/>
          <w:szCs w:val="28"/>
        </w:rPr>
        <w:t>之條款有特別聲明者，不在此限。</w:t>
      </w:r>
      <w:bookmarkEnd w:id="59"/>
    </w:p>
    <w:p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Pr="00037B1B">
        <w:rPr>
          <w:rFonts w:hint="eastAsia"/>
          <w:color w:val="FF0000"/>
          <w:szCs w:val="28"/>
        </w:rPr>
        <w:t>如程式大約</w:t>
      </w:r>
      <w:proofErr w:type="gramStart"/>
      <w:r w:rsidRPr="00037B1B">
        <w:rPr>
          <w:rFonts w:hint="eastAsia"/>
          <w:color w:val="FF0000"/>
          <w:szCs w:val="28"/>
        </w:rPr>
        <w:t>總支數或</w:t>
      </w:r>
      <w:proofErr w:type="gramEnd"/>
      <w:r w:rsidRPr="00037B1B">
        <w:rPr>
          <w:rFonts w:hint="eastAsia"/>
          <w:color w:val="FF0000"/>
          <w:szCs w:val="28"/>
        </w:rPr>
        <w:t>程式清單</w:t>
      </w:r>
      <w:r w:rsidRPr="00037B1B">
        <w:rPr>
          <w:color w:val="FF0000"/>
          <w:szCs w:val="28"/>
        </w:rPr>
        <w:t>)</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新增及擴充需求</w:t>
      </w:r>
    </w:p>
    <w:p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教育訓練需求</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rsidR="00677A77" w:rsidRPr="00037B1B" w:rsidRDefault="00677A77" w:rsidP="003B25A2">
      <w:pPr>
        <w:pStyle w:val="P3"/>
        <w:numPr>
          <w:ilvl w:val="2"/>
          <w:numId w:val="6"/>
        </w:numPr>
        <w:rPr>
          <w:szCs w:val="28"/>
        </w:rPr>
      </w:pPr>
      <w:bookmarkStart w:id="68" w:name="_Toc272841342"/>
      <w:bookmarkStart w:id="69" w:name="_Toc305661653"/>
      <w:r w:rsidRPr="00037B1B">
        <w:rPr>
          <w:rFonts w:hint="eastAsia"/>
          <w:szCs w:val="28"/>
        </w:rPr>
        <w:t>專案啟動會議</w:t>
      </w:r>
      <w:bookmarkEnd w:id="68"/>
      <w:r w:rsidRPr="00037B1B">
        <w:rPr>
          <w:rFonts w:hint="eastAsia"/>
          <w:szCs w:val="28"/>
        </w:rPr>
        <w:t>：廠商須於</w:t>
      </w:r>
      <w:r w:rsidRPr="00037B1B">
        <w:rPr>
          <w:rFonts w:hint="eastAsia"/>
          <w:b/>
          <w:szCs w:val="28"/>
        </w:rPr>
        <w:t>決標日次</w:t>
      </w:r>
      <w:r w:rsidRPr="00037B1B">
        <w:rPr>
          <w:rFonts w:hint="eastAsia"/>
          <w:szCs w:val="28"/>
        </w:rPr>
        <w:t>日</w:t>
      </w:r>
      <w:r w:rsidR="000277E8" w:rsidRPr="00B70DB4">
        <w:rPr>
          <w:rFonts w:hint="eastAsia"/>
          <w:b/>
          <w:szCs w:val="28"/>
        </w:rPr>
        <w:t>（如於</w:t>
      </w:r>
      <w:r w:rsidR="000277E8">
        <w:rPr>
          <w:rFonts w:hint="eastAsia"/>
          <w:b/>
          <w:szCs w:val="28"/>
        </w:rPr>
        <w:t>107</w:t>
      </w:r>
      <w:r w:rsidR="000277E8" w:rsidRPr="00B70DB4">
        <w:rPr>
          <w:rFonts w:hint="eastAsia"/>
          <w:b/>
          <w:szCs w:val="28"/>
        </w:rPr>
        <w:t>年決標，則履約期限自</w:t>
      </w:r>
      <w:r w:rsidR="000277E8">
        <w:rPr>
          <w:rFonts w:hint="eastAsia"/>
          <w:b/>
          <w:szCs w:val="28"/>
        </w:rPr>
        <w:t>108</w:t>
      </w:r>
      <w:r w:rsidR="000277E8" w:rsidRPr="00B70DB4">
        <w:rPr>
          <w:rFonts w:hint="eastAsia"/>
          <w:b/>
          <w:szCs w:val="28"/>
        </w:rPr>
        <w:t>年</w:t>
      </w:r>
      <w:r w:rsidR="000277E8" w:rsidRPr="00B70DB4">
        <w:rPr>
          <w:rFonts w:hint="eastAsia"/>
          <w:b/>
          <w:szCs w:val="28"/>
          <w:u w:val="single"/>
        </w:rPr>
        <w:t>1</w:t>
      </w:r>
      <w:r w:rsidR="000277E8" w:rsidRPr="00B70DB4">
        <w:rPr>
          <w:rFonts w:hint="eastAsia"/>
          <w:b/>
          <w:szCs w:val="28"/>
        </w:rPr>
        <w:t>月</w:t>
      </w:r>
      <w:r w:rsidR="000277E8" w:rsidRPr="00B70DB4">
        <w:rPr>
          <w:rFonts w:hint="eastAsia"/>
          <w:b/>
          <w:szCs w:val="28"/>
          <w:u w:val="single"/>
        </w:rPr>
        <w:t>1</w:t>
      </w:r>
      <w:r w:rsidR="000277E8" w:rsidRPr="00B70DB4">
        <w:rPr>
          <w:rFonts w:hint="eastAsia"/>
          <w:b/>
          <w:szCs w:val="28"/>
        </w:rPr>
        <w:t>日起）</w:t>
      </w:r>
      <w:r w:rsidRPr="00037B1B">
        <w:rPr>
          <w:rFonts w:hint="eastAsia"/>
          <w:szCs w:val="28"/>
        </w:rPr>
        <w:t>起</w:t>
      </w:r>
      <w:r w:rsidR="00B9167E">
        <w:rPr>
          <w:rFonts w:hint="eastAsia"/>
          <w:color w:val="FF0000"/>
          <w:szCs w:val="28"/>
          <w:u w:val="single"/>
        </w:rPr>
        <w:t>20</w:t>
      </w:r>
      <w:r w:rsidRPr="00B9167E">
        <w:rPr>
          <w:rFonts w:hint="eastAsia"/>
          <w:color w:val="FF0000"/>
          <w:szCs w:val="28"/>
          <w:u w:val="single"/>
        </w:rPr>
        <w:t>個日曆天內</w:t>
      </w:r>
      <w:r w:rsidRPr="00037B1B">
        <w:rPr>
          <w:rFonts w:hint="eastAsia"/>
          <w:szCs w:val="28"/>
        </w:rPr>
        <w:t>召開。</w:t>
      </w:r>
      <w:bookmarkEnd w:id="69"/>
    </w:p>
    <w:p w:rsidR="00677A77" w:rsidRPr="00037B1B" w:rsidRDefault="00677A77" w:rsidP="00161ED0">
      <w:pPr>
        <w:pStyle w:val="P3"/>
        <w:rPr>
          <w:szCs w:val="28"/>
        </w:rPr>
      </w:pPr>
      <w:bookmarkStart w:id="70" w:name="_Toc272841343"/>
      <w:bookmarkStart w:id="71" w:name="_Toc305661654"/>
      <w:r w:rsidRPr="00037B1B">
        <w:rPr>
          <w:rFonts w:hint="eastAsia"/>
          <w:szCs w:val="28"/>
        </w:rPr>
        <w:t>專案工作計畫書</w:t>
      </w:r>
      <w:bookmarkEnd w:id="70"/>
      <w:r w:rsidRPr="00037B1B">
        <w:rPr>
          <w:rFonts w:hint="eastAsia"/>
          <w:szCs w:val="28"/>
        </w:rPr>
        <w:t>：</w:t>
      </w:r>
      <w:r w:rsidRPr="00037B1B">
        <w:rPr>
          <w:rFonts w:hint="eastAsia"/>
          <w:b/>
          <w:szCs w:val="28"/>
        </w:rPr>
        <w:t>決標日次日</w:t>
      </w:r>
      <w:r w:rsidR="00D31A99" w:rsidRPr="00B70DB4">
        <w:rPr>
          <w:rFonts w:hint="eastAsia"/>
          <w:b/>
          <w:szCs w:val="28"/>
        </w:rPr>
        <w:t>（如於</w:t>
      </w:r>
      <w:r w:rsidR="00D31A99">
        <w:rPr>
          <w:rFonts w:hint="eastAsia"/>
          <w:b/>
          <w:szCs w:val="28"/>
        </w:rPr>
        <w:t>107</w:t>
      </w:r>
      <w:r w:rsidR="00D31A99" w:rsidRPr="00B70DB4">
        <w:rPr>
          <w:rFonts w:hint="eastAsia"/>
          <w:b/>
          <w:szCs w:val="28"/>
        </w:rPr>
        <w:t>年決標，則履約期限自</w:t>
      </w:r>
      <w:r w:rsidR="00D31A99" w:rsidRPr="00B70DB4">
        <w:rPr>
          <w:rFonts w:hint="eastAsia"/>
          <w:b/>
          <w:szCs w:val="28"/>
        </w:rPr>
        <w:t>10</w:t>
      </w:r>
      <w:r w:rsidR="00D31A99">
        <w:rPr>
          <w:rFonts w:hint="eastAsia"/>
          <w:b/>
          <w:szCs w:val="28"/>
        </w:rPr>
        <w:t>8</w:t>
      </w:r>
      <w:r w:rsidR="00D31A99" w:rsidRPr="00B70DB4">
        <w:rPr>
          <w:rFonts w:hint="eastAsia"/>
          <w:b/>
          <w:szCs w:val="28"/>
        </w:rPr>
        <w:t>年</w:t>
      </w:r>
      <w:r w:rsidR="00D31A99" w:rsidRPr="00B70DB4">
        <w:rPr>
          <w:rFonts w:hint="eastAsia"/>
          <w:b/>
          <w:szCs w:val="28"/>
          <w:u w:val="single"/>
        </w:rPr>
        <w:t>1</w:t>
      </w:r>
      <w:r w:rsidR="00D31A99" w:rsidRPr="00B70DB4">
        <w:rPr>
          <w:rFonts w:hint="eastAsia"/>
          <w:b/>
          <w:szCs w:val="28"/>
        </w:rPr>
        <w:t>月</w:t>
      </w:r>
      <w:r w:rsidR="00D31A99" w:rsidRPr="00B70DB4">
        <w:rPr>
          <w:rFonts w:hint="eastAsia"/>
          <w:b/>
          <w:szCs w:val="28"/>
          <w:u w:val="single"/>
        </w:rPr>
        <w:t>1</w:t>
      </w:r>
      <w:r w:rsidR="00D31A99" w:rsidRPr="00B70DB4">
        <w:rPr>
          <w:rFonts w:hint="eastAsia"/>
          <w:b/>
          <w:szCs w:val="28"/>
        </w:rPr>
        <w:t>日起）</w:t>
      </w:r>
      <w:r w:rsidRPr="00037B1B">
        <w:rPr>
          <w:rFonts w:hint="eastAsia"/>
          <w:szCs w:val="28"/>
        </w:rPr>
        <w:t>起</w:t>
      </w:r>
      <w:r w:rsidRPr="00037B1B">
        <w:rPr>
          <w:color w:val="FF0000"/>
          <w:szCs w:val="28"/>
          <w:u w:val="single"/>
        </w:rPr>
        <w:t>1</w:t>
      </w:r>
      <w:r w:rsidRPr="00037B1B">
        <w:rPr>
          <w:rFonts w:hint="eastAsia"/>
          <w:szCs w:val="28"/>
        </w:rPr>
        <w:t>個月內提交。</w:t>
      </w:r>
      <w:bookmarkEnd w:id="71"/>
    </w:p>
    <w:p w:rsidR="00677A77" w:rsidRPr="00037B1B" w:rsidRDefault="00677A77" w:rsidP="00161ED0">
      <w:pPr>
        <w:pStyle w:val="P3"/>
        <w:rPr>
          <w:szCs w:val="28"/>
        </w:rPr>
      </w:pPr>
      <w:bookmarkStart w:id="72" w:name="_Toc272841344"/>
      <w:bookmarkStart w:id="73" w:name="_Toc305661655"/>
      <w:r w:rsidRPr="00037B1B">
        <w:rPr>
          <w:rFonts w:hint="eastAsia"/>
          <w:color w:val="FF0000"/>
          <w:szCs w:val="28"/>
        </w:rPr>
        <w:t>□</w:t>
      </w:r>
      <w:r w:rsidRPr="00037B1B">
        <w:rPr>
          <w:rFonts w:hint="eastAsia"/>
          <w:szCs w:val="28"/>
        </w:rPr>
        <w:t>問題反應系統</w:t>
      </w:r>
      <w:bookmarkEnd w:id="72"/>
      <w:r w:rsidRPr="00037B1B">
        <w:rPr>
          <w:rFonts w:hint="eastAsia"/>
          <w:szCs w:val="28"/>
        </w:rPr>
        <w:t>：使用者於問題反應系統反應之問題，廠商應於</w:t>
      </w:r>
      <w:r w:rsidRPr="00037B1B">
        <w:rPr>
          <w:color w:val="FF0000"/>
          <w:szCs w:val="28"/>
          <w:u w:val="single"/>
        </w:rPr>
        <w:t>8</w:t>
      </w:r>
      <w:r w:rsidRPr="00037B1B">
        <w:rPr>
          <w:rFonts w:hint="eastAsia"/>
          <w:color w:val="FF0000"/>
          <w:szCs w:val="28"/>
        </w:rPr>
        <w:t>工作小時</w:t>
      </w:r>
      <w:r w:rsidRPr="00037B1B">
        <w:rPr>
          <w:rFonts w:hint="eastAsia"/>
          <w:szCs w:val="28"/>
        </w:rPr>
        <w:t>內回應。</w:t>
      </w:r>
      <w:bookmarkEnd w:id="73"/>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資訊系統維護服務單</w:t>
      </w:r>
    </w:p>
    <w:p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rsidR="00677A77" w:rsidRPr="00037B1B" w:rsidRDefault="00677A77" w:rsidP="00D31A99">
      <w:pPr>
        <w:snapToGrid w:val="0"/>
        <w:spacing w:line="40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rsidR="00677A77" w:rsidRPr="00037B1B" w:rsidRDefault="00677A77" w:rsidP="00D31A99">
      <w:pPr>
        <w:snapToGrid w:val="0"/>
        <w:spacing w:line="40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rsidR="00677A77" w:rsidRPr="00037B1B" w:rsidRDefault="00677A77" w:rsidP="00D31A99">
      <w:pPr>
        <w:snapToGrid w:val="0"/>
        <w:spacing w:line="40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rsidR="00677A77" w:rsidRPr="00037B1B" w:rsidRDefault="00677A77" w:rsidP="00161ED0">
      <w:pPr>
        <w:pStyle w:val="P5"/>
        <w:numPr>
          <w:ilvl w:val="4"/>
          <w:numId w:val="4"/>
        </w:numPr>
        <w:rPr>
          <w:color w:val="000000"/>
          <w:szCs w:val="28"/>
        </w:rPr>
      </w:pPr>
      <w:r w:rsidRPr="00037B1B">
        <w:rPr>
          <w:rFonts w:hint="eastAsia"/>
          <w:color w:val="000000"/>
          <w:szCs w:val="28"/>
        </w:rPr>
        <w:lastRenderedPageBreak/>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rsidR="00677A77" w:rsidRPr="00037B1B" w:rsidRDefault="00677A77" w:rsidP="00161ED0">
      <w:pPr>
        <w:pStyle w:val="P3"/>
        <w:rPr>
          <w:szCs w:val="28"/>
        </w:rPr>
      </w:pPr>
      <w:bookmarkStart w:id="74" w:name="_Toc272841346"/>
      <w:bookmarkStart w:id="75" w:name="_Toc305661657"/>
      <w:r w:rsidRPr="00037B1B">
        <w:rPr>
          <w:color w:val="FF0000"/>
          <w:szCs w:val="28"/>
        </w:rPr>
        <w:sym w:font="Wingdings 2" w:char="F052"/>
      </w:r>
      <w:r w:rsidRPr="00037B1B">
        <w:rPr>
          <w:rFonts w:hint="eastAsia"/>
          <w:szCs w:val="28"/>
        </w:rPr>
        <w:t>系統變更及新增管理</w:t>
      </w:r>
      <w:bookmarkEnd w:id="74"/>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5"/>
    </w:p>
    <w:p w:rsidR="00677A77" w:rsidRPr="00037B1B" w:rsidRDefault="00677A77" w:rsidP="00161ED0">
      <w:pPr>
        <w:pStyle w:val="P3"/>
        <w:rPr>
          <w:szCs w:val="28"/>
        </w:rPr>
      </w:pPr>
      <w:bookmarkStart w:id="76" w:name="_Toc272841348"/>
      <w:bookmarkStart w:id="77" w:name="_Toc305661658"/>
      <w:bookmarkStart w:id="78" w:name="_Toc272841347"/>
      <w:r w:rsidRPr="00037B1B">
        <w:rPr>
          <w:rFonts w:hint="eastAsia"/>
          <w:color w:val="000000"/>
          <w:szCs w:val="28"/>
        </w:rPr>
        <w:t>契約中規範之事項，</w:t>
      </w:r>
      <w:bookmarkEnd w:id="76"/>
      <w:bookmarkEnd w:id="77"/>
      <w:r w:rsidRPr="00037B1B">
        <w:rPr>
          <w:rFonts w:hint="eastAsia"/>
          <w:szCs w:val="28"/>
        </w:rPr>
        <w:t>如未敘明完成時限，廠商以『資訊系統維護服務單』配合辦理。</w:t>
      </w:r>
    </w:p>
    <w:bookmarkEnd w:id="78"/>
    <w:p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79" w:name="_Toc305661660"/>
      <w:bookmarkStart w:id="80" w:name="_Toc329173539"/>
      <w:bookmarkStart w:id="81" w:name="_Toc413354749"/>
      <w:bookmarkStart w:id="82" w:name="_Toc413359930"/>
      <w:r w:rsidRPr="00037B1B">
        <w:rPr>
          <w:rFonts w:hint="eastAsia"/>
          <w:color w:val="000000"/>
          <w:szCs w:val="28"/>
        </w:rPr>
        <w:t>專案管理</w:t>
      </w:r>
      <w:bookmarkEnd w:id="57"/>
      <w:bookmarkEnd w:id="79"/>
      <w:bookmarkEnd w:id="80"/>
      <w:bookmarkEnd w:id="81"/>
      <w:bookmarkEnd w:id="82"/>
    </w:p>
    <w:p w:rsidR="00677A77" w:rsidRPr="00037B1B" w:rsidRDefault="00677A77" w:rsidP="003B25A2">
      <w:pPr>
        <w:pStyle w:val="P1"/>
        <w:numPr>
          <w:ilvl w:val="1"/>
          <w:numId w:val="5"/>
        </w:numPr>
        <w:snapToGrid w:val="0"/>
        <w:spacing w:line="420" w:lineRule="exact"/>
        <w:rPr>
          <w:color w:val="000000"/>
          <w:szCs w:val="28"/>
        </w:rPr>
      </w:pPr>
      <w:bookmarkStart w:id="83" w:name="_Toc272841325"/>
      <w:bookmarkStart w:id="84" w:name="_Toc305661661"/>
      <w:bookmarkStart w:id="85" w:name="_Toc329173540"/>
      <w:bookmarkStart w:id="86" w:name="_Toc413354750"/>
      <w:bookmarkStart w:id="87" w:name="_Toc413355601"/>
      <w:bookmarkStart w:id="88" w:name="_Toc413358094"/>
      <w:bookmarkStart w:id="89" w:name="_Toc413359931"/>
      <w:r w:rsidRPr="00037B1B">
        <w:rPr>
          <w:rFonts w:hint="eastAsia"/>
          <w:color w:val="000000"/>
          <w:szCs w:val="28"/>
        </w:rPr>
        <w:t>專案執行計畫</w:t>
      </w:r>
      <w:bookmarkEnd w:id="83"/>
      <w:bookmarkEnd w:id="84"/>
      <w:bookmarkEnd w:id="85"/>
      <w:bookmarkEnd w:id="86"/>
      <w:bookmarkEnd w:id="87"/>
      <w:bookmarkEnd w:id="88"/>
      <w:bookmarkEnd w:id="89"/>
    </w:p>
    <w:p w:rsidR="00677A77" w:rsidRPr="00037B1B" w:rsidRDefault="00677A77" w:rsidP="003B25A2">
      <w:pPr>
        <w:pStyle w:val="P3"/>
        <w:numPr>
          <w:ilvl w:val="2"/>
          <w:numId w:val="7"/>
        </w:numPr>
        <w:rPr>
          <w:szCs w:val="28"/>
        </w:rPr>
      </w:pPr>
      <w:bookmarkStart w:id="90" w:name="_Toc305661662"/>
      <w:r w:rsidRPr="00037B1B">
        <w:rPr>
          <w:rFonts w:hint="eastAsia"/>
          <w:szCs w:val="28"/>
        </w:rPr>
        <w:t>工作計畫管理</w:t>
      </w:r>
      <w:bookmarkEnd w:id="90"/>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rsidR="00677A77" w:rsidRPr="00037B1B" w:rsidRDefault="00677A77" w:rsidP="003B25A2">
      <w:pPr>
        <w:pStyle w:val="P1"/>
        <w:numPr>
          <w:ilvl w:val="1"/>
          <w:numId w:val="5"/>
        </w:numPr>
        <w:snapToGrid w:val="0"/>
        <w:spacing w:line="420" w:lineRule="exact"/>
        <w:rPr>
          <w:color w:val="000000"/>
          <w:szCs w:val="28"/>
        </w:rPr>
      </w:pPr>
      <w:bookmarkStart w:id="91" w:name="_Toc272841326"/>
      <w:bookmarkStart w:id="92" w:name="_Toc305661663"/>
      <w:bookmarkStart w:id="93" w:name="_Toc329173541"/>
      <w:bookmarkStart w:id="94" w:name="_Toc413354751"/>
      <w:bookmarkStart w:id="95" w:name="_Toc413355602"/>
      <w:bookmarkStart w:id="96" w:name="_Toc413358095"/>
      <w:bookmarkStart w:id="97" w:name="_Toc413359932"/>
      <w:r w:rsidRPr="00037B1B">
        <w:rPr>
          <w:rFonts w:hint="eastAsia"/>
          <w:color w:val="000000"/>
          <w:szCs w:val="28"/>
        </w:rPr>
        <w:t>廠商專案小組成員資格及工作內容</w:t>
      </w:r>
      <w:bookmarkEnd w:id="91"/>
      <w:bookmarkEnd w:id="92"/>
      <w:bookmarkEnd w:id="93"/>
      <w:bookmarkEnd w:id="94"/>
      <w:bookmarkEnd w:id="95"/>
      <w:bookmarkEnd w:id="96"/>
      <w:bookmarkEnd w:id="97"/>
    </w:p>
    <w:p w:rsidR="00677A77" w:rsidRPr="00037B1B" w:rsidRDefault="00677A77" w:rsidP="00D41C1C">
      <w:pPr>
        <w:pStyle w:val="P3"/>
        <w:numPr>
          <w:ilvl w:val="2"/>
          <w:numId w:val="37"/>
        </w:numPr>
        <w:rPr>
          <w:szCs w:val="28"/>
        </w:rPr>
      </w:pPr>
      <w:bookmarkStart w:id="98"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8"/>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須具有管理系統、協調整合專案實績經驗。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掌握專案進行情形。</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負責管理駐點人員相關事宜。</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出席專案會議。</w:t>
      </w:r>
    </w:p>
    <w:p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通過機關需求說明書條文測驗及格。</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明瞭機關駐點人員會議紀錄內容，並負責督促執行會議決議事項。</w:t>
      </w:r>
    </w:p>
    <w:p w:rsidR="00677A77" w:rsidRPr="00037B1B" w:rsidRDefault="00677A77" w:rsidP="00161ED0">
      <w:pPr>
        <w:pStyle w:val="P3"/>
        <w:rPr>
          <w:szCs w:val="28"/>
        </w:rPr>
      </w:pPr>
      <w:bookmarkStart w:id="99" w:name="_Toc305661665"/>
      <w:r w:rsidRPr="00037B1B">
        <w:rPr>
          <w:rFonts w:hint="eastAsia"/>
          <w:szCs w:val="28"/>
        </w:rPr>
        <w:t>專案監控人員</w:t>
      </w:r>
      <w:bookmarkEnd w:id="99"/>
    </w:p>
    <w:p w:rsidR="00677A77" w:rsidRPr="00037B1B" w:rsidRDefault="00677A77" w:rsidP="003B25A2">
      <w:pPr>
        <w:pStyle w:val="P4"/>
        <w:numPr>
          <w:ilvl w:val="3"/>
          <w:numId w:val="8"/>
        </w:numPr>
        <w:spacing w:line="420" w:lineRule="exact"/>
        <w:outlineLvl w:val="9"/>
        <w:rPr>
          <w:szCs w:val="28"/>
        </w:rPr>
      </w:pPr>
      <w:r w:rsidRPr="00037B1B">
        <w:rPr>
          <w:rFonts w:hint="eastAsia"/>
          <w:szCs w:val="28"/>
        </w:rPr>
        <w:lastRenderedPageBreak/>
        <w:t>分析業務資料流之情形，並提供監視作業處理流程。</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rsidR="00677A77" w:rsidRPr="00037B1B" w:rsidRDefault="00D40992" w:rsidP="00161ED0">
      <w:pPr>
        <w:pStyle w:val="P3"/>
        <w:rPr>
          <w:szCs w:val="28"/>
        </w:rPr>
      </w:pPr>
      <w:bookmarkStart w:id="100" w:name="_Toc305661666"/>
      <w:r w:rsidRPr="00037B1B">
        <w:rPr>
          <w:color w:val="FF0000"/>
          <w:szCs w:val="28"/>
        </w:rPr>
        <w:sym w:font="Wingdings 2" w:char="F052"/>
      </w:r>
      <w:r w:rsidR="00677A77" w:rsidRPr="00037B1B">
        <w:rPr>
          <w:rFonts w:hint="eastAsia"/>
          <w:szCs w:val="28"/>
        </w:rPr>
        <w:t>系統分析師</w:t>
      </w:r>
      <w:bookmarkEnd w:id="100"/>
    </w:p>
    <w:p w:rsidR="002872CD" w:rsidRPr="00037B1B" w:rsidRDefault="00677A77" w:rsidP="00D41C1C">
      <w:pPr>
        <w:pStyle w:val="P4"/>
        <w:numPr>
          <w:ilvl w:val="3"/>
          <w:numId w:val="60"/>
        </w:numPr>
        <w:spacing w:line="420" w:lineRule="exact"/>
        <w:ind w:hanging="198"/>
        <w:outlineLvl w:val="9"/>
        <w:rPr>
          <w:szCs w:val="28"/>
        </w:rPr>
      </w:pPr>
      <w:r w:rsidRPr="00037B1B">
        <w:rPr>
          <w:rFonts w:hint="eastAsia"/>
          <w:szCs w:val="28"/>
        </w:rPr>
        <w:t>具備系統之需求分析與設計能力並具相關經驗。</w:t>
      </w:r>
    </w:p>
    <w:p w:rsidR="00677A77" w:rsidRPr="00037B1B" w:rsidRDefault="00677A77" w:rsidP="00D41C1C">
      <w:pPr>
        <w:pStyle w:val="P4"/>
        <w:numPr>
          <w:ilvl w:val="3"/>
          <w:numId w:val="60"/>
        </w:numPr>
        <w:spacing w:line="420" w:lineRule="exact"/>
        <w:ind w:hanging="198"/>
        <w:outlineLvl w:val="9"/>
        <w:rPr>
          <w:szCs w:val="28"/>
        </w:rPr>
      </w:pPr>
      <w:r w:rsidRPr="00037B1B">
        <w:rPr>
          <w:rFonts w:hint="eastAsia"/>
          <w:szCs w:val="28"/>
        </w:rPr>
        <w:t>須配合機關需求，至指定地點工作。</w:t>
      </w:r>
    </w:p>
    <w:p w:rsidR="00677A77" w:rsidRPr="00037B1B" w:rsidRDefault="00D40992" w:rsidP="00161ED0">
      <w:pPr>
        <w:pStyle w:val="P3"/>
        <w:rPr>
          <w:szCs w:val="28"/>
        </w:rPr>
      </w:pPr>
      <w:bookmarkStart w:id="101" w:name="_Toc305661667"/>
      <w:r w:rsidRPr="00037B1B">
        <w:rPr>
          <w:color w:val="FF0000"/>
          <w:szCs w:val="28"/>
        </w:rPr>
        <w:sym w:font="Wingdings 2" w:char="F052"/>
      </w:r>
      <w:r w:rsidR="00677A77" w:rsidRPr="00037B1B">
        <w:rPr>
          <w:rFonts w:hint="eastAsia"/>
          <w:szCs w:val="28"/>
        </w:rPr>
        <w:t>程式設計師暨資料庫管理師</w:t>
      </w:r>
      <w:bookmarkEnd w:id="101"/>
    </w:p>
    <w:p w:rsidR="002872CD" w:rsidRPr="00037B1B" w:rsidRDefault="00677A77" w:rsidP="00D41C1C">
      <w:pPr>
        <w:pStyle w:val="P4"/>
        <w:numPr>
          <w:ilvl w:val="3"/>
          <w:numId w:val="61"/>
        </w:numPr>
        <w:spacing w:line="420" w:lineRule="exact"/>
        <w:ind w:hanging="198"/>
        <w:outlineLvl w:val="9"/>
        <w:rPr>
          <w:szCs w:val="28"/>
        </w:rPr>
      </w:pPr>
      <w:r w:rsidRPr="00037B1B">
        <w:rPr>
          <w:rFonts w:hint="eastAsia"/>
          <w:szCs w:val="28"/>
        </w:rPr>
        <w:t>負責開發程式及維護系統。</w:t>
      </w:r>
    </w:p>
    <w:p w:rsidR="00677A77" w:rsidRPr="00037B1B" w:rsidRDefault="00677A77" w:rsidP="00D41C1C">
      <w:pPr>
        <w:pStyle w:val="P4"/>
        <w:numPr>
          <w:ilvl w:val="3"/>
          <w:numId w:val="61"/>
        </w:numPr>
        <w:spacing w:line="420" w:lineRule="exact"/>
        <w:ind w:hanging="198"/>
        <w:outlineLvl w:val="9"/>
        <w:rPr>
          <w:szCs w:val="28"/>
        </w:rPr>
      </w:pPr>
      <w:r w:rsidRPr="00037B1B">
        <w:rPr>
          <w:rFonts w:hint="eastAsia"/>
          <w:szCs w:val="28"/>
        </w:rPr>
        <w:t>須配合機關需求，至指定地點工作。</w:t>
      </w:r>
    </w:p>
    <w:p w:rsidR="00677A77" w:rsidRPr="00037B1B" w:rsidRDefault="00677A77" w:rsidP="00161ED0">
      <w:pPr>
        <w:pStyle w:val="P3"/>
        <w:rPr>
          <w:szCs w:val="28"/>
        </w:rPr>
      </w:pPr>
      <w:r w:rsidRPr="00037B1B">
        <w:rPr>
          <w:rFonts w:hint="eastAsia"/>
          <w:color w:val="FF0000"/>
          <w:szCs w:val="28"/>
        </w:rPr>
        <w:t>□</w:t>
      </w:r>
      <w:proofErr w:type="gramStart"/>
      <w:r w:rsidRPr="00037B1B">
        <w:rPr>
          <w:rFonts w:hint="eastAsia"/>
          <w:szCs w:val="28"/>
        </w:rPr>
        <w:t>資安技術</w:t>
      </w:r>
      <w:proofErr w:type="gramEnd"/>
      <w:r w:rsidRPr="00037B1B">
        <w:rPr>
          <w:rFonts w:hint="eastAsia"/>
          <w:szCs w:val="28"/>
        </w:rPr>
        <w:t>師</w:t>
      </w:r>
    </w:p>
    <w:p w:rsidR="002872CD"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rsidR="00677A77" w:rsidRPr="00037B1B" w:rsidRDefault="00677A77" w:rsidP="00D41C1C">
      <w:pPr>
        <w:pStyle w:val="P4"/>
        <w:numPr>
          <w:ilvl w:val="3"/>
          <w:numId w:val="62"/>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具備管理系統主任稽核員證照並具相關經驗。</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rsidR="00C2123D" w:rsidRPr="00037B1B" w:rsidRDefault="00C2123D" w:rsidP="00CB27B6">
      <w:pPr>
        <w:pStyle w:val="P4"/>
        <w:numPr>
          <w:ilvl w:val="3"/>
          <w:numId w:val="63"/>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rsidR="00C2123D" w:rsidRPr="00037B1B" w:rsidRDefault="00C2123D" w:rsidP="00CB27B6">
      <w:pPr>
        <w:pStyle w:val="P4"/>
        <w:numPr>
          <w:ilvl w:val="3"/>
          <w:numId w:val="63"/>
        </w:numPr>
        <w:spacing w:line="420" w:lineRule="exact"/>
        <w:ind w:hanging="198"/>
        <w:outlineLvl w:val="9"/>
        <w:rPr>
          <w:szCs w:val="28"/>
        </w:rPr>
      </w:pPr>
      <w:r w:rsidRPr="00037B1B">
        <w:rPr>
          <w:rFonts w:hint="eastAsia"/>
          <w:szCs w:val="28"/>
        </w:rPr>
        <w:t>配合機關需求，至指定地點工作。</w:t>
      </w:r>
    </w:p>
    <w:p w:rsidR="00677A77" w:rsidRPr="00037B1B" w:rsidRDefault="00677A77" w:rsidP="00161ED0">
      <w:pPr>
        <w:pStyle w:val="P3"/>
        <w:rPr>
          <w:szCs w:val="28"/>
        </w:rPr>
      </w:pPr>
      <w:bookmarkStart w:id="102" w:name="_Toc305661668"/>
      <w:r w:rsidRPr="00037B1B">
        <w:rPr>
          <w:rFonts w:hint="eastAsia"/>
          <w:szCs w:val="28"/>
        </w:rPr>
        <w:t>文件及品質管理師</w:t>
      </w:r>
      <w:bookmarkEnd w:id="102"/>
    </w:p>
    <w:p w:rsidR="00E071E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開會及測試會議須到場。</w:t>
      </w:r>
    </w:p>
    <w:p w:rsidR="00677A77" w:rsidRPr="00037B1B" w:rsidRDefault="00677A77" w:rsidP="00D41C1C">
      <w:pPr>
        <w:pStyle w:val="P4"/>
        <w:numPr>
          <w:ilvl w:val="3"/>
          <w:numId w:val="51"/>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rsidR="00677A77" w:rsidRPr="00037B1B" w:rsidRDefault="00677A77" w:rsidP="00161ED0">
      <w:pPr>
        <w:pStyle w:val="P3"/>
        <w:rPr>
          <w:szCs w:val="28"/>
        </w:rPr>
      </w:pPr>
      <w:bookmarkStart w:id="103" w:name="_Toc305661669"/>
      <w:r w:rsidRPr="00037B1B">
        <w:rPr>
          <w:rFonts w:hint="eastAsia"/>
          <w:szCs w:val="28"/>
        </w:rPr>
        <w:t>駐點人員</w:t>
      </w:r>
      <w:bookmarkEnd w:id="103"/>
    </w:p>
    <w:p w:rsidR="00677A77" w:rsidRPr="00037B1B" w:rsidRDefault="00677A77" w:rsidP="00D41C1C">
      <w:pPr>
        <w:pStyle w:val="P4"/>
        <w:numPr>
          <w:ilvl w:val="3"/>
          <w:numId w:val="9"/>
        </w:numPr>
        <w:spacing w:line="420" w:lineRule="exact"/>
        <w:outlineLvl w:val="9"/>
        <w:rPr>
          <w:szCs w:val="28"/>
        </w:rPr>
      </w:pPr>
      <w:r w:rsidRPr="00037B1B">
        <w:rPr>
          <w:rFonts w:hint="eastAsia"/>
          <w:szCs w:val="28"/>
        </w:rPr>
        <w:t>人員選任</w:t>
      </w:r>
    </w:p>
    <w:p w:rsidR="00677A77" w:rsidRPr="00037B1B" w:rsidRDefault="00677A77" w:rsidP="00D41C1C">
      <w:pPr>
        <w:pStyle w:val="P5"/>
        <w:numPr>
          <w:ilvl w:val="4"/>
          <w:numId w:val="51"/>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w:t>
      </w:r>
      <w:proofErr w:type="gramStart"/>
      <w:r w:rsidRPr="00037B1B">
        <w:rPr>
          <w:rFonts w:hint="eastAsia"/>
          <w:szCs w:val="28"/>
        </w:rPr>
        <w:t>覆篩通過</w:t>
      </w:r>
      <w:proofErr w:type="gramEnd"/>
      <w:r w:rsidRPr="00037B1B">
        <w:rPr>
          <w:rFonts w:hint="eastAsia"/>
          <w:szCs w:val="28"/>
        </w:rPr>
        <w:t>。</w:t>
      </w:r>
    </w:p>
    <w:p w:rsidR="00677A77" w:rsidRPr="00037B1B" w:rsidRDefault="00677A77" w:rsidP="00D41C1C">
      <w:pPr>
        <w:pStyle w:val="P5"/>
        <w:numPr>
          <w:ilvl w:val="4"/>
          <w:numId w:val="51"/>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w:t>
      </w:r>
      <w:r w:rsidRPr="00037B1B">
        <w:rPr>
          <w:rFonts w:hint="eastAsia"/>
          <w:szCs w:val="28"/>
          <w:u w:val="single"/>
        </w:rPr>
        <w:lastRenderedPageBreak/>
        <w:t>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5"/>
        <w:numPr>
          <w:ilvl w:val="4"/>
          <w:numId w:val="51"/>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或曾於本機關服務表現良好者，薪資不可低於國科會專任助理薪資標準，機關得要求廠商於每季報驗資料中提供相關證明。</w:t>
      </w:r>
    </w:p>
    <w:p w:rsidR="00677A77" w:rsidRPr="00037B1B" w:rsidRDefault="00677A77" w:rsidP="00D41C1C">
      <w:pPr>
        <w:pStyle w:val="P5"/>
        <w:numPr>
          <w:ilvl w:val="4"/>
          <w:numId w:val="51"/>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rsidR="00677A77" w:rsidRPr="00037B1B" w:rsidRDefault="00677A77" w:rsidP="00D41C1C">
      <w:pPr>
        <w:pStyle w:val="P5"/>
        <w:numPr>
          <w:ilvl w:val="4"/>
          <w:numId w:val="51"/>
        </w:numPr>
        <w:rPr>
          <w:color w:val="000000"/>
          <w:szCs w:val="28"/>
        </w:rPr>
      </w:pPr>
      <w:r w:rsidRPr="00037B1B">
        <w:rPr>
          <w:rFonts w:hint="eastAsia"/>
          <w:color w:val="000000"/>
          <w:szCs w:val="28"/>
        </w:rPr>
        <w:t>駐點人員中斷</w:t>
      </w:r>
      <w:proofErr w:type="gramStart"/>
      <w:r w:rsidRPr="00037B1B">
        <w:rPr>
          <w:rFonts w:hint="eastAsia"/>
          <w:color w:val="000000"/>
          <w:szCs w:val="28"/>
        </w:rPr>
        <w:t>期間，</w:t>
      </w:r>
      <w:proofErr w:type="gramEnd"/>
      <w:r w:rsidRPr="00037B1B">
        <w:rPr>
          <w:rFonts w:hint="eastAsia"/>
          <w:color w:val="000000"/>
          <w:szCs w:val="28"/>
        </w:rPr>
        <w:t>廠商須於</w:t>
      </w:r>
      <w:r w:rsidRPr="00037B1B">
        <w:rPr>
          <w:color w:val="000000"/>
          <w:szCs w:val="28"/>
        </w:rPr>
        <w:t>1</w:t>
      </w:r>
      <w:r w:rsidRPr="00037B1B">
        <w:rPr>
          <w:rFonts w:hint="eastAsia"/>
          <w:color w:val="000000"/>
          <w:szCs w:val="28"/>
        </w:rPr>
        <w:t>個月內依契約規範找到駐點人員，期間廠商應先行派人代理職務。</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F161C0" w:rsidRPr="00037B1B">
        <w:rPr>
          <w:color w:val="FF0000"/>
          <w:szCs w:val="28"/>
        </w:rPr>
        <w:sym w:font="Wingdings 2" w:char="F052"/>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F161C0" w:rsidRPr="00037B1B">
        <w:rPr>
          <w:rFonts w:hint="eastAsia"/>
          <w:color w:val="FF0000"/>
          <w:szCs w:val="28"/>
        </w:rPr>
        <w:t>□</w:t>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w:t>
      </w:r>
      <w:proofErr w:type="gramStart"/>
      <w:r w:rsidRPr="00037B1B">
        <w:rPr>
          <w:rFonts w:hint="eastAsia"/>
          <w:szCs w:val="28"/>
        </w:rPr>
        <w:t>不</w:t>
      </w:r>
      <w:proofErr w:type="gramEnd"/>
      <w:r w:rsidRPr="00037B1B">
        <w:rPr>
          <w:rFonts w:hint="eastAsia"/>
          <w:szCs w:val="28"/>
        </w:rPr>
        <w:t>另計加班費用；如不可歸咎於廠商，機關得予加班補休，機關</w:t>
      </w:r>
      <w:proofErr w:type="gramStart"/>
      <w:r w:rsidRPr="00037B1B">
        <w:rPr>
          <w:rFonts w:hint="eastAsia"/>
          <w:szCs w:val="28"/>
        </w:rPr>
        <w:t>不</w:t>
      </w:r>
      <w:proofErr w:type="gramEnd"/>
      <w:r w:rsidRPr="00037B1B">
        <w:rPr>
          <w:rFonts w:hint="eastAsia"/>
          <w:szCs w:val="28"/>
        </w:rPr>
        <w:t>另計加班費用。</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w:t>
      </w:r>
      <w:proofErr w:type="gramStart"/>
      <w:r w:rsidRPr="00037B1B">
        <w:rPr>
          <w:rFonts w:hint="eastAsia"/>
          <w:color w:val="000000"/>
          <w:szCs w:val="28"/>
        </w:rPr>
        <w:t>且駐點</w:t>
      </w:r>
      <w:proofErr w:type="gramEnd"/>
      <w:r w:rsidRPr="00037B1B">
        <w:rPr>
          <w:rFonts w:hint="eastAsia"/>
          <w:color w:val="000000"/>
          <w:szCs w:val="28"/>
        </w:rPr>
        <w:t>人員</w:t>
      </w:r>
      <w:proofErr w:type="gramStart"/>
      <w:r w:rsidRPr="00037B1B">
        <w:rPr>
          <w:rFonts w:hint="eastAsia"/>
          <w:color w:val="000000"/>
          <w:szCs w:val="28"/>
        </w:rPr>
        <w:t>請假單需後補</w:t>
      </w:r>
      <w:proofErr w:type="gramEnd"/>
      <w:r w:rsidRPr="00037B1B">
        <w:rPr>
          <w:rFonts w:hint="eastAsia"/>
          <w:color w:val="000000"/>
          <w:szCs w:val="28"/>
        </w:rPr>
        <w:t>。</w:t>
      </w:r>
    </w:p>
    <w:p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t>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w:t>
      </w:r>
      <w:r w:rsidRPr="00037B1B">
        <w:rPr>
          <w:rFonts w:hint="eastAsia"/>
          <w:color w:val="000000"/>
          <w:szCs w:val="28"/>
          <w:u w:val="single"/>
        </w:rPr>
        <w:t>『未能於規定時間完成</w:t>
      </w:r>
      <w:proofErr w:type="gramStart"/>
      <w:r w:rsidRPr="00037B1B">
        <w:rPr>
          <w:rFonts w:hint="eastAsia"/>
          <w:color w:val="000000"/>
          <w:szCs w:val="28"/>
          <w:u w:val="single"/>
        </w:rPr>
        <w:t>工作計罰</w:t>
      </w:r>
      <w:proofErr w:type="gramEnd"/>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w:t>
      </w:r>
      <w:r w:rsidRPr="00037B1B">
        <w:rPr>
          <w:rFonts w:hint="eastAsia"/>
          <w:color w:val="000000"/>
          <w:szCs w:val="28"/>
          <w:u w:val="single"/>
        </w:rPr>
        <w:lastRenderedPageBreak/>
        <w:t>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w:t>
      </w:r>
      <w:proofErr w:type="gramStart"/>
      <w:r w:rsidRPr="00037B1B">
        <w:rPr>
          <w:rFonts w:hint="eastAsia"/>
          <w:color w:val="000000"/>
          <w:szCs w:val="28"/>
        </w:rPr>
        <w:t>機關資安相關</w:t>
      </w:r>
      <w:proofErr w:type="gramEnd"/>
      <w:r w:rsidRPr="00037B1B">
        <w:rPr>
          <w:rFonts w:hint="eastAsia"/>
          <w:color w:val="000000"/>
          <w:szCs w:val="28"/>
        </w:rPr>
        <w:t>規範</w:t>
      </w:r>
      <w:r w:rsidRPr="00037B1B">
        <w:rPr>
          <w:rFonts w:hint="eastAsia"/>
          <w:color w:val="800000"/>
          <w:szCs w:val="28"/>
        </w:rPr>
        <w:t>管理</w:t>
      </w:r>
      <w:r w:rsidRPr="00037B1B">
        <w:rPr>
          <w:rFonts w:hint="eastAsia"/>
          <w:color w:val="000000"/>
          <w:szCs w:val="28"/>
        </w:rPr>
        <w:t>。</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w:t>
      </w:r>
      <w:proofErr w:type="gramStart"/>
      <w:r w:rsidRPr="00037B1B">
        <w:rPr>
          <w:rFonts w:hint="eastAsia"/>
          <w:color w:val="000000"/>
          <w:szCs w:val="28"/>
        </w:rPr>
        <w:t>如遇駐點</w:t>
      </w:r>
      <w:proofErr w:type="gramEnd"/>
      <w:r w:rsidRPr="00037B1B">
        <w:rPr>
          <w:rFonts w:hint="eastAsia"/>
          <w:color w:val="000000"/>
          <w:szCs w:val="28"/>
        </w:rPr>
        <w:t>人員無法依限期處理解決問題時，廠商應即增派人員支援。</w:t>
      </w:r>
    </w:p>
    <w:p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rsidR="00677A77" w:rsidRPr="00037B1B" w:rsidRDefault="00677A77" w:rsidP="003B25A2">
      <w:pPr>
        <w:pStyle w:val="P1"/>
        <w:numPr>
          <w:ilvl w:val="1"/>
          <w:numId w:val="5"/>
        </w:numPr>
        <w:snapToGrid w:val="0"/>
        <w:spacing w:line="420" w:lineRule="exact"/>
        <w:rPr>
          <w:color w:val="000000"/>
          <w:szCs w:val="28"/>
        </w:rPr>
      </w:pPr>
      <w:bookmarkStart w:id="104" w:name="_Toc272841327"/>
      <w:bookmarkStart w:id="105" w:name="_Toc305661670"/>
      <w:bookmarkStart w:id="106" w:name="_Toc329173542"/>
      <w:bookmarkStart w:id="107" w:name="_Toc413354752"/>
      <w:bookmarkStart w:id="108" w:name="_Toc413355603"/>
      <w:bookmarkStart w:id="109" w:name="_Toc413358096"/>
      <w:bookmarkStart w:id="110" w:name="_Toc413359933"/>
      <w:r w:rsidRPr="00037B1B">
        <w:rPr>
          <w:rFonts w:hint="eastAsia"/>
          <w:color w:val="000000"/>
          <w:szCs w:val="28"/>
        </w:rPr>
        <w:t>專案小組成員審核及更換</w:t>
      </w:r>
      <w:bookmarkEnd w:id="104"/>
      <w:bookmarkEnd w:id="105"/>
      <w:bookmarkEnd w:id="106"/>
      <w:bookmarkEnd w:id="107"/>
      <w:bookmarkEnd w:id="108"/>
      <w:bookmarkEnd w:id="109"/>
      <w:bookmarkEnd w:id="110"/>
    </w:p>
    <w:p w:rsidR="00677A77" w:rsidRPr="00037B1B" w:rsidRDefault="00677A77" w:rsidP="00D41C1C">
      <w:pPr>
        <w:pStyle w:val="P3"/>
        <w:numPr>
          <w:ilvl w:val="2"/>
          <w:numId w:val="10"/>
        </w:numPr>
        <w:rPr>
          <w:szCs w:val="28"/>
        </w:rPr>
      </w:pPr>
      <w:bookmarkStart w:id="111"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11"/>
    </w:p>
    <w:p w:rsidR="00677A77" w:rsidRPr="00037B1B" w:rsidRDefault="00677A77" w:rsidP="00161ED0">
      <w:pPr>
        <w:pStyle w:val="P3"/>
        <w:rPr>
          <w:szCs w:val="28"/>
        </w:rPr>
      </w:pPr>
      <w:bookmarkStart w:id="112"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12"/>
    </w:p>
    <w:p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rsidR="00677A77" w:rsidRPr="00037B1B" w:rsidRDefault="00677A77" w:rsidP="00161ED0">
      <w:pPr>
        <w:pStyle w:val="P3"/>
        <w:rPr>
          <w:szCs w:val="28"/>
          <w:u w:val="single"/>
        </w:rPr>
      </w:pPr>
      <w:bookmarkStart w:id="113" w:name="_Toc305661673"/>
      <w:r w:rsidRPr="00037B1B">
        <w:rPr>
          <w:rFonts w:hint="eastAsia"/>
          <w:szCs w:val="28"/>
          <w:u w:val="single"/>
        </w:rPr>
        <w:t>專案期間違反上述任何所述者，以陸、一、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3"/>
    </w:p>
    <w:p w:rsidR="00677A77" w:rsidRPr="00037B1B" w:rsidRDefault="00677A77" w:rsidP="003B25A2">
      <w:pPr>
        <w:pStyle w:val="P1"/>
        <w:numPr>
          <w:ilvl w:val="1"/>
          <w:numId w:val="5"/>
        </w:numPr>
        <w:snapToGrid w:val="0"/>
        <w:spacing w:line="420" w:lineRule="exact"/>
        <w:rPr>
          <w:color w:val="000000"/>
          <w:szCs w:val="28"/>
        </w:rPr>
      </w:pPr>
      <w:bookmarkStart w:id="114" w:name="_Toc272841328"/>
      <w:bookmarkStart w:id="115" w:name="_Toc305661674"/>
      <w:bookmarkStart w:id="116" w:name="_Toc329173543"/>
      <w:bookmarkStart w:id="117" w:name="_Toc413354753"/>
      <w:bookmarkStart w:id="118" w:name="_Toc413355604"/>
      <w:bookmarkStart w:id="119" w:name="_Toc413358097"/>
      <w:bookmarkStart w:id="120" w:name="_Toc413359934"/>
      <w:r w:rsidRPr="00037B1B">
        <w:rPr>
          <w:rFonts w:hint="eastAsia"/>
          <w:color w:val="000000"/>
          <w:szCs w:val="28"/>
        </w:rPr>
        <w:t>專案監控</w:t>
      </w:r>
      <w:bookmarkEnd w:id="114"/>
      <w:bookmarkEnd w:id="115"/>
      <w:bookmarkEnd w:id="116"/>
      <w:bookmarkEnd w:id="117"/>
      <w:bookmarkEnd w:id="118"/>
      <w:bookmarkEnd w:id="119"/>
      <w:bookmarkEnd w:id="120"/>
    </w:p>
    <w:p w:rsidR="00677A77" w:rsidRPr="00037B1B" w:rsidRDefault="00677A77" w:rsidP="00D41C1C">
      <w:pPr>
        <w:pStyle w:val="P3"/>
        <w:numPr>
          <w:ilvl w:val="2"/>
          <w:numId w:val="11"/>
        </w:numPr>
        <w:rPr>
          <w:color w:val="000000"/>
          <w:szCs w:val="28"/>
        </w:rPr>
      </w:pPr>
      <w:bookmarkStart w:id="121"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w:t>
      </w:r>
      <w:r w:rsidRPr="00037B1B">
        <w:rPr>
          <w:rFonts w:hint="eastAsia"/>
          <w:color w:val="000000"/>
          <w:szCs w:val="28"/>
        </w:rPr>
        <w:lastRenderedPageBreak/>
        <w:t>目</w:t>
      </w:r>
      <w:r w:rsidRPr="00037B1B">
        <w:rPr>
          <w:rFonts w:hint="eastAsia"/>
          <w:szCs w:val="28"/>
        </w:rPr>
        <w:t>的</w:t>
      </w:r>
      <w:bookmarkEnd w:id="121"/>
      <w:r w:rsidRPr="00037B1B">
        <w:rPr>
          <w:rFonts w:hint="eastAsia"/>
          <w:szCs w:val="28"/>
        </w:rPr>
        <w:t>；工作小組之組成，由機關主導。</w:t>
      </w:r>
    </w:p>
    <w:p w:rsidR="00677A77" w:rsidRPr="00037B1B" w:rsidRDefault="00677A77" w:rsidP="00161ED0">
      <w:pPr>
        <w:pStyle w:val="P3"/>
        <w:rPr>
          <w:color w:val="000000"/>
          <w:szCs w:val="28"/>
        </w:rPr>
      </w:pPr>
      <w:bookmarkStart w:id="122" w:name="_Toc305661676"/>
      <w:r w:rsidRPr="00037B1B">
        <w:rPr>
          <w:rFonts w:hint="eastAsia"/>
          <w:color w:val="000000"/>
          <w:szCs w:val="28"/>
        </w:rPr>
        <w:t>會議</w:t>
      </w:r>
      <w:r w:rsidRPr="00037B1B">
        <w:rPr>
          <w:rFonts w:hint="eastAsia"/>
          <w:szCs w:val="28"/>
        </w:rPr>
        <w:t>種類</w:t>
      </w:r>
      <w:bookmarkEnd w:id="122"/>
    </w:p>
    <w:p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proofErr w:type="gramStart"/>
      <w:r w:rsidRPr="00037B1B">
        <w:rPr>
          <w:rFonts w:hint="eastAsia"/>
          <w:szCs w:val="28"/>
        </w:rPr>
        <w:t>期間，</w:t>
      </w:r>
      <w:proofErr w:type="gramEnd"/>
      <w:r w:rsidRPr="00037B1B">
        <w:rPr>
          <w:rFonts w:hint="eastAsia"/>
          <w:color w:val="000000"/>
          <w:szCs w:val="28"/>
        </w:rPr>
        <w:t>機關得視需要針對系統發生之問題要求廠商進行專題報告。</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w:t>
      </w:r>
      <w:proofErr w:type="gramStart"/>
      <w:r w:rsidRPr="00037B1B">
        <w:rPr>
          <w:rFonts w:hint="eastAsia"/>
          <w:color w:val="000000"/>
          <w:szCs w:val="28"/>
        </w:rPr>
        <w:t>期間，</w:t>
      </w:r>
      <w:proofErr w:type="gramEnd"/>
      <w:r w:rsidRPr="00037B1B">
        <w:rPr>
          <w:rFonts w:hint="eastAsia"/>
          <w:color w:val="000000"/>
          <w:szCs w:val="28"/>
        </w:rPr>
        <w:t>專案進度落後或待解決事項非機關預期，機關得不定期召開進度管控會議，會議之目的在即時</w:t>
      </w:r>
      <w:proofErr w:type="gramStart"/>
      <w:r w:rsidRPr="00037B1B">
        <w:rPr>
          <w:rFonts w:hint="eastAsia"/>
          <w:color w:val="000000"/>
          <w:szCs w:val="28"/>
        </w:rPr>
        <w:t>協商及盡速</w:t>
      </w:r>
      <w:proofErr w:type="gramEnd"/>
      <w:r w:rsidRPr="00037B1B">
        <w:rPr>
          <w:rFonts w:hint="eastAsia"/>
          <w:color w:val="000000"/>
          <w:szCs w:val="28"/>
        </w:rPr>
        <w:t>解決問題，使本專案執行狀況達專案計畫之要求。</w:t>
      </w:r>
    </w:p>
    <w:p w:rsidR="00677A77" w:rsidRPr="00037B1B" w:rsidRDefault="00677A77" w:rsidP="00161ED0">
      <w:pPr>
        <w:pStyle w:val="P3"/>
        <w:rPr>
          <w:color w:val="000000"/>
          <w:szCs w:val="28"/>
        </w:rPr>
      </w:pPr>
      <w:bookmarkStart w:id="123" w:name="_Toc305661677"/>
      <w:r w:rsidRPr="00037B1B">
        <w:rPr>
          <w:rFonts w:hint="eastAsia"/>
          <w:color w:val="000000"/>
          <w:szCs w:val="28"/>
        </w:rPr>
        <w:t>會議規範</w:t>
      </w:r>
      <w:bookmarkEnd w:id="123"/>
    </w:p>
    <w:p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rsidR="00677A77" w:rsidRPr="00037B1B" w:rsidRDefault="00677A77" w:rsidP="00D40992">
      <w:pPr>
        <w:pStyle w:val="P5"/>
        <w:tabs>
          <w:tab w:val="num" w:pos="1843"/>
        </w:tabs>
        <w:ind w:left="1820"/>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00661132"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00661132"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661132"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661132"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rsidR="00677A77" w:rsidRPr="00037B1B" w:rsidRDefault="00677A77" w:rsidP="00D40992">
      <w:pPr>
        <w:pStyle w:val="P5"/>
        <w:tabs>
          <w:tab w:val="num" w:pos="1980"/>
        </w:tabs>
        <w:ind w:left="1820"/>
        <w:rPr>
          <w:color w:val="000000"/>
          <w:szCs w:val="28"/>
        </w:rPr>
      </w:pPr>
      <w:r w:rsidRPr="00037B1B">
        <w:rPr>
          <w:rFonts w:hint="eastAsia"/>
          <w:color w:val="000000"/>
          <w:szCs w:val="28"/>
        </w:rPr>
        <w:t>會議前應將報告事項及文件經機關相關承辦人員或負責人完成確認，並更新至機關之版本管制平台。</w:t>
      </w:r>
    </w:p>
    <w:p w:rsidR="00677A77" w:rsidRPr="00037B1B" w:rsidRDefault="00677A77" w:rsidP="00D40992">
      <w:pPr>
        <w:pStyle w:val="P5"/>
        <w:tabs>
          <w:tab w:val="num" w:pos="1980"/>
        </w:tabs>
        <w:ind w:left="1820"/>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w:t>
      </w:r>
      <w:r w:rsidRPr="00037B1B">
        <w:rPr>
          <w:rFonts w:hint="eastAsia"/>
          <w:szCs w:val="28"/>
          <w:u w:val="single"/>
        </w:rPr>
        <w:lastRenderedPageBreak/>
        <w:t>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4" w:name="_Toc305661678"/>
      <w:r w:rsidRPr="00037B1B">
        <w:rPr>
          <w:rFonts w:hint="eastAsia"/>
          <w:color w:val="000000"/>
          <w:szCs w:val="28"/>
        </w:rPr>
        <w:t>會議進行規範</w:t>
      </w:r>
      <w:bookmarkEnd w:id="124"/>
    </w:p>
    <w:p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125" w:name="_Toc305661679"/>
      <w:r w:rsidRPr="00037B1B">
        <w:rPr>
          <w:rFonts w:hint="eastAsia"/>
          <w:color w:val="000000"/>
          <w:szCs w:val="28"/>
        </w:rPr>
        <w:t>其他</w:t>
      </w:r>
      <w:bookmarkEnd w:id="125"/>
    </w:p>
    <w:p w:rsidR="00C9732D"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rsidR="00677A77" w:rsidRPr="00037B1B"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廠商須於每次會議準備</w:t>
      </w:r>
      <w:r w:rsidRPr="00037B1B">
        <w:rPr>
          <w:color w:val="FF0000"/>
          <w:szCs w:val="28"/>
        </w:rPr>
        <w:t>1</w:t>
      </w:r>
      <w:r w:rsidRPr="00037B1B">
        <w:rPr>
          <w:rFonts w:hint="eastAsia"/>
          <w:color w:val="000000"/>
          <w:szCs w:val="28"/>
        </w:rPr>
        <w:t>份檔案夾，放置相關歷次會議及合約書等資料，以利會議進行。</w:t>
      </w:r>
    </w:p>
    <w:p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有關本署網路</w:t>
      </w:r>
      <w:proofErr w:type="gramEnd"/>
      <w:r w:rsidRPr="002D21E6">
        <w:rPr>
          <w:rFonts w:cs="新細明體" w:hint="eastAsia"/>
          <w:szCs w:val="28"/>
        </w:rPr>
        <w:t>及資料庫等基礎架構之測驗，以驗證對相關內容有足夠之認識</w:t>
      </w:r>
      <w:r w:rsidRPr="001C2A7D">
        <w:rPr>
          <w:rFonts w:hint="eastAsia"/>
          <w:szCs w:val="28"/>
        </w:rPr>
        <w:t>。</w:t>
      </w:r>
    </w:p>
    <w:p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lastRenderedPageBreak/>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3B25A2">
      <w:pPr>
        <w:pStyle w:val="P1"/>
        <w:numPr>
          <w:ilvl w:val="0"/>
          <w:numId w:val="5"/>
        </w:numPr>
        <w:snapToGrid w:val="0"/>
        <w:spacing w:line="420" w:lineRule="exact"/>
        <w:rPr>
          <w:color w:val="000000"/>
          <w:szCs w:val="28"/>
        </w:rPr>
      </w:pPr>
      <w:bookmarkStart w:id="126" w:name="_Toc272841329"/>
      <w:bookmarkStart w:id="127" w:name="_Toc305661680"/>
      <w:bookmarkStart w:id="128" w:name="_Toc329173544"/>
      <w:bookmarkStart w:id="129" w:name="_Toc413354754"/>
      <w:bookmarkStart w:id="130" w:name="_Toc413359935"/>
      <w:r w:rsidRPr="00037B1B">
        <w:rPr>
          <w:rFonts w:hint="eastAsia"/>
          <w:color w:val="000000"/>
          <w:szCs w:val="28"/>
        </w:rPr>
        <w:t>建構管理</w:t>
      </w:r>
      <w:bookmarkEnd w:id="126"/>
      <w:bookmarkEnd w:id="127"/>
      <w:bookmarkEnd w:id="128"/>
      <w:bookmarkEnd w:id="129"/>
      <w:bookmarkEnd w:id="130"/>
    </w:p>
    <w:p w:rsidR="00677A77" w:rsidRPr="00037B1B" w:rsidRDefault="00677A77" w:rsidP="003B25A2">
      <w:pPr>
        <w:pStyle w:val="P1"/>
        <w:numPr>
          <w:ilvl w:val="1"/>
          <w:numId w:val="5"/>
        </w:numPr>
        <w:snapToGrid w:val="0"/>
        <w:spacing w:line="420" w:lineRule="exact"/>
        <w:rPr>
          <w:color w:val="000000"/>
          <w:szCs w:val="28"/>
        </w:rPr>
      </w:pPr>
      <w:bookmarkStart w:id="131" w:name="_Toc272841330"/>
      <w:bookmarkStart w:id="132" w:name="_Toc305661681"/>
      <w:bookmarkStart w:id="133" w:name="_Toc329173545"/>
      <w:bookmarkStart w:id="134" w:name="_Toc413354755"/>
      <w:bookmarkStart w:id="135" w:name="_Toc413355606"/>
      <w:bookmarkStart w:id="136" w:name="_Toc413358099"/>
      <w:bookmarkStart w:id="137" w:name="_Toc413359936"/>
      <w:r w:rsidRPr="00037B1B">
        <w:rPr>
          <w:rFonts w:hint="eastAsia"/>
          <w:color w:val="000000"/>
          <w:szCs w:val="28"/>
        </w:rPr>
        <w:t>系統維護管理</w:t>
      </w:r>
      <w:bookmarkEnd w:id="131"/>
      <w:bookmarkEnd w:id="132"/>
      <w:bookmarkEnd w:id="133"/>
      <w:bookmarkEnd w:id="134"/>
      <w:bookmarkEnd w:id="135"/>
      <w:bookmarkEnd w:id="136"/>
      <w:bookmarkEnd w:id="137"/>
    </w:p>
    <w:p w:rsidR="00677A77" w:rsidRPr="00037B1B" w:rsidRDefault="00677A77" w:rsidP="00D41C1C">
      <w:pPr>
        <w:pStyle w:val="P3"/>
        <w:numPr>
          <w:ilvl w:val="2"/>
          <w:numId w:val="13"/>
        </w:numPr>
        <w:rPr>
          <w:szCs w:val="28"/>
        </w:rPr>
      </w:pPr>
      <w:bookmarkStart w:id="138" w:name="_Toc305661682"/>
      <w:r w:rsidRPr="00037B1B">
        <w:rPr>
          <w:rFonts w:hint="eastAsia"/>
          <w:color w:val="FF0000"/>
          <w:szCs w:val="28"/>
        </w:rPr>
        <w:t>□</w:t>
      </w:r>
      <w:r w:rsidRPr="00037B1B">
        <w:rPr>
          <w:rFonts w:hint="eastAsia"/>
          <w:szCs w:val="28"/>
        </w:rPr>
        <w:t>問題反應系統管理</w:t>
      </w:r>
      <w:bookmarkEnd w:id="138"/>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使用者使用系統遭遇問題時，可透過使用者問題反應系統反應，廠商接獲系統通知後，應於時限內回應。</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回應內容應包括下列項目：</w:t>
      </w:r>
    </w:p>
    <w:p w:rsidR="00677A77" w:rsidRPr="00037B1B" w:rsidRDefault="00677A77" w:rsidP="00161ED0">
      <w:pPr>
        <w:pStyle w:val="P5"/>
        <w:rPr>
          <w:szCs w:val="28"/>
        </w:rPr>
      </w:pPr>
      <w:r w:rsidRPr="00037B1B">
        <w:rPr>
          <w:rFonts w:hint="eastAsia"/>
          <w:szCs w:val="28"/>
        </w:rPr>
        <w:t>說明問題可能發生原因及種類。</w:t>
      </w:r>
    </w:p>
    <w:p w:rsidR="00677A77" w:rsidRPr="00037B1B" w:rsidRDefault="00677A77" w:rsidP="00161ED0">
      <w:pPr>
        <w:pStyle w:val="P5"/>
        <w:ind w:hanging="611"/>
        <w:rPr>
          <w:color w:val="000000"/>
          <w:szCs w:val="28"/>
        </w:rPr>
      </w:pPr>
      <w:r w:rsidRPr="00037B1B">
        <w:rPr>
          <w:rFonts w:hint="eastAsia"/>
          <w:color w:val="000000"/>
          <w:szCs w:val="28"/>
        </w:rPr>
        <w:t>提出問題解決方式或替代方案；替代方案不得增加機關額外人力或資源。</w:t>
      </w:r>
    </w:p>
    <w:p w:rsidR="00677A77" w:rsidRPr="00037B1B" w:rsidRDefault="00677A77" w:rsidP="00161ED0">
      <w:pPr>
        <w:pStyle w:val="P5"/>
        <w:rPr>
          <w:color w:val="000000"/>
          <w:szCs w:val="28"/>
        </w:rPr>
      </w:pPr>
      <w:r w:rsidRPr="00037B1B">
        <w:rPr>
          <w:rFonts w:hint="eastAsia"/>
          <w:color w:val="000000"/>
          <w:szCs w:val="28"/>
        </w:rPr>
        <w:t>評估處理問題所需時間或完成期限。</w:t>
      </w:r>
    </w:p>
    <w:p w:rsidR="00677A77" w:rsidRPr="00037B1B" w:rsidRDefault="00677A77" w:rsidP="00D41C1C">
      <w:pPr>
        <w:pStyle w:val="P4"/>
        <w:numPr>
          <w:ilvl w:val="3"/>
          <w:numId w:val="57"/>
        </w:numPr>
        <w:spacing w:line="420" w:lineRule="exact"/>
        <w:outlineLvl w:val="9"/>
        <w:rPr>
          <w:color w:val="000000"/>
          <w:szCs w:val="28"/>
        </w:rPr>
      </w:pPr>
      <w:r w:rsidRPr="00037B1B">
        <w:rPr>
          <w:rFonts w:hint="eastAsia"/>
          <w:color w:val="000000"/>
          <w:szCs w:val="28"/>
        </w:rPr>
        <w:t>若使用者反應之問題涉及資料或程式異動時，廠商應填寫『資訊系統維護服務單』後，經機關系統管理人員確認後辦理。</w:t>
      </w:r>
    </w:p>
    <w:p w:rsidR="00677A77" w:rsidRPr="00037B1B" w:rsidRDefault="00677A77" w:rsidP="00D41C1C">
      <w:pPr>
        <w:pStyle w:val="P3"/>
        <w:numPr>
          <w:ilvl w:val="2"/>
          <w:numId w:val="13"/>
        </w:numPr>
        <w:rPr>
          <w:szCs w:val="28"/>
        </w:rPr>
      </w:pPr>
      <w:r w:rsidRPr="00037B1B">
        <w:rPr>
          <w:rFonts w:hint="eastAsia"/>
          <w:szCs w:val="28"/>
        </w:rPr>
        <w:t>資訊系統維護服務單</w:t>
      </w:r>
    </w:p>
    <w:p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rsidR="009238EC"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rsidR="00677A77" w:rsidRPr="00037B1B" w:rsidRDefault="00677A77" w:rsidP="00D41C1C">
      <w:pPr>
        <w:pStyle w:val="P4"/>
        <w:numPr>
          <w:ilvl w:val="3"/>
          <w:numId w:val="58"/>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rsidR="00677A77" w:rsidRPr="00037B1B" w:rsidRDefault="00677A77" w:rsidP="00D41C1C">
      <w:pPr>
        <w:pStyle w:val="P3"/>
        <w:numPr>
          <w:ilvl w:val="2"/>
          <w:numId w:val="13"/>
        </w:numPr>
        <w:rPr>
          <w:szCs w:val="28"/>
        </w:rPr>
      </w:pPr>
      <w:bookmarkStart w:id="139" w:name="_Toc305661684"/>
      <w:r w:rsidRPr="00037B1B">
        <w:rPr>
          <w:rFonts w:hint="eastAsia"/>
          <w:szCs w:val="28"/>
        </w:rPr>
        <w:t>技術諮詢及服務工作</w:t>
      </w:r>
      <w:bookmarkEnd w:id="139"/>
    </w:p>
    <w:p w:rsidR="006C7EA9" w:rsidRPr="00037B1B" w:rsidRDefault="00677A77" w:rsidP="00D41C1C">
      <w:pPr>
        <w:pStyle w:val="P4"/>
        <w:numPr>
          <w:ilvl w:val="3"/>
          <w:numId w:val="59"/>
        </w:numPr>
        <w:spacing w:line="420" w:lineRule="exact"/>
        <w:outlineLvl w:val="9"/>
        <w:rPr>
          <w:szCs w:val="28"/>
        </w:rPr>
      </w:pPr>
      <w:r w:rsidRPr="00037B1B">
        <w:rPr>
          <w:rFonts w:hint="eastAsia"/>
          <w:szCs w:val="28"/>
        </w:rPr>
        <w:t>資料之傳輸、管理及整合之維護。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系統功能之維護。</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lastRenderedPageBreak/>
        <w:t>系統更新或擴充之技術支援。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系統問題排除。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系統瑕疵與錯誤之修正。</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系統執行效能之調校。</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系統資訊安全弱點之修補。</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利用本機關提供</w:t>
      </w:r>
      <w:proofErr w:type="gramStart"/>
      <w:r w:rsidRPr="00037B1B">
        <w:rPr>
          <w:rFonts w:hint="eastAsia"/>
          <w:szCs w:val="28"/>
        </w:rPr>
        <w:t>之資安原始碼</w:t>
      </w:r>
      <w:proofErr w:type="gramEnd"/>
      <w:r w:rsidRPr="00037B1B">
        <w:rPr>
          <w:rFonts w:hint="eastAsia"/>
          <w:szCs w:val="28"/>
        </w:rPr>
        <w:t>掃描工具進行系統原始碼弱點掃描並修補發現之弱點。</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系統災難復原文件之製作及維護與系統災難復原演練。</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系統相關軟體環境之安裝與設定。</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系統操作與管理之技術諮詢。</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檢修並排除系統日誌中所警示之錯誤。</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協助排除作業系統事件檢視器之「系統」錯誤事件。</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系統文件之修訂。</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配合出席機關召開之系統</w:t>
      </w:r>
      <w:proofErr w:type="gramStart"/>
      <w:r w:rsidRPr="00037B1B">
        <w:rPr>
          <w:rFonts w:hint="eastAsia"/>
          <w:szCs w:val="28"/>
        </w:rPr>
        <w:t>介</w:t>
      </w:r>
      <w:proofErr w:type="gramEnd"/>
      <w:r w:rsidRPr="00037B1B">
        <w:rPr>
          <w:rFonts w:hint="eastAsia"/>
          <w:szCs w:val="28"/>
        </w:rPr>
        <w:t>接或技術討論會議。</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依機關要求提交系統維護服務紀錄。</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每月定期進行系統檢測與暫存資料清理。</w:t>
      </w:r>
    </w:p>
    <w:p w:rsidR="00677A77" w:rsidRPr="00037B1B" w:rsidRDefault="00677A77" w:rsidP="00D41C1C">
      <w:pPr>
        <w:pStyle w:val="P4"/>
        <w:numPr>
          <w:ilvl w:val="3"/>
          <w:numId w:val="59"/>
        </w:numPr>
        <w:spacing w:line="420" w:lineRule="exact"/>
        <w:outlineLvl w:val="9"/>
        <w:rPr>
          <w:szCs w:val="28"/>
        </w:rPr>
      </w:pPr>
      <w:r w:rsidRPr="00037B1B">
        <w:rPr>
          <w:rFonts w:hint="eastAsia"/>
          <w:szCs w:val="28"/>
        </w:rPr>
        <w:t>配合機關要求，相關檔案上傳至機關版本管制平台。</w:t>
      </w:r>
    </w:p>
    <w:p w:rsidR="00677A77" w:rsidRPr="00037B1B" w:rsidRDefault="00677A77" w:rsidP="00D41C1C">
      <w:pPr>
        <w:pStyle w:val="P3"/>
        <w:numPr>
          <w:ilvl w:val="2"/>
          <w:numId w:val="13"/>
        </w:numPr>
        <w:rPr>
          <w:szCs w:val="28"/>
        </w:rPr>
      </w:pPr>
      <w:bookmarkStart w:id="140" w:name="_Toc305661685"/>
      <w:r w:rsidRPr="00037B1B">
        <w:rPr>
          <w:rFonts w:hint="eastAsia"/>
          <w:szCs w:val="28"/>
        </w:rPr>
        <w:t>系統監控</w:t>
      </w:r>
      <w:bookmarkEnd w:id="140"/>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處理系統監控</w:t>
      </w:r>
      <w:r w:rsidRPr="00037B1B">
        <w:rPr>
          <w:szCs w:val="28"/>
        </w:rPr>
        <w:t>(Host monitor)</w:t>
      </w:r>
      <w:r w:rsidRPr="00037B1B">
        <w:rPr>
          <w:rFonts w:hint="eastAsia"/>
          <w:szCs w:val="28"/>
        </w:rPr>
        <w:t>事件之分析、</w:t>
      </w:r>
      <w:proofErr w:type="gramStart"/>
      <w:r w:rsidRPr="00037B1B">
        <w:rPr>
          <w:rFonts w:hint="eastAsia"/>
          <w:szCs w:val="28"/>
        </w:rPr>
        <w:t>釐</w:t>
      </w:r>
      <w:proofErr w:type="gramEnd"/>
      <w:r w:rsidRPr="00037B1B">
        <w:rPr>
          <w:rFonts w:hint="eastAsia"/>
          <w:szCs w:val="28"/>
        </w:rPr>
        <w:t>清及處理等事宜。</w:t>
      </w:r>
    </w:p>
    <w:p w:rsidR="00677A77" w:rsidRPr="00037B1B" w:rsidRDefault="00677A77" w:rsidP="00906655">
      <w:pPr>
        <w:pStyle w:val="P4"/>
        <w:numPr>
          <w:ilvl w:val="3"/>
          <w:numId w:val="35"/>
        </w:numPr>
        <w:spacing w:line="420" w:lineRule="exact"/>
        <w:ind w:left="1701" w:hanging="481"/>
        <w:outlineLvl w:val="9"/>
        <w:rPr>
          <w:szCs w:val="28"/>
        </w:rPr>
      </w:pPr>
      <w:proofErr w:type="gramStart"/>
      <w:r w:rsidRPr="00037B1B">
        <w:rPr>
          <w:rFonts w:hint="eastAsia"/>
          <w:szCs w:val="28"/>
        </w:rPr>
        <w:t>資安監控</w:t>
      </w:r>
      <w:proofErr w:type="gramEnd"/>
      <w:r w:rsidRPr="00037B1B">
        <w:rPr>
          <w:szCs w:val="28"/>
        </w:rPr>
        <w:t>(Security Operation Center, SOC)</w:t>
      </w:r>
      <w:r w:rsidRPr="00037B1B">
        <w:rPr>
          <w:rFonts w:hint="eastAsia"/>
          <w:szCs w:val="28"/>
        </w:rPr>
        <w:t>服務，應配合監控情</w:t>
      </w:r>
      <w:proofErr w:type="gramStart"/>
      <w:r w:rsidRPr="00037B1B">
        <w:rPr>
          <w:rFonts w:hint="eastAsia"/>
          <w:szCs w:val="28"/>
        </w:rPr>
        <w:t>蒐</w:t>
      </w:r>
      <w:proofErr w:type="gramEnd"/>
      <w:r w:rsidRPr="00037B1B">
        <w:rPr>
          <w:rFonts w:hint="eastAsia"/>
          <w:szCs w:val="28"/>
        </w:rPr>
        <w:t>回傳機制，定期提供予</w:t>
      </w:r>
      <w:r w:rsidR="00906655" w:rsidRPr="00037B1B">
        <w:rPr>
          <w:rFonts w:hint="eastAsia"/>
          <w:szCs w:val="28"/>
        </w:rPr>
        <w:t>技</w:t>
      </w:r>
      <w:r w:rsidR="0032737B" w:rsidRPr="00037B1B">
        <w:rPr>
          <w:rFonts w:hint="eastAsia"/>
          <w:szCs w:val="28"/>
        </w:rPr>
        <w:t>術服務</w:t>
      </w:r>
      <w:r w:rsidR="00906655" w:rsidRPr="00037B1B">
        <w:rPr>
          <w:rFonts w:hint="eastAsia"/>
          <w:szCs w:val="28"/>
        </w:rPr>
        <w:t>中心</w:t>
      </w:r>
      <w:r w:rsidRPr="00037B1B">
        <w:rPr>
          <w:rFonts w:hint="eastAsia"/>
          <w:szCs w:val="28"/>
        </w:rPr>
        <w:t>。</w:t>
      </w:r>
    </w:p>
    <w:p w:rsidR="00677A77" w:rsidRPr="00037B1B" w:rsidRDefault="00677A77" w:rsidP="00D41C1C">
      <w:pPr>
        <w:pStyle w:val="P3"/>
        <w:numPr>
          <w:ilvl w:val="2"/>
          <w:numId w:val="13"/>
        </w:numPr>
        <w:rPr>
          <w:szCs w:val="28"/>
        </w:rPr>
      </w:pPr>
      <w:bookmarkStart w:id="141" w:name="_Toc305661686"/>
      <w:r w:rsidRPr="00037B1B">
        <w:rPr>
          <w:rFonts w:hint="eastAsia"/>
          <w:szCs w:val="28"/>
        </w:rPr>
        <w:t>非保固期間之維護工作，應包含保固責任所規範之內容。</w:t>
      </w:r>
      <w:bookmarkEnd w:id="141"/>
    </w:p>
    <w:p w:rsidR="00677A77" w:rsidRPr="00037B1B" w:rsidRDefault="00677A77" w:rsidP="003B25A2">
      <w:pPr>
        <w:pStyle w:val="P1"/>
        <w:numPr>
          <w:ilvl w:val="1"/>
          <w:numId w:val="5"/>
        </w:numPr>
        <w:snapToGrid w:val="0"/>
        <w:spacing w:line="420" w:lineRule="exact"/>
        <w:rPr>
          <w:color w:val="000000"/>
          <w:szCs w:val="28"/>
        </w:rPr>
      </w:pPr>
      <w:bookmarkStart w:id="142" w:name="_Toc272841331"/>
      <w:bookmarkStart w:id="143" w:name="_Toc305661687"/>
      <w:bookmarkStart w:id="144" w:name="_Toc329173546"/>
      <w:bookmarkStart w:id="145" w:name="_Toc413354756"/>
      <w:bookmarkStart w:id="146" w:name="_Toc413355607"/>
      <w:bookmarkStart w:id="147" w:name="_Toc413358100"/>
      <w:bookmarkStart w:id="148" w:name="_Toc413359937"/>
      <w:r w:rsidRPr="00037B1B">
        <w:rPr>
          <w:rFonts w:hint="eastAsia"/>
          <w:color w:val="000000"/>
          <w:szCs w:val="28"/>
        </w:rPr>
        <w:t>系統變更及新增管理</w:t>
      </w:r>
      <w:bookmarkEnd w:id="142"/>
      <w:bookmarkEnd w:id="143"/>
      <w:bookmarkEnd w:id="144"/>
      <w:bookmarkEnd w:id="145"/>
      <w:bookmarkEnd w:id="146"/>
      <w:bookmarkEnd w:id="147"/>
      <w:bookmarkEnd w:id="148"/>
    </w:p>
    <w:p w:rsidR="00677A77" w:rsidRPr="00037B1B" w:rsidRDefault="00D40992" w:rsidP="00D41C1C">
      <w:pPr>
        <w:pStyle w:val="P3"/>
        <w:numPr>
          <w:ilvl w:val="2"/>
          <w:numId w:val="34"/>
        </w:numPr>
        <w:rPr>
          <w:szCs w:val="28"/>
        </w:rPr>
      </w:pPr>
      <w:bookmarkStart w:id="149"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w:t>
      </w:r>
      <w:proofErr w:type="gramStart"/>
      <w:r w:rsidR="00677A77" w:rsidRPr="00037B1B">
        <w:rPr>
          <w:rFonts w:hint="eastAsia"/>
          <w:szCs w:val="28"/>
        </w:rPr>
        <w:t>程式支數估算</w:t>
      </w:r>
      <w:proofErr w:type="gramEnd"/>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lastRenderedPageBreak/>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9"/>
    </w:p>
    <w:p w:rsidR="00677A77" w:rsidRPr="00037B1B" w:rsidRDefault="00677A77" w:rsidP="00161ED0">
      <w:pPr>
        <w:pStyle w:val="P3"/>
        <w:rPr>
          <w:szCs w:val="28"/>
        </w:rPr>
      </w:pPr>
      <w:r w:rsidRPr="00037B1B">
        <w:rPr>
          <w:rFonts w:hint="eastAsia"/>
          <w:szCs w:val="28"/>
        </w:rPr>
        <w:t>程式完成修正上版至正式機前，廠商須與系統管理人即時聯繫，使機關充分掌握狀況。</w:t>
      </w:r>
    </w:p>
    <w:p w:rsidR="00677A77" w:rsidRPr="00037B1B" w:rsidRDefault="00D40992" w:rsidP="003B25A2">
      <w:pPr>
        <w:pStyle w:val="P1"/>
        <w:numPr>
          <w:ilvl w:val="1"/>
          <w:numId w:val="5"/>
        </w:numPr>
        <w:snapToGrid w:val="0"/>
        <w:spacing w:line="420" w:lineRule="exact"/>
        <w:rPr>
          <w:color w:val="000000"/>
          <w:szCs w:val="28"/>
        </w:rPr>
      </w:pPr>
      <w:bookmarkStart w:id="150" w:name="_Toc272841332"/>
      <w:bookmarkStart w:id="151" w:name="_Toc305661689"/>
      <w:bookmarkStart w:id="152" w:name="_Toc329173547"/>
      <w:bookmarkStart w:id="153" w:name="_Toc413354757"/>
      <w:bookmarkStart w:id="154" w:name="_Toc413355608"/>
      <w:bookmarkStart w:id="155" w:name="_Toc413358101"/>
      <w:bookmarkStart w:id="156" w:name="_Toc413359938"/>
      <w:bookmarkStart w:id="157" w:name="_Toc272841333"/>
      <w:bookmarkStart w:id="158" w:name="_Toc305661699"/>
      <w:bookmarkStart w:id="159" w:name="_Toc329173548"/>
      <w:r w:rsidRPr="00037B1B">
        <w:rPr>
          <w:color w:val="FF0000"/>
          <w:szCs w:val="28"/>
        </w:rPr>
        <w:sym w:font="Wingdings 2" w:char="F052"/>
      </w:r>
      <w:r w:rsidR="00677A77" w:rsidRPr="00037B1B">
        <w:rPr>
          <w:rFonts w:hint="eastAsia"/>
          <w:color w:val="000000"/>
          <w:szCs w:val="28"/>
        </w:rPr>
        <w:t>保固責任</w:t>
      </w:r>
      <w:bookmarkEnd w:id="150"/>
      <w:bookmarkEnd w:id="151"/>
      <w:bookmarkEnd w:id="152"/>
      <w:bookmarkEnd w:id="153"/>
      <w:bookmarkEnd w:id="154"/>
      <w:bookmarkEnd w:id="155"/>
      <w:bookmarkEnd w:id="156"/>
    </w:p>
    <w:p w:rsidR="00677A77" w:rsidRPr="00037B1B" w:rsidRDefault="00677A77" w:rsidP="00D41C1C">
      <w:pPr>
        <w:pStyle w:val="P3"/>
        <w:numPr>
          <w:ilvl w:val="2"/>
          <w:numId w:val="33"/>
        </w:numPr>
        <w:rPr>
          <w:szCs w:val="28"/>
        </w:rPr>
      </w:pPr>
      <w:bookmarkStart w:id="160" w:name="_Toc305661690"/>
      <w:r w:rsidRPr="00037B1B">
        <w:rPr>
          <w:rFonts w:hint="eastAsia"/>
          <w:szCs w:val="28"/>
        </w:rPr>
        <w:t>保固期間廠商需無償負責本章節所規範之事項。</w:t>
      </w:r>
      <w:bookmarkEnd w:id="160"/>
    </w:p>
    <w:p w:rsidR="00677A77" w:rsidRPr="00037B1B" w:rsidRDefault="00677A77" w:rsidP="00161ED0">
      <w:pPr>
        <w:pStyle w:val="P3"/>
        <w:rPr>
          <w:szCs w:val="28"/>
        </w:rPr>
      </w:pPr>
      <w:bookmarkStart w:id="161" w:name="_Toc305661691"/>
      <w:r w:rsidRPr="00037B1B">
        <w:rPr>
          <w:rFonts w:hint="eastAsia"/>
          <w:szCs w:val="28"/>
        </w:rPr>
        <w:t>配合機關環境異動，如系統移機及環境重建等。</w:t>
      </w:r>
      <w:bookmarkEnd w:id="161"/>
    </w:p>
    <w:p w:rsidR="00677A77" w:rsidRPr="00037B1B" w:rsidRDefault="00677A77" w:rsidP="00161ED0">
      <w:pPr>
        <w:pStyle w:val="P3"/>
        <w:rPr>
          <w:szCs w:val="28"/>
        </w:rPr>
      </w:pPr>
      <w:bookmarkStart w:id="162" w:name="_Toc305661692"/>
      <w:r w:rsidRPr="00037B1B">
        <w:rPr>
          <w:rFonts w:hint="eastAsia"/>
          <w:szCs w:val="28"/>
        </w:rPr>
        <w:t>提供技術轉移服務並修訂系統相關文件。</w:t>
      </w:r>
      <w:bookmarkEnd w:id="162"/>
    </w:p>
    <w:p w:rsidR="00677A77" w:rsidRPr="00037B1B" w:rsidRDefault="00677A77" w:rsidP="00161ED0">
      <w:pPr>
        <w:pStyle w:val="P3"/>
        <w:rPr>
          <w:szCs w:val="28"/>
        </w:rPr>
      </w:pPr>
      <w:bookmarkStart w:id="163" w:name="_Toc305661693"/>
      <w:r w:rsidRPr="00037B1B">
        <w:rPr>
          <w:rFonts w:hint="eastAsia"/>
          <w:szCs w:val="28"/>
        </w:rPr>
        <w:t>配合定期弱點掃描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63"/>
    </w:p>
    <w:p w:rsidR="00677A77" w:rsidRPr="00037B1B" w:rsidRDefault="00677A77" w:rsidP="00161ED0">
      <w:pPr>
        <w:pStyle w:val="P3"/>
        <w:rPr>
          <w:szCs w:val="28"/>
        </w:rPr>
      </w:pPr>
      <w:bookmarkStart w:id="164" w:name="_Toc305661694"/>
      <w:r w:rsidRPr="00037B1B">
        <w:rPr>
          <w:rFonts w:hint="eastAsia"/>
          <w:szCs w:val="28"/>
        </w:rPr>
        <w:t>配合系統相關會議之召開。</w:t>
      </w:r>
      <w:bookmarkEnd w:id="164"/>
    </w:p>
    <w:p w:rsidR="00677A77" w:rsidRPr="00037B1B" w:rsidRDefault="00677A77" w:rsidP="00161ED0">
      <w:pPr>
        <w:pStyle w:val="P3"/>
        <w:rPr>
          <w:szCs w:val="28"/>
        </w:rPr>
      </w:pPr>
      <w:bookmarkStart w:id="165" w:name="_Toc305661695"/>
      <w:proofErr w:type="gramStart"/>
      <w:r w:rsidRPr="00037B1B">
        <w:rPr>
          <w:rFonts w:hint="eastAsia"/>
          <w:szCs w:val="28"/>
        </w:rPr>
        <w:t>釐</w:t>
      </w:r>
      <w:proofErr w:type="gramEnd"/>
      <w:r w:rsidRPr="00037B1B">
        <w:rPr>
          <w:rFonts w:hint="eastAsia"/>
          <w:szCs w:val="28"/>
        </w:rPr>
        <w:t>清系統相關問題並修正系統功能錯誤。</w:t>
      </w:r>
      <w:bookmarkEnd w:id="165"/>
    </w:p>
    <w:p w:rsidR="00677A77" w:rsidRPr="00037B1B" w:rsidRDefault="00677A77" w:rsidP="00161ED0">
      <w:pPr>
        <w:pStyle w:val="P3"/>
        <w:rPr>
          <w:szCs w:val="28"/>
        </w:rPr>
      </w:pPr>
      <w:bookmarkStart w:id="166" w:name="_Toc305661696"/>
      <w:r w:rsidRPr="00037B1B">
        <w:rPr>
          <w:rFonts w:hint="eastAsia"/>
          <w:szCs w:val="28"/>
        </w:rPr>
        <w:t>依資訊系統維護服務單處理並回覆系統使用者相關問題。</w:t>
      </w:r>
      <w:bookmarkEnd w:id="166"/>
    </w:p>
    <w:p w:rsidR="00677A77" w:rsidRPr="00037B1B" w:rsidRDefault="00677A77" w:rsidP="00161ED0">
      <w:pPr>
        <w:pStyle w:val="P3"/>
        <w:rPr>
          <w:szCs w:val="28"/>
        </w:rPr>
      </w:pPr>
      <w:bookmarkStart w:id="167" w:name="_Toc305661697"/>
      <w:r w:rsidRPr="00037B1B">
        <w:rPr>
          <w:rFonts w:hint="eastAsia"/>
          <w:color w:val="FF0000"/>
          <w:szCs w:val="28"/>
        </w:rPr>
        <w:t>□</w:t>
      </w:r>
      <w:r w:rsidRPr="00037B1B">
        <w:rPr>
          <w:rFonts w:hint="eastAsia"/>
          <w:szCs w:val="28"/>
        </w:rPr>
        <w:t>處理問題反應系統相關問題。</w:t>
      </w:r>
      <w:bookmarkEnd w:id="167"/>
    </w:p>
    <w:p w:rsidR="00677A77" w:rsidRPr="00037B1B" w:rsidRDefault="00677A77" w:rsidP="00161ED0">
      <w:pPr>
        <w:pStyle w:val="P3"/>
        <w:rPr>
          <w:szCs w:val="28"/>
        </w:rPr>
      </w:pPr>
      <w:bookmarkStart w:id="168" w:name="_Toc305661698"/>
      <w:r w:rsidRPr="00037B1B">
        <w:rPr>
          <w:rFonts w:hint="eastAsia"/>
          <w:szCs w:val="28"/>
        </w:rPr>
        <w:t>機關通知後，仍不履行上述條款，機關得逕行處理，所需費用，得自廠商保固保證金扣除。</w:t>
      </w:r>
      <w:bookmarkEnd w:id="168"/>
    </w:p>
    <w:p w:rsidR="00677A77" w:rsidRPr="00037B1B" w:rsidRDefault="00677A77" w:rsidP="003B25A2">
      <w:pPr>
        <w:pStyle w:val="P1"/>
        <w:numPr>
          <w:ilvl w:val="1"/>
          <w:numId w:val="5"/>
        </w:numPr>
        <w:snapToGrid w:val="0"/>
        <w:spacing w:line="420" w:lineRule="exact"/>
        <w:rPr>
          <w:color w:val="000000"/>
          <w:szCs w:val="28"/>
        </w:rPr>
      </w:pPr>
      <w:bookmarkStart w:id="169" w:name="_Toc413354758"/>
      <w:bookmarkStart w:id="170" w:name="_Toc413355609"/>
      <w:bookmarkStart w:id="171" w:name="_Toc413358102"/>
      <w:bookmarkStart w:id="172" w:name="_Toc413359939"/>
      <w:r w:rsidRPr="00037B1B">
        <w:rPr>
          <w:color w:val="FF0000"/>
          <w:szCs w:val="28"/>
        </w:rPr>
        <w:sym w:font="Wingdings 2" w:char="F052"/>
      </w:r>
      <w:r w:rsidRPr="00037B1B">
        <w:rPr>
          <w:rFonts w:hint="eastAsia"/>
          <w:color w:val="000000"/>
          <w:szCs w:val="28"/>
        </w:rPr>
        <w:t>系統基礎架構維護</w:t>
      </w:r>
      <w:bookmarkEnd w:id="157"/>
      <w:bookmarkEnd w:id="158"/>
      <w:bookmarkEnd w:id="159"/>
      <w:bookmarkEnd w:id="169"/>
      <w:bookmarkEnd w:id="170"/>
      <w:bookmarkEnd w:id="171"/>
      <w:bookmarkEnd w:id="172"/>
    </w:p>
    <w:p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rsidR="00677A77" w:rsidRPr="00037B1B" w:rsidRDefault="00D40992" w:rsidP="00D41C1C">
      <w:pPr>
        <w:pStyle w:val="P3"/>
        <w:numPr>
          <w:ilvl w:val="2"/>
          <w:numId w:val="32"/>
        </w:numPr>
        <w:rPr>
          <w:szCs w:val="28"/>
        </w:rPr>
      </w:pPr>
      <w:bookmarkStart w:id="173"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w:t>
      </w:r>
      <w:proofErr w:type="gramStart"/>
      <w:r w:rsidR="00677A77" w:rsidRPr="00037B1B">
        <w:rPr>
          <w:rFonts w:hint="eastAsia"/>
          <w:szCs w:val="28"/>
        </w:rPr>
        <w:t>機關資安原始碼</w:t>
      </w:r>
      <w:proofErr w:type="gramEnd"/>
      <w:r w:rsidR="00677A77" w:rsidRPr="00037B1B">
        <w:rPr>
          <w:rFonts w:hint="eastAsia"/>
          <w:szCs w:val="28"/>
        </w:rPr>
        <w:t>掃描工具掃描。</w:t>
      </w:r>
      <w:bookmarkEnd w:id="173"/>
    </w:p>
    <w:p w:rsidR="00677A77" w:rsidRPr="00037B1B" w:rsidRDefault="00677A77" w:rsidP="00161ED0">
      <w:pPr>
        <w:pStyle w:val="P3"/>
        <w:rPr>
          <w:szCs w:val="28"/>
        </w:rPr>
      </w:pPr>
      <w:bookmarkStart w:id="174" w:name="_Toc305661701"/>
      <w:r w:rsidRPr="00037B1B">
        <w:rPr>
          <w:color w:val="FF0000"/>
          <w:szCs w:val="28"/>
        </w:rPr>
        <w:sym w:font="Wingdings 2" w:char="F052"/>
      </w:r>
      <w:r w:rsidRPr="00037B1B">
        <w:rPr>
          <w:rFonts w:hint="eastAsia"/>
          <w:szCs w:val="28"/>
        </w:rPr>
        <w:t>提供系統簡介之單張資料，內容須清楚描述系統概念、目的及架構等，並</w:t>
      </w:r>
      <w:proofErr w:type="gramStart"/>
      <w:r w:rsidRPr="00037B1B">
        <w:rPr>
          <w:rFonts w:hint="eastAsia"/>
          <w:szCs w:val="28"/>
        </w:rPr>
        <w:t>加裱框</w:t>
      </w:r>
      <w:proofErr w:type="gramEnd"/>
      <w:r w:rsidRPr="00037B1B">
        <w:rPr>
          <w:rFonts w:hint="eastAsia"/>
          <w:szCs w:val="28"/>
        </w:rPr>
        <w:t>，尺寸大小由本機關規定。</w:t>
      </w:r>
      <w:bookmarkEnd w:id="174"/>
    </w:p>
    <w:p w:rsidR="00677A77" w:rsidRPr="00C05C06" w:rsidRDefault="00D40992" w:rsidP="00161ED0">
      <w:pPr>
        <w:pStyle w:val="P3"/>
        <w:rPr>
          <w:color w:val="FF0000"/>
          <w:szCs w:val="28"/>
        </w:rPr>
      </w:pPr>
      <w:bookmarkStart w:id="175"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5"/>
    </w:p>
    <w:p w:rsidR="00677A77" w:rsidRPr="00037B1B" w:rsidRDefault="00D40992" w:rsidP="00161ED0">
      <w:pPr>
        <w:pStyle w:val="P3"/>
        <w:rPr>
          <w:szCs w:val="28"/>
        </w:rPr>
      </w:pPr>
      <w:bookmarkStart w:id="176"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6"/>
    </w:p>
    <w:p w:rsidR="00677A77" w:rsidRPr="00037B1B" w:rsidRDefault="00677A77" w:rsidP="00161ED0">
      <w:pPr>
        <w:pStyle w:val="P3"/>
        <w:rPr>
          <w:szCs w:val="28"/>
        </w:rPr>
      </w:pPr>
      <w:bookmarkStart w:id="177" w:name="_Toc305661704"/>
      <w:r w:rsidRPr="00037B1B">
        <w:rPr>
          <w:rFonts w:hint="eastAsia"/>
          <w:szCs w:val="28"/>
        </w:rPr>
        <w:t>提供各項非客製化軟體之使用授權及操作手冊等文件；非客製化軟體須提供最新版本。</w:t>
      </w:r>
      <w:bookmarkEnd w:id="177"/>
    </w:p>
    <w:p w:rsidR="00677A77" w:rsidRPr="00037B1B" w:rsidRDefault="00D40992" w:rsidP="00161ED0">
      <w:pPr>
        <w:pStyle w:val="P3"/>
        <w:rPr>
          <w:szCs w:val="28"/>
        </w:rPr>
      </w:pPr>
      <w:bookmarkStart w:id="178" w:name="_Toc305661706"/>
      <w:r w:rsidRPr="00037B1B">
        <w:rPr>
          <w:color w:val="FF0000"/>
          <w:szCs w:val="28"/>
        </w:rPr>
        <w:lastRenderedPageBreak/>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C05C06" w:rsidRPr="002D21E6">
        <w:rPr>
          <w:rFonts w:cs="新細明體" w:hint="eastAsia"/>
          <w:szCs w:val="28"/>
        </w:rPr>
        <w:t>6</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8"/>
    </w:p>
    <w:p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rsidR="00677A77" w:rsidRPr="00037B1B" w:rsidRDefault="00D40992" w:rsidP="00161ED0">
      <w:pPr>
        <w:pStyle w:val="P3"/>
        <w:rPr>
          <w:szCs w:val="28"/>
        </w:rPr>
      </w:pPr>
      <w:bookmarkStart w:id="179"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9"/>
    </w:p>
    <w:p w:rsidR="00677A77" w:rsidRPr="00037B1B" w:rsidRDefault="00677A77" w:rsidP="00161ED0">
      <w:pPr>
        <w:pStyle w:val="P3"/>
        <w:rPr>
          <w:szCs w:val="28"/>
        </w:rPr>
      </w:pPr>
      <w:bookmarkStart w:id="180" w:name="_Toc305661708"/>
      <w:r w:rsidRPr="00037B1B">
        <w:rPr>
          <w:rFonts w:hint="eastAsia"/>
          <w:szCs w:val="28"/>
        </w:rPr>
        <w:t>資料庫資料表格關聯需建立外來鍵，不得使用程式控制為原則。</w:t>
      </w:r>
      <w:bookmarkEnd w:id="180"/>
    </w:p>
    <w:p w:rsidR="00677A77" w:rsidRPr="00037B1B" w:rsidRDefault="00677A77" w:rsidP="00161ED0">
      <w:pPr>
        <w:pStyle w:val="P3"/>
        <w:rPr>
          <w:szCs w:val="28"/>
        </w:rPr>
      </w:pPr>
      <w:bookmarkStart w:id="181" w:name="_Toc305661709"/>
      <w:r w:rsidRPr="00037B1B">
        <w:rPr>
          <w:rFonts w:hint="eastAsia"/>
          <w:szCs w:val="28"/>
        </w:rPr>
        <w:t>配合系統移機作業將系統移至機關指定之環境。</w:t>
      </w:r>
      <w:bookmarkEnd w:id="181"/>
    </w:p>
    <w:p w:rsidR="00677A77" w:rsidRPr="00037B1B" w:rsidRDefault="00D40992" w:rsidP="00161ED0">
      <w:pPr>
        <w:pStyle w:val="P3"/>
        <w:ind w:left="1560" w:hanging="851"/>
        <w:rPr>
          <w:szCs w:val="28"/>
        </w:rPr>
      </w:pPr>
      <w:bookmarkStart w:id="182"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82"/>
    </w:p>
    <w:p w:rsidR="00677A77" w:rsidRPr="00037B1B" w:rsidRDefault="00C05C06" w:rsidP="00161ED0">
      <w:pPr>
        <w:pStyle w:val="P3"/>
        <w:ind w:left="1560" w:hanging="851"/>
        <w:rPr>
          <w:szCs w:val="28"/>
        </w:rPr>
      </w:pPr>
      <w:bookmarkStart w:id="183" w:name="_Toc305661711"/>
      <w:r w:rsidRPr="00037B1B">
        <w:rPr>
          <w:rFonts w:hint="eastAsia"/>
          <w:color w:val="FF0000"/>
          <w:szCs w:val="28"/>
        </w:rPr>
        <w:t>□</w:t>
      </w:r>
      <w:r w:rsidR="00677A77" w:rsidRPr="00037B1B">
        <w:rPr>
          <w:rFonts w:hint="eastAsia"/>
          <w:szCs w:val="28"/>
        </w:rPr>
        <w:t>系統目前</w:t>
      </w:r>
      <w:proofErr w:type="gramStart"/>
      <w:r w:rsidR="00677A77" w:rsidRPr="00037B1B">
        <w:rPr>
          <w:rFonts w:hint="eastAsia"/>
          <w:szCs w:val="28"/>
        </w:rPr>
        <w:t>介接如</w:t>
      </w:r>
      <w:proofErr w:type="gramEnd"/>
      <w:r w:rsidR="00677A77" w:rsidRPr="00037B1B">
        <w:rPr>
          <w:rFonts w:hint="eastAsia"/>
          <w:szCs w:val="28"/>
        </w:rPr>
        <w:t>屬機關內部系統</w:t>
      </w:r>
      <w:proofErr w:type="gramStart"/>
      <w:r w:rsidR="00677A77" w:rsidRPr="00037B1B">
        <w:rPr>
          <w:rFonts w:hint="eastAsia"/>
          <w:szCs w:val="28"/>
        </w:rPr>
        <w:t>介接須</w:t>
      </w:r>
      <w:proofErr w:type="gramEnd"/>
      <w:r w:rsidR="00677A77" w:rsidRPr="00037B1B">
        <w:rPr>
          <w:rFonts w:hint="eastAsia"/>
          <w:szCs w:val="28"/>
        </w:rPr>
        <w:t>使用</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接方式，廠商需負責至來源資料庫中擷取資料；機關外</w:t>
      </w:r>
      <w:proofErr w:type="gramStart"/>
      <w:r w:rsidR="00677A77" w:rsidRPr="00037B1B">
        <w:rPr>
          <w:rFonts w:hint="eastAsia"/>
          <w:szCs w:val="28"/>
        </w:rPr>
        <w:t>介</w:t>
      </w:r>
      <w:proofErr w:type="gramEnd"/>
      <w:r w:rsidR="00677A77" w:rsidRPr="00037B1B">
        <w:rPr>
          <w:rFonts w:hint="eastAsia"/>
          <w:szCs w:val="28"/>
        </w:rPr>
        <w:t>接使用</w:t>
      </w:r>
      <w:r w:rsidR="00677A77" w:rsidRPr="00037B1B">
        <w:rPr>
          <w:szCs w:val="28"/>
        </w:rPr>
        <w:t>BizTalk</w:t>
      </w:r>
      <w:r w:rsidR="00677A77" w:rsidRPr="00037B1B">
        <w:rPr>
          <w:rFonts w:hint="eastAsia"/>
          <w:szCs w:val="28"/>
        </w:rPr>
        <w:t>作為</w:t>
      </w:r>
      <w:proofErr w:type="gramStart"/>
      <w:r w:rsidR="00677A77" w:rsidRPr="00037B1B">
        <w:rPr>
          <w:rFonts w:hint="eastAsia"/>
          <w:szCs w:val="28"/>
        </w:rPr>
        <w:t>介</w:t>
      </w:r>
      <w:proofErr w:type="gramEnd"/>
      <w:r w:rsidR="00677A77" w:rsidRPr="00037B1B">
        <w:rPr>
          <w:rFonts w:hint="eastAsia"/>
          <w:szCs w:val="28"/>
        </w:rPr>
        <w:t>接平台，廠商需負責維護</w:t>
      </w:r>
      <w:proofErr w:type="gramStart"/>
      <w:r w:rsidR="00677A77" w:rsidRPr="00037B1B">
        <w:rPr>
          <w:rFonts w:hint="eastAsia"/>
          <w:szCs w:val="28"/>
        </w:rPr>
        <w:t>介</w:t>
      </w:r>
      <w:proofErr w:type="gramEnd"/>
      <w:r w:rsidR="00677A77" w:rsidRPr="00037B1B">
        <w:rPr>
          <w:rFonts w:hint="eastAsia"/>
          <w:szCs w:val="28"/>
        </w:rPr>
        <w:t>接資料庫之資料。</w:t>
      </w:r>
      <w:bookmarkEnd w:id="183"/>
    </w:p>
    <w:p w:rsidR="00677A77" w:rsidRPr="00037B1B" w:rsidRDefault="00D40992" w:rsidP="002E5939">
      <w:pPr>
        <w:pStyle w:val="P3"/>
        <w:ind w:left="1560" w:rightChars="-51" w:right="-143" w:hanging="851"/>
        <w:rPr>
          <w:szCs w:val="28"/>
        </w:rPr>
      </w:pPr>
      <w:bookmarkStart w:id="184"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84"/>
    </w:p>
    <w:p w:rsidR="00677A77" w:rsidRPr="00037B1B" w:rsidRDefault="00677A77" w:rsidP="00161ED0">
      <w:pPr>
        <w:pStyle w:val="P3"/>
        <w:rPr>
          <w:szCs w:val="28"/>
        </w:rPr>
      </w:pPr>
      <w:bookmarkStart w:id="185" w:name="_Toc305661713"/>
      <w:r w:rsidRPr="00037B1B">
        <w:rPr>
          <w:rFonts w:hint="eastAsia"/>
          <w:szCs w:val="28"/>
        </w:rPr>
        <w:t>配合機關防火牆環境調整，作相對應設定。</w:t>
      </w:r>
      <w:bookmarkEnd w:id="185"/>
    </w:p>
    <w:p w:rsidR="00677A77" w:rsidRPr="00037B1B" w:rsidRDefault="00677A77" w:rsidP="00161ED0">
      <w:pPr>
        <w:pStyle w:val="P3"/>
        <w:rPr>
          <w:szCs w:val="28"/>
        </w:rPr>
      </w:pPr>
      <w:bookmarkStart w:id="186" w:name="_Toc305661715"/>
      <w:r w:rsidRPr="00037B1B">
        <w:rPr>
          <w:color w:val="FF0000"/>
          <w:szCs w:val="28"/>
        </w:rPr>
        <w:sym w:font="Wingdings 2" w:char="F052"/>
      </w:r>
      <w:r w:rsidRPr="00037B1B">
        <w:rPr>
          <w:rFonts w:hint="eastAsia"/>
          <w:szCs w:val="28"/>
        </w:rPr>
        <w:t>提供網址列之圖檔</w:t>
      </w:r>
      <w:r w:rsidRPr="00037B1B">
        <w:rPr>
          <w:szCs w:val="28"/>
        </w:rPr>
        <w:t>(favorite.ico)</w:t>
      </w:r>
      <w:bookmarkEnd w:id="186"/>
      <w:r w:rsidRPr="00037B1B">
        <w:rPr>
          <w:rFonts w:hint="eastAsia"/>
          <w:szCs w:val="28"/>
        </w:rPr>
        <w:t>。</w:t>
      </w:r>
    </w:p>
    <w:p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rsidR="00677A77" w:rsidRPr="00037B1B" w:rsidRDefault="00677A77" w:rsidP="00161ED0">
      <w:pPr>
        <w:pStyle w:val="P3"/>
        <w:rPr>
          <w:szCs w:val="28"/>
        </w:rPr>
      </w:pPr>
      <w:r w:rsidRPr="00037B1B">
        <w:rPr>
          <w:rFonts w:hint="eastAsia"/>
          <w:szCs w:val="28"/>
        </w:rPr>
        <w:t>於伺服器端不需安裝</w:t>
      </w:r>
      <w:r w:rsidRPr="00037B1B">
        <w:rPr>
          <w:szCs w:val="28"/>
        </w:rPr>
        <w:t>office</w:t>
      </w:r>
      <w:r w:rsidRPr="00037B1B">
        <w:rPr>
          <w:rFonts w:hint="eastAsia"/>
          <w:szCs w:val="28"/>
        </w:rPr>
        <w:t>軟體，即可產生</w:t>
      </w:r>
      <w:r w:rsidRPr="00037B1B">
        <w:rPr>
          <w:szCs w:val="28"/>
        </w:rPr>
        <w:t>office</w:t>
      </w:r>
      <w:r w:rsidRPr="00037B1B">
        <w:rPr>
          <w:rFonts w:hint="eastAsia"/>
          <w:szCs w:val="28"/>
        </w:rPr>
        <w:t>文件。</w:t>
      </w:r>
    </w:p>
    <w:p w:rsidR="00677A77" w:rsidRPr="00037B1B" w:rsidRDefault="00677A77" w:rsidP="00161ED0">
      <w:pPr>
        <w:pStyle w:val="P3"/>
        <w:rPr>
          <w:szCs w:val="28"/>
        </w:rPr>
      </w:pPr>
      <w:r w:rsidRPr="00037B1B">
        <w:rPr>
          <w:rFonts w:hint="eastAsia"/>
          <w:szCs w:val="28"/>
        </w:rPr>
        <w:t>配合機關</w:t>
      </w:r>
      <w:r w:rsidRPr="00037B1B">
        <w:rPr>
          <w:szCs w:val="28"/>
        </w:rPr>
        <w:t>office</w:t>
      </w:r>
      <w:r w:rsidRPr="00037B1B">
        <w:rPr>
          <w:rFonts w:hint="eastAsia"/>
          <w:szCs w:val="28"/>
        </w:rPr>
        <w:t>及</w:t>
      </w:r>
      <w:r w:rsidRPr="00037B1B">
        <w:rPr>
          <w:szCs w:val="28"/>
        </w:rPr>
        <w:t>IE</w:t>
      </w:r>
      <w:r w:rsidRPr="00037B1B">
        <w:rPr>
          <w:rFonts w:hint="eastAsia"/>
          <w:szCs w:val="28"/>
        </w:rPr>
        <w:t>環境升級，系統作相對調整。</w:t>
      </w:r>
    </w:p>
    <w:p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rsidR="00BF5757" w:rsidRPr="00037B1B" w:rsidRDefault="00BF5757" w:rsidP="00BF5757">
      <w:pPr>
        <w:pStyle w:val="P3"/>
        <w:rPr>
          <w:szCs w:val="28"/>
        </w:rPr>
      </w:pPr>
      <w:r w:rsidRPr="00BF5757">
        <w:rPr>
          <w:rFonts w:hint="eastAsia"/>
          <w:szCs w:val="28"/>
        </w:rPr>
        <w:t>系統登入驗證如未</w:t>
      </w:r>
      <w:proofErr w:type="gramStart"/>
      <w:r w:rsidRPr="00BF5757">
        <w:rPr>
          <w:rFonts w:hint="eastAsia"/>
          <w:szCs w:val="28"/>
        </w:rPr>
        <w:t>整合本署</w:t>
      </w:r>
      <w:proofErr w:type="gramEnd"/>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w:t>
      </w:r>
      <w:r w:rsidRPr="00037B1B">
        <w:rPr>
          <w:rFonts w:hint="eastAsia"/>
          <w:szCs w:val="28"/>
        </w:rPr>
        <w:lastRenderedPageBreak/>
        <w:t>如未能配合，需經機關專案工作小組同意後，填寫『</w:t>
      </w:r>
      <w:r w:rsidRPr="00037B1B">
        <w:rPr>
          <w:szCs w:val="28"/>
        </w:rPr>
        <w:t>GCB</w:t>
      </w:r>
      <w:r w:rsidRPr="00037B1B">
        <w:rPr>
          <w:rFonts w:hint="eastAsia"/>
          <w:szCs w:val="28"/>
        </w:rPr>
        <w:t>例外原則申請單』備查。</w:t>
      </w:r>
    </w:p>
    <w:p w:rsidR="00CB6578" w:rsidRPr="00037B1B" w:rsidRDefault="0028247C" w:rsidP="00161ED0">
      <w:pPr>
        <w:pStyle w:val="P3"/>
        <w:ind w:left="1560" w:hanging="851"/>
        <w:rPr>
          <w:szCs w:val="28"/>
        </w:rPr>
      </w:pPr>
      <w:r w:rsidRPr="00037B1B">
        <w:rPr>
          <w:color w:val="FF0000"/>
          <w:szCs w:val="28"/>
        </w:rPr>
        <w:sym w:font="Wingdings 2" w:char="F052"/>
      </w:r>
      <w:r w:rsidR="00CB6578" w:rsidRPr="00037B1B">
        <w:rPr>
          <w:rFonts w:hint="eastAsia"/>
          <w:szCs w:val="28"/>
        </w:rPr>
        <w:t>依系統安全等級，資訊系統防護措施符合行政院「資訊系統分級</w:t>
      </w:r>
      <w:proofErr w:type="gramStart"/>
      <w:r w:rsidR="00CB6578" w:rsidRPr="00037B1B">
        <w:rPr>
          <w:rFonts w:hint="eastAsia"/>
          <w:szCs w:val="28"/>
        </w:rPr>
        <w:t>與資安防護</w:t>
      </w:r>
      <w:proofErr w:type="gramEnd"/>
      <w:r w:rsidR="00CB6578" w:rsidRPr="00037B1B">
        <w:rPr>
          <w:rFonts w:hint="eastAsia"/>
          <w:szCs w:val="28"/>
        </w:rPr>
        <w:t>基準作業規定」要求。</w:t>
      </w:r>
    </w:p>
    <w:p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rsidR="00EB5AC5" w:rsidRPr="00907F19" w:rsidRDefault="00EB5AC5" w:rsidP="00EB5AC5">
      <w:pPr>
        <w:pStyle w:val="P3"/>
        <w:ind w:left="1560" w:hanging="851"/>
        <w:rPr>
          <w:color w:val="FF0000"/>
          <w:szCs w:val="28"/>
        </w:rPr>
      </w:pPr>
      <w:bookmarkStart w:id="187" w:name="_Toc272841334"/>
      <w:bookmarkStart w:id="188" w:name="_Toc305661716"/>
      <w:bookmarkStart w:id="189" w:name="_Toc329173549"/>
      <w:bookmarkStart w:id="190" w:name="_Toc413354759"/>
      <w:bookmarkStart w:id="191" w:name="_Toc413359940"/>
      <w:r w:rsidRPr="00907F19">
        <w:rPr>
          <w:color w:val="FF0000"/>
          <w:szCs w:val="28"/>
        </w:rPr>
        <w:sym w:font="Wingdings 2" w:char="F052"/>
      </w:r>
      <w:r w:rsidRPr="00907F19">
        <w:rPr>
          <w:rFonts w:hint="eastAsia"/>
          <w:szCs w:val="28"/>
        </w:rPr>
        <w:t>對外開放網站首頁應標示機關資訊安全政策及隱私權保護宣告。</w:t>
      </w:r>
    </w:p>
    <w:p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proofErr w:type="gramStart"/>
      <w:r w:rsidR="006223E8" w:rsidRPr="006223E8">
        <w:rPr>
          <w:rFonts w:hint="eastAsia"/>
          <w:szCs w:val="28"/>
        </w:rPr>
        <w:t>（</w:t>
      </w:r>
      <w:proofErr w:type="gramEnd"/>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rsidR="001E7761" w:rsidRPr="001E7761"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7"/>
      <w:bookmarkEnd w:id="188"/>
      <w:bookmarkEnd w:id="189"/>
      <w:bookmarkEnd w:id="190"/>
      <w:bookmarkEnd w:id="191"/>
    </w:p>
    <w:p w:rsidR="00677A77" w:rsidRPr="00037B1B" w:rsidRDefault="00677A77" w:rsidP="002E5939">
      <w:pPr>
        <w:pStyle w:val="P1"/>
        <w:snapToGrid w:val="0"/>
        <w:spacing w:line="420" w:lineRule="exact"/>
        <w:ind w:left="284" w:firstLineChars="200" w:firstLine="560"/>
        <w:rPr>
          <w:color w:val="000000"/>
          <w:szCs w:val="28"/>
        </w:rPr>
      </w:pPr>
      <w:bookmarkStart w:id="192" w:name="_Toc413354760"/>
      <w:bookmarkStart w:id="193" w:name="_Toc413355611"/>
      <w:bookmarkStart w:id="194" w:name="_Toc413358104"/>
      <w:bookmarkStart w:id="195" w:name="_Toc413359941"/>
      <w:r w:rsidRPr="00037B1B">
        <w:rPr>
          <w:rFonts w:hint="eastAsia"/>
          <w:color w:val="000000"/>
          <w:szCs w:val="28"/>
        </w:rPr>
        <w:t>下列文件項目僅供參考，廠商以能符合機關了解本專案實際運作、維護為基本原則。</w:t>
      </w:r>
      <w:bookmarkEnd w:id="192"/>
      <w:bookmarkEnd w:id="193"/>
      <w:bookmarkEnd w:id="194"/>
      <w:bookmarkEnd w:id="195"/>
    </w:p>
    <w:p w:rsidR="00677A77" w:rsidRPr="00037B1B" w:rsidRDefault="00677A77" w:rsidP="003B25A2">
      <w:pPr>
        <w:pStyle w:val="P1"/>
        <w:numPr>
          <w:ilvl w:val="1"/>
          <w:numId w:val="5"/>
        </w:numPr>
        <w:snapToGrid w:val="0"/>
        <w:spacing w:line="420" w:lineRule="exact"/>
        <w:rPr>
          <w:color w:val="000000"/>
          <w:szCs w:val="28"/>
        </w:rPr>
      </w:pPr>
      <w:bookmarkStart w:id="196" w:name="_Toc272841335"/>
      <w:bookmarkStart w:id="197" w:name="_Toc305661717"/>
      <w:bookmarkStart w:id="198" w:name="_Toc329173550"/>
      <w:bookmarkStart w:id="199" w:name="_Toc413354761"/>
      <w:bookmarkStart w:id="200" w:name="_Toc413355612"/>
      <w:bookmarkStart w:id="201" w:name="_Toc413358105"/>
      <w:bookmarkStart w:id="202" w:name="_Toc413359942"/>
      <w:r w:rsidRPr="00037B1B">
        <w:rPr>
          <w:rFonts w:hint="eastAsia"/>
          <w:color w:val="000000"/>
          <w:szCs w:val="28"/>
        </w:rPr>
        <w:t>文件製作範</w:t>
      </w:r>
      <w:bookmarkEnd w:id="196"/>
      <w:bookmarkEnd w:id="197"/>
      <w:bookmarkEnd w:id="198"/>
      <w:r w:rsidRPr="00037B1B">
        <w:rPr>
          <w:rFonts w:hint="eastAsia"/>
          <w:color w:val="000000"/>
          <w:szCs w:val="28"/>
        </w:rPr>
        <w:t>本</w:t>
      </w:r>
      <w:bookmarkEnd w:id="199"/>
      <w:bookmarkEnd w:id="200"/>
      <w:bookmarkEnd w:id="201"/>
      <w:bookmarkEnd w:id="202"/>
    </w:p>
    <w:p w:rsidR="00677A77" w:rsidRPr="00037B1B" w:rsidRDefault="00677A77" w:rsidP="00D41C1C">
      <w:pPr>
        <w:pStyle w:val="P3"/>
        <w:numPr>
          <w:ilvl w:val="2"/>
          <w:numId w:val="28"/>
        </w:numPr>
        <w:rPr>
          <w:szCs w:val="28"/>
        </w:rPr>
      </w:pPr>
      <w:bookmarkStart w:id="203" w:name="_Toc305661718"/>
      <w:r w:rsidRPr="00037B1B">
        <w:rPr>
          <w:rFonts w:hint="eastAsia"/>
          <w:color w:val="000000"/>
          <w:szCs w:val="28"/>
        </w:rPr>
        <w:t>專案工作計畫</w:t>
      </w:r>
      <w:r w:rsidRPr="00037B1B">
        <w:rPr>
          <w:rFonts w:hint="eastAsia"/>
          <w:szCs w:val="28"/>
        </w:rPr>
        <w:t>書</w:t>
      </w:r>
      <w:bookmarkEnd w:id="203"/>
    </w:p>
    <w:p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人力配置：維護系統之專案人員之人力配置。</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資訊安全管理計畫。。</w:t>
      </w:r>
    </w:p>
    <w:p w:rsidR="00677A77" w:rsidRPr="00037B1B" w:rsidRDefault="00677A77" w:rsidP="00D41C1C">
      <w:pPr>
        <w:pStyle w:val="P4"/>
        <w:numPr>
          <w:ilvl w:val="3"/>
          <w:numId w:val="29"/>
        </w:numPr>
        <w:spacing w:line="420" w:lineRule="exact"/>
        <w:outlineLvl w:val="9"/>
        <w:rPr>
          <w:szCs w:val="28"/>
        </w:rPr>
      </w:pPr>
      <w:proofErr w:type="gramStart"/>
      <w:r w:rsidRPr="00037B1B">
        <w:rPr>
          <w:rFonts w:hint="eastAsia"/>
          <w:szCs w:val="28"/>
        </w:rPr>
        <w:t>個</w:t>
      </w:r>
      <w:proofErr w:type="gramEnd"/>
      <w:r w:rsidRPr="00037B1B">
        <w:rPr>
          <w:rFonts w:hint="eastAsia"/>
          <w:szCs w:val="28"/>
        </w:rPr>
        <w:t>資適當安全維護計畫。</w:t>
      </w:r>
    </w:p>
    <w:p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lastRenderedPageBreak/>
        <w:t>□</w:t>
      </w:r>
      <w:r w:rsidRPr="00037B1B">
        <w:rPr>
          <w:rFonts w:hint="eastAsia"/>
          <w:color w:val="000000"/>
          <w:szCs w:val="28"/>
        </w:rPr>
        <w:t>通過機關需求說明書條文測驗及格證明。</w:t>
      </w:r>
    </w:p>
    <w:p w:rsidR="00677A77" w:rsidRPr="00037B1B" w:rsidRDefault="00677A77" w:rsidP="00161ED0">
      <w:pPr>
        <w:pStyle w:val="P3"/>
        <w:rPr>
          <w:color w:val="000000"/>
          <w:szCs w:val="28"/>
        </w:rPr>
      </w:pPr>
      <w:bookmarkStart w:id="204" w:name="_Toc305661719"/>
      <w:r w:rsidRPr="00037B1B">
        <w:rPr>
          <w:rFonts w:hint="eastAsia"/>
          <w:color w:val="000000"/>
          <w:szCs w:val="28"/>
        </w:rPr>
        <w:t>需求規格書</w:t>
      </w:r>
      <w:bookmarkEnd w:id="204"/>
    </w:p>
    <w:p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rsidR="00677A77" w:rsidRPr="00037B1B" w:rsidRDefault="00677A77" w:rsidP="00161ED0">
      <w:pPr>
        <w:pStyle w:val="P3"/>
        <w:rPr>
          <w:color w:val="000000"/>
          <w:szCs w:val="28"/>
        </w:rPr>
      </w:pPr>
      <w:bookmarkStart w:id="205" w:name="_Toc305661720"/>
      <w:r w:rsidRPr="00037B1B">
        <w:rPr>
          <w:rFonts w:hint="eastAsia"/>
          <w:color w:val="000000"/>
          <w:szCs w:val="28"/>
        </w:rPr>
        <w:t>系統分析及設計規格書</w:t>
      </w:r>
      <w:bookmarkEnd w:id="205"/>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rsidR="00677A77" w:rsidRPr="00037B1B" w:rsidRDefault="00677A77" w:rsidP="00161ED0">
      <w:pPr>
        <w:pStyle w:val="P5"/>
        <w:ind w:left="2268" w:hanging="850"/>
        <w:rPr>
          <w:szCs w:val="28"/>
        </w:rPr>
      </w:pPr>
      <w:r w:rsidRPr="00037B1B">
        <w:rPr>
          <w:rFonts w:hint="eastAsia"/>
          <w:szCs w:val="28"/>
        </w:rPr>
        <w:t>系統功能定義：敘述主要功能及設計架構。</w:t>
      </w:r>
    </w:p>
    <w:p w:rsidR="00677A77" w:rsidRPr="00037B1B" w:rsidRDefault="00677A77" w:rsidP="00161ED0">
      <w:pPr>
        <w:pStyle w:val="P5"/>
        <w:ind w:left="2268" w:hanging="850"/>
        <w:rPr>
          <w:szCs w:val="28"/>
        </w:rPr>
      </w:pPr>
      <w:r w:rsidRPr="00037B1B">
        <w:rPr>
          <w:rFonts w:hint="eastAsia"/>
          <w:szCs w:val="28"/>
        </w:rPr>
        <w:t>系統介面及作業流程：說明本系統與其他應用系統之關連，及有關之作業程序。</w:t>
      </w:r>
    </w:p>
    <w:p w:rsidR="00677A77" w:rsidRPr="007D3F26" w:rsidRDefault="00677A77" w:rsidP="00161ED0">
      <w:pPr>
        <w:pStyle w:val="P5"/>
        <w:ind w:left="2268" w:hanging="850"/>
        <w:rPr>
          <w:sz w:val="26"/>
          <w:szCs w:val="26"/>
        </w:rPr>
      </w:pPr>
      <w:r w:rsidRPr="007D3F26">
        <w:rPr>
          <w:rFonts w:hint="eastAsia"/>
          <w:sz w:val="26"/>
          <w:szCs w:val="26"/>
        </w:rPr>
        <w:t>服務系統安全與控制：說明服務系統作業安全上應有之控制措施。</w:t>
      </w:r>
    </w:p>
    <w:p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rsidR="00677A77" w:rsidRPr="00037B1B" w:rsidRDefault="00677A77" w:rsidP="00161ED0">
      <w:pPr>
        <w:pStyle w:val="P5"/>
        <w:ind w:left="2127" w:hanging="709"/>
        <w:rPr>
          <w:szCs w:val="28"/>
        </w:rPr>
      </w:pPr>
      <w:r w:rsidRPr="00037B1B">
        <w:rPr>
          <w:rFonts w:hint="eastAsia"/>
          <w:szCs w:val="28"/>
        </w:rPr>
        <w:t>處理程序：包括批次程序說明</w:t>
      </w:r>
      <w:proofErr w:type="gramStart"/>
      <w:r w:rsidRPr="00037B1B">
        <w:rPr>
          <w:rFonts w:hint="eastAsia"/>
          <w:szCs w:val="28"/>
        </w:rPr>
        <w:t>及線上操作</w:t>
      </w:r>
      <w:proofErr w:type="gramEnd"/>
      <w:r w:rsidRPr="00037B1B">
        <w:rPr>
          <w:rFonts w:hint="eastAsia"/>
          <w:szCs w:val="28"/>
        </w:rPr>
        <w:t>說明。</w:t>
      </w:r>
    </w:p>
    <w:p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撰寫格式參照『程式設計之細部設計說明』，內容應包含下列項目：</w:t>
      </w:r>
    </w:p>
    <w:p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rsidR="00677A77" w:rsidRPr="00037B1B" w:rsidRDefault="00677A77" w:rsidP="00161ED0">
      <w:pPr>
        <w:pStyle w:val="P5"/>
        <w:rPr>
          <w:szCs w:val="28"/>
        </w:rPr>
      </w:pPr>
      <w:r w:rsidRPr="00037B1B">
        <w:rPr>
          <w:rFonts w:hint="eastAsia"/>
          <w:szCs w:val="28"/>
        </w:rPr>
        <w:t>使用之程式名稱說明。</w:t>
      </w:r>
    </w:p>
    <w:p w:rsidR="00677A77" w:rsidRPr="00037B1B" w:rsidRDefault="00677A77" w:rsidP="00161ED0">
      <w:pPr>
        <w:pStyle w:val="P5"/>
        <w:rPr>
          <w:szCs w:val="28"/>
        </w:rPr>
      </w:pPr>
      <w:r w:rsidRPr="00037B1B">
        <w:rPr>
          <w:rFonts w:hint="eastAsia"/>
          <w:szCs w:val="28"/>
        </w:rPr>
        <w:t>使用時機及流程。</w:t>
      </w:r>
    </w:p>
    <w:p w:rsidR="00677A77" w:rsidRPr="00037B1B" w:rsidRDefault="00677A77" w:rsidP="00161ED0">
      <w:pPr>
        <w:pStyle w:val="P5"/>
        <w:rPr>
          <w:szCs w:val="28"/>
        </w:rPr>
      </w:pPr>
      <w:r w:rsidRPr="00037B1B">
        <w:rPr>
          <w:rFonts w:hint="eastAsia"/>
          <w:szCs w:val="28"/>
        </w:rPr>
        <w:t>起始動作說明</w:t>
      </w:r>
    </w:p>
    <w:p w:rsidR="00677A77" w:rsidRPr="00037B1B" w:rsidRDefault="00677A77" w:rsidP="00161ED0">
      <w:pPr>
        <w:pStyle w:val="P5"/>
        <w:rPr>
          <w:szCs w:val="28"/>
        </w:rPr>
      </w:pPr>
      <w:r w:rsidRPr="00037B1B">
        <w:rPr>
          <w:rFonts w:hint="eastAsia"/>
          <w:szCs w:val="28"/>
        </w:rPr>
        <w:t>欄位說明</w:t>
      </w:r>
    </w:p>
    <w:p w:rsidR="00677A77" w:rsidRPr="00037B1B" w:rsidRDefault="00677A77" w:rsidP="00161ED0">
      <w:pPr>
        <w:pStyle w:val="P6"/>
        <w:ind w:hanging="365"/>
        <w:rPr>
          <w:color w:val="000000"/>
          <w:szCs w:val="28"/>
        </w:rPr>
      </w:pPr>
      <w:r w:rsidRPr="00037B1B">
        <w:rPr>
          <w:rFonts w:hint="eastAsia"/>
          <w:color w:val="000000"/>
          <w:szCs w:val="28"/>
        </w:rPr>
        <w:lastRenderedPageBreak/>
        <w:t>使用時機。</w:t>
      </w:r>
    </w:p>
    <w:p w:rsidR="00677A77" w:rsidRPr="00037B1B" w:rsidRDefault="00677A77" w:rsidP="00161ED0">
      <w:pPr>
        <w:pStyle w:val="P6"/>
        <w:ind w:hanging="365"/>
        <w:rPr>
          <w:color w:val="000000"/>
          <w:szCs w:val="28"/>
        </w:rPr>
      </w:pPr>
      <w:r w:rsidRPr="00037B1B">
        <w:rPr>
          <w:rFonts w:hint="eastAsia"/>
          <w:color w:val="000000"/>
          <w:szCs w:val="28"/>
        </w:rPr>
        <w:t>欄位初始說明。</w:t>
      </w:r>
    </w:p>
    <w:p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rsidR="00677A77" w:rsidRPr="00037B1B" w:rsidRDefault="00677A77" w:rsidP="00161ED0">
      <w:pPr>
        <w:pStyle w:val="P6"/>
        <w:ind w:hanging="365"/>
        <w:rPr>
          <w:color w:val="000000"/>
          <w:szCs w:val="28"/>
        </w:rPr>
      </w:pPr>
      <w:r w:rsidRPr="00037B1B">
        <w:rPr>
          <w:rFonts w:hint="eastAsia"/>
          <w:color w:val="000000"/>
          <w:szCs w:val="28"/>
        </w:rPr>
        <w:t>檢核條件。</w:t>
      </w:r>
    </w:p>
    <w:p w:rsidR="00677A77" w:rsidRPr="00037B1B" w:rsidRDefault="00677A77" w:rsidP="00161ED0">
      <w:pPr>
        <w:pStyle w:val="P6"/>
        <w:ind w:hanging="365"/>
        <w:rPr>
          <w:color w:val="000000"/>
          <w:szCs w:val="28"/>
        </w:rPr>
      </w:pPr>
      <w:r w:rsidRPr="00037B1B">
        <w:rPr>
          <w:rFonts w:hint="eastAsia"/>
          <w:color w:val="000000"/>
          <w:szCs w:val="28"/>
        </w:rPr>
        <w:t>計算說明。</w:t>
      </w:r>
    </w:p>
    <w:p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rsidR="00677A77" w:rsidRPr="00037B1B" w:rsidRDefault="00677A77" w:rsidP="00161ED0">
      <w:pPr>
        <w:pStyle w:val="P5"/>
        <w:rPr>
          <w:szCs w:val="28"/>
        </w:rPr>
      </w:pPr>
      <w:r w:rsidRPr="00037B1B">
        <w:rPr>
          <w:rFonts w:hint="eastAsia"/>
          <w:szCs w:val="28"/>
        </w:rPr>
        <w:t>相關資料表及資料庫。</w:t>
      </w:r>
    </w:p>
    <w:p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rsidR="00677A77" w:rsidRPr="00037B1B" w:rsidRDefault="00677A77" w:rsidP="006051C3">
      <w:pPr>
        <w:pStyle w:val="P6"/>
        <w:ind w:hanging="365"/>
        <w:rPr>
          <w:color w:val="000000"/>
          <w:szCs w:val="28"/>
        </w:rPr>
      </w:pPr>
      <w:r w:rsidRPr="00037B1B">
        <w:rPr>
          <w:rFonts w:hint="eastAsia"/>
          <w:color w:val="000000"/>
          <w:szCs w:val="28"/>
        </w:rPr>
        <w:t>寫入之相關資料庫。</w:t>
      </w:r>
    </w:p>
    <w:p w:rsidR="00677A77" w:rsidRPr="00037B1B" w:rsidRDefault="00677A77" w:rsidP="006051C3">
      <w:pPr>
        <w:pStyle w:val="P6"/>
        <w:ind w:hanging="365"/>
        <w:rPr>
          <w:color w:val="000000"/>
          <w:szCs w:val="28"/>
        </w:rPr>
      </w:pPr>
      <w:r w:rsidRPr="00037B1B">
        <w:rPr>
          <w:rFonts w:hint="eastAsia"/>
          <w:color w:val="000000"/>
          <w:szCs w:val="28"/>
        </w:rPr>
        <w:t>寫入檔案。</w:t>
      </w:r>
    </w:p>
    <w:p w:rsidR="00677A77" w:rsidRPr="00037B1B" w:rsidRDefault="00677A77" w:rsidP="006051C3">
      <w:pPr>
        <w:pStyle w:val="P6"/>
        <w:ind w:hanging="365"/>
        <w:rPr>
          <w:color w:val="000000"/>
          <w:szCs w:val="28"/>
        </w:rPr>
      </w:pPr>
      <w:r w:rsidRPr="00037B1B">
        <w:rPr>
          <w:rFonts w:hint="eastAsia"/>
          <w:color w:val="000000"/>
          <w:szCs w:val="28"/>
        </w:rPr>
        <w:t>相關動作。</w:t>
      </w:r>
    </w:p>
    <w:p w:rsidR="00677A77" w:rsidRPr="00037B1B" w:rsidRDefault="00677A77" w:rsidP="00161ED0">
      <w:pPr>
        <w:pStyle w:val="P5"/>
        <w:rPr>
          <w:color w:val="000000"/>
          <w:szCs w:val="28"/>
        </w:rPr>
      </w:pPr>
      <w:r w:rsidRPr="00037B1B">
        <w:rPr>
          <w:rFonts w:hint="eastAsia"/>
          <w:color w:val="000000"/>
          <w:szCs w:val="28"/>
        </w:rPr>
        <w:t>修正歷程及會議決議說明</w:t>
      </w:r>
    </w:p>
    <w:p w:rsidR="00677A77" w:rsidRPr="00037B1B" w:rsidRDefault="00677A77" w:rsidP="00D41C1C">
      <w:pPr>
        <w:pStyle w:val="P4"/>
        <w:numPr>
          <w:ilvl w:val="3"/>
          <w:numId w:val="30"/>
        </w:numPr>
        <w:spacing w:line="420" w:lineRule="exact"/>
        <w:outlineLvl w:val="9"/>
        <w:rPr>
          <w:color w:val="000000"/>
          <w:szCs w:val="28"/>
        </w:rPr>
      </w:pPr>
      <w:bookmarkStart w:id="206" w:name="_Toc305661721"/>
      <w:r w:rsidRPr="00037B1B">
        <w:rPr>
          <w:rFonts w:hint="eastAsia"/>
          <w:color w:val="000000"/>
          <w:szCs w:val="28"/>
        </w:rPr>
        <w:t>資料庫之資料庫綱要及實體關係資料模型</w:t>
      </w:r>
      <w:r w:rsidRPr="00037B1B">
        <w:rPr>
          <w:color w:val="000000"/>
          <w:szCs w:val="28"/>
        </w:rPr>
        <w:t>(E-R Model)</w:t>
      </w:r>
      <w:bookmarkEnd w:id="206"/>
    </w:p>
    <w:p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必填</w:t>
      </w:r>
      <w:proofErr w:type="gramEnd"/>
      <w:r w:rsidRPr="00037B1B">
        <w:rPr>
          <w:rFonts w:hint="eastAsia"/>
          <w:color w:val="000000"/>
          <w:szCs w:val="28"/>
        </w:rPr>
        <w:t>：標示“＊”者表示</w:t>
      </w:r>
      <w:proofErr w:type="gramStart"/>
      <w:r w:rsidRPr="00037B1B">
        <w:rPr>
          <w:rFonts w:hint="eastAsia"/>
          <w:color w:val="000000"/>
          <w:szCs w:val="28"/>
        </w:rPr>
        <w:t>為必填欄位</w:t>
      </w:r>
      <w:proofErr w:type="gramEnd"/>
      <w:r w:rsidRPr="00037B1B">
        <w:rPr>
          <w:rFonts w:hint="eastAsia"/>
          <w:color w:val="000000"/>
          <w:szCs w:val="28"/>
        </w:rPr>
        <w:t>，建檔時須填寫該欄位之值，不能空白。</w:t>
      </w:r>
    </w:p>
    <w:p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多值</w:t>
      </w:r>
      <w:proofErr w:type="gramEnd"/>
      <w:r w:rsidRPr="00037B1B">
        <w:rPr>
          <w:rFonts w:hint="eastAsia"/>
          <w:color w:val="000000"/>
          <w:szCs w:val="28"/>
        </w:rPr>
        <w:t>：標示“◎”者表示</w:t>
      </w:r>
      <w:proofErr w:type="gramStart"/>
      <w:r w:rsidRPr="00037B1B">
        <w:rPr>
          <w:rFonts w:hint="eastAsia"/>
          <w:color w:val="000000"/>
          <w:szCs w:val="28"/>
        </w:rPr>
        <w:t>為多值欄位</w:t>
      </w:r>
      <w:proofErr w:type="gramEnd"/>
      <w:r w:rsidRPr="00037B1B">
        <w:rPr>
          <w:rFonts w:hint="eastAsia"/>
          <w:color w:val="000000"/>
          <w:szCs w:val="28"/>
        </w:rPr>
        <w:t>，該組欄位資料可重覆著錄。</w:t>
      </w:r>
    </w:p>
    <w:p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w:t>
      </w:r>
      <w:proofErr w:type="gramStart"/>
      <w:r w:rsidRPr="00037B1B">
        <w:rPr>
          <w:rFonts w:hint="eastAsia"/>
          <w:color w:val="000000"/>
          <w:szCs w:val="28"/>
        </w:rPr>
        <w:t>拉式的選單</w:t>
      </w:r>
      <w:proofErr w:type="gramEnd"/>
      <w:r w:rsidRPr="00037B1B">
        <w:rPr>
          <w:rFonts w:hint="eastAsia"/>
          <w:color w:val="000000"/>
          <w:szCs w:val="28"/>
        </w:rPr>
        <w:t>。</w:t>
      </w:r>
    </w:p>
    <w:p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w:t>
      </w:r>
      <w:r w:rsidRPr="00037B1B">
        <w:rPr>
          <w:rFonts w:hint="eastAsia"/>
          <w:color w:val="000000"/>
          <w:szCs w:val="28"/>
        </w:rPr>
        <w:lastRenderedPageBreak/>
        <w:t>由著錄人員著錄。</w:t>
      </w:r>
    </w:p>
    <w:p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w:t>
      </w:r>
      <w:proofErr w:type="gramStart"/>
      <w:r w:rsidRPr="00037B1B">
        <w:rPr>
          <w:rFonts w:hint="eastAsia"/>
          <w:color w:val="000000"/>
          <w:szCs w:val="28"/>
        </w:rPr>
        <w:t>必填</w:t>
      </w:r>
      <w:proofErr w:type="gramEnd"/>
      <w:r w:rsidRPr="00037B1B">
        <w:rPr>
          <w:rFonts w:hint="eastAsia"/>
          <w:color w:val="000000"/>
          <w:szCs w:val="28"/>
        </w:rPr>
        <w:t>、選填、不可填之關係及可作為註記上述未考慮之說明，如資料格式或限制</w:t>
      </w:r>
      <w:r w:rsidRPr="00037B1B">
        <w:rPr>
          <w:color w:val="000000"/>
          <w:szCs w:val="28"/>
        </w:rPr>
        <w:t>)</w:t>
      </w:r>
    </w:p>
    <w:p w:rsidR="00677A77" w:rsidRPr="00037B1B" w:rsidRDefault="00677A77" w:rsidP="00161ED0">
      <w:pPr>
        <w:pStyle w:val="P5"/>
        <w:rPr>
          <w:color w:val="000000"/>
          <w:szCs w:val="28"/>
        </w:rPr>
      </w:pPr>
      <w:r w:rsidRPr="00037B1B">
        <w:rPr>
          <w:rFonts w:hint="eastAsia"/>
          <w:color w:val="000000"/>
          <w:szCs w:val="28"/>
        </w:rPr>
        <w:t>欄位代碼表</w:t>
      </w:r>
    </w:p>
    <w:p w:rsidR="00677A77" w:rsidRPr="00037B1B" w:rsidRDefault="00677A77" w:rsidP="00D41C1C">
      <w:pPr>
        <w:pStyle w:val="P4"/>
        <w:numPr>
          <w:ilvl w:val="3"/>
          <w:numId w:val="30"/>
        </w:numPr>
        <w:spacing w:line="420" w:lineRule="exact"/>
        <w:outlineLvl w:val="9"/>
        <w:rPr>
          <w:color w:val="000000"/>
          <w:szCs w:val="28"/>
        </w:rPr>
      </w:pPr>
      <w:bookmarkStart w:id="207" w:name="_Toc305661722"/>
      <w:r w:rsidRPr="00037B1B">
        <w:rPr>
          <w:rFonts w:hint="eastAsia"/>
          <w:color w:val="000000"/>
          <w:szCs w:val="28"/>
        </w:rPr>
        <w:t>作業處理流程</w:t>
      </w:r>
      <w:r w:rsidRPr="00037B1B">
        <w:rPr>
          <w:color w:val="000000"/>
          <w:szCs w:val="28"/>
        </w:rPr>
        <w:t>Process flows</w:t>
      </w:r>
      <w:bookmarkEnd w:id="207"/>
    </w:p>
    <w:p w:rsidR="00677A77" w:rsidRPr="00037B1B" w:rsidRDefault="00677A77" w:rsidP="00D41C1C">
      <w:pPr>
        <w:pStyle w:val="P5"/>
        <w:numPr>
          <w:ilvl w:val="4"/>
          <w:numId w:val="40"/>
        </w:numPr>
        <w:rPr>
          <w:szCs w:val="28"/>
        </w:rPr>
      </w:pPr>
      <w:r w:rsidRPr="00037B1B">
        <w:rPr>
          <w:rFonts w:hint="eastAsia"/>
          <w:szCs w:val="28"/>
        </w:rPr>
        <w:t>各項業務處理作業。</w:t>
      </w:r>
    </w:p>
    <w:p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rsidR="00677A77" w:rsidRPr="00037B1B" w:rsidRDefault="00677A77" w:rsidP="00161ED0">
      <w:pPr>
        <w:pStyle w:val="P5"/>
        <w:rPr>
          <w:szCs w:val="28"/>
        </w:rPr>
      </w:pPr>
      <w:r w:rsidRPr="00037B1B">
        <w:rPr>
          <w:rFonts w:hint="eastAsia"/>
          <w:szCs w:val="28"/>
        </w:rPr>
        <w:t>密碼修改處理作業。</w:t>
      </w:r>
    </w:p>
    <w:p w:rsidR="00677A77" w:rsidRPr="00037B1B" w:rsidRDefault="00677A77" w:rsidP="00161ED0">
      <w:pPr>
        <w:pStyle w:val="P5"/>
        <w:rPr>
          <w:szCs w:val="28"/>
        </w:rPr>
      </w:pPr>
      <w:r w:rsidRPr="00037B1B">
        <w:rPr>
          <w:rFonts w:hint="eastAsia"/>
          <w:szCs w:val="28"/>
        </w:rPr>
        <w:t>系統備份處理作業。</w:t>
      </w:r>
    </w:p>
    <w:p w:rsidR="00677A77" w:rsidRPr="00037B1B" w:rsidRDefault="00677A77" w:rsidP="00161ED0">
      <w:pPr>
        <w:pStyle w:val="P5"/>
        <w:rPr>
          <w:szCs w:val="28"/>
        </w:rPr>
      </w:pPr>
      <w:r w:rsidRPr="00037B1B">
        <w:rPr>
          <w:rFonts w:hint="eastAsia"/>
          <w:szCs w:val="28"/>
        </w:rPr>
        <w:t>系統安裝處理作業。</w:t>
      </w:r>
    </w:p>
    <w:p w:rsidR="00677A77" w:rsidRPr="00037B1B" w:rsidRDefault="00677A77" w:rsidP="00161ED0">
      <w:pPr>
        <w:pStyle w:val="P5"/>
        <w:rPr>
          <w:szCs w:val="28"/>
        </w:rPr>
      </w:pPr>
      <w:r w:rsidRPr="00037B1B">
        <w:rPr>
          <w:rFonts w:hint="eastAsia"/>
          <w:szCs w:val="28"/>
        </w:rPr>
        <w:t>系統事件處理作業。</w:t>
      </w:r>
    </w:p>
    <w:p w:rsidR="00677A77" w:rsidRPr="00037B1B" w:rsidRDefault="00677A77" w:rsidP="00161ED0">
      <w:pPr>
        <w:pStyle w:val="P5"/>
        <w:rPr>
          <w:szCs w:val="28"/>
        </w:rPr>
      </w:pPr>
      <w:r w:rsidRPr="00037B1B">
        <w:rPr>
          <w:rFonts w:hint="eastAsia"/>
          <w:szCs w:val="28"/>
        </w:rPr>
        <w:t>系統維護處理作業。</w:t>
      </w:r>
    </w:p>
    <w:p w:rsidR="00677A77" w:rsidRPr="00037B1B" w:rsidRDefault="00677A77" w:rsidP="00161ED0">
      <w:pPr>
        <w:pStyle w:val="P5"/>
        <w:rPr>
          <w:szCs w:val="28"/>
        </w:rPr>
      </w:pPr>
      <w:r w:rsidRPr="00037B1B">
        <w:rPr>
          <w:rFonts w:hint="eastAsia"/>
          <w:szCs w:val="28"/>
        </w:rPr>
        <w:t>系統轉</w:t>
      </w:r>
      <w:proofErr w:type="gramStart"/>
      <w:r w:rsidRPr="00037B1B">
        <w:rPr>
          <w:rFonts w:hint="eastAsia"/>
          <w:szCs w:val="28"/>
        </w:rPr>
        <w:t>介</w:t>
      </w:r>
      <w:proofErr w:type="gramEnd"/>
      <w:r w:rsidRPr="00037B1B">
        <w:rPr>
          <w:rFonts w:hint="eastAsia"/>
          <w:szCs w:val="28"/>
        </w:rPr>
        <w:t>接處理作業。</w:t>
      </w:r>
    </w:p>
    <w:p w:rsidR="00677A77" w:rsidRPr="00037B1B" w:rsidRDefault="00677A77" w:rsidP="00161ED0">
      <w:pPr>
        <w:pStyle w:val="P5"/>
        <w:rPr>
          <w:szCs w:val="28"/>
        </w:rPr>
      </w:pPr>
      <w:r w:rsidRPr="00037B1B">
        <w:rPr>
          <w:rFonts w:hint="eastAsia"/>
          <w:szCs w:val="28"/>
        </w:rPr>
        <w:t>其他處理作業。</w:t>
      </w:r>
    </w:p>
    <w:p w:rsidR="00677A77" w:rsidRPr="00037B1B" w:rsidRDefault="00677A77" w:rsidP="00161ED0">
      <w:pPr>
        <w:pStyle w:val="P3"/>
        <w:rPr>
          <w:color w:val="000000"/>
          <w:szCs w:val="28"/>
        </w:rPr>
      </w:pPr>
      <w:bookmarkStart w:id="208" w:name="_Toc305661723"/>
      <w:r w:rsidRPr="00037B1B">
        <w:rPr>
          <w:rFonts w:hint="eastAsia"/>
          <w:color w:val="000000"/>
          <w:szCs w:val="28"/>
        </w:rPr>
        <w:t>系統管理手冊</w:t>
      </w:r>
      <w:bookmarkEnd w:id="208"/>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訊息說明與處理。</w:t>
      </w:r>
    </w:p>
    <w:p w:rsidR="00677A77" w:rsidRPr="00037B1B" w:rsidRDefault="00677A77" w:rsidP="00161ED0">
      <w:pPr>
        <w:pStyle w:val="P3"/>
        <w:rPr>
          <w:color w:val="000000"/>
          <w:szCs w:val="28"/>
        </w:rPr>
      </w:pPr>
      <w:bookmarkStart w:id="209" w:name="_Toc305661724"/>
      <w:r w:rsidRPr="00037B1B">
        <w:rPr>
          <w:rFonts w:hint="eastAsia"/>
          <w:color w:val="000000"/>
          <w:szCs w:val="28"/>
        </w:rPr>
        <w:t>系統操作手冊</w:t>
      </w:r>
      <w:bookmarkEnd w:id="209"/>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lastRenderedPageBreak/>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w:t>
      </w:r>
      <w:proofErr w:type="gramStart"/>
      <w:r w:rsidRPr="00037B1B">
        <w:rPr>
          <w:rFonts w:hint="eastAsia"/>
          <w:color w:val="000000"/>
          <w:szCs w:val="28"/>
        </w:rPr>
        <w:t>各線上及</w:t>
      </w:r>
      <w:proofErr w:type="gramEnd"/>
      <w:r w:rsidRPr="00037B1B">
        <w:rPr>
          <w:rFonts w:hint="eastAsia"/>
          <w:color w:val="000000"/>
          <w:szCs w:val="28"/>
        </w:rPr>
        <w:t>批次功能使用方法，螢幕範例，報表列印及檔案維護方法等。</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rsidR="00677A77" w:rsidRPr="00037B1B" w:rsidRDefault="00677A77" w:rsidP="00161ED0">
      <w:pPr>
        <w:pStyle w:val="P3"/>
        <w:rPr>
          <w:szCs w:val="28"/>
        </w:rPr>
      </w:pPr>
      <w:bookmarkStart w:id="210" w:name="_Toc305661725"/>
      <w:r w:rsidRPr="00037B1B">
        <w:rPr>
          <w:rFonts w:hint="eastAsia"/>
          <w:szCs w:val="28"/>
        </w:rPr>
        <w:t>系統安裝手冊</w:t>
      </w:r>
      <w:bookmarkEnd w:id="210"/>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1" w:name="_Toc305661726"/>
      <w:r w:rsidRPr="00037B1B">
        <w:rPr>
          <w:rFonts w:hint="eastAsia"/>
          <w:szCs w:val="28"/>
        </w:rPr>
        <w:t>災難復原手冊</w:t>
      </w:r>
      <w:bookmarkEnd w:id="211"/>
      <w:r w:rsidRPr="00037B1B">
        <w:rPr>
          <w:szCs w:val="28"/>
        </w:rPr>
        <w:t>(</w:t>
      </w:r>
      <w:r w:rsidRPr="00037B1B">
        <w:rPr>
          <w:rFonts w:hint="eastAsia"/>
          <w:szCs w:val="28"/>
        </w:rPr>
        <w:t>廠商依實際需求製作</w:t>
      </w:r>
      <w:r w:rsidRPr="00037B1B">
        <w:rPr>
          <w:szCs w:val="28"/>
        </w:rPr>
        <w:t>)</w:t>
      </w:r>
    </w:p>
    <w:p w:rsidR="00677A77" w:rsidRPr="00037B1B" w:rsidRDefault="00677A77" w:rsidP="00161ED0">
      <w:pPr>
        <w:pStyle w:val="P3"/>
        <w:rPr>
          <w:szCs w:val="28"/>
        </w:rPr>
      </w:pPr>
      <w:bookmarkStart w:id="212" w:name="_Toc305661727"/>
      <w:r w:rsidRPr="00037B1B">
        <w:rPr>
          <w:rFonts w:hint="eastAsia"/>
          <w:szCs w:val="28"/>
        </w:rPr>
        <w:t>系統壓力測試報告</w:t>
      </w:r>
      <w:bookmarkEnd w:id="212"/>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rsidR="00677A77" w:rsidRPr="00037B1B" w:rsidRDefault="00677A77" w:rsidP="00161ED0">
      <w:pPr>
        <w:pStyle w:val="P5"/>
        <w:rPr>
          <w:szCs w:val="28"/>
        </w:rPr>
      </w:pPr>
      <w:r w:rsidRPr="00037B1B">
        <w:rPr>
          <w:rFonts w:hint="eastAsia"/>
          <w:szCs w:val="28"/>
        </w:rPr>
        <w:t>目前正式環境及常態使用下之平均回應時間。</w:t>
      </w:r>
    </w:p>
    <w:p w:rsidR="00677A77" w:rsidRPr="00037B1B" w:rsidRDefault="00677A77" w:rsidP="00161ED0">
      <w:pPr>
        <w:pStyle w:val="P5"/>
        <w:rPr>
          <w:szCs w:val="28"/>
        </w:rPr>
      </w:pPr>
      <w:r w:rsidRPr="00037B1B">
        <w:rPr>
          <w:rFonts w:hint="eastAsia"/>
          <w:szCs w:val="28"/>
        </w:rPr>
        <w:t>目前正式環境中最大使用者數與平均回應時間。</w:t>
      </w:r>
    </w:p>
    <w:p w:rsidR="00677A77" w:rsidRPr="00037B1B" w:rsidRDefault="00677A77" w:rsidP="00161ED0">
      <w:pPr>
        <w:pStyle w:val="P5"/>
        <w:rPr>
          <w:szCs w:val="28"/>
        </w:rPr>
      </w:pPr>
      <w:r w:rsidRPr="00037B1B">
        <w:rPr>
          <w:rFonts w:hint="eastAsia"/>
          <w:szCs w:val="28"/>
        </w:rPr>
        <w:t>增加硬體資源後之最大使用者數與平均回應時間。</w:t>
      </w:r>
    </w:p>
    <w:p w:rsidR="00677A77" w:rsidRPr="00037B1B" w:rsidRDefault="00677A77" w:rsidP="00161ED0">
      <w:pPr>
        <w:pStyle w:val="P5"/>
        <w:rPr>
          <w:szCs w:val="28"/>
        </w:rPr>
      </w:pPr>
      <w:r w:rsidRPr="00037B1B">
        <w:rPr>
          <w:rFonts w:hint="eastAsia"/>
          <w:szCs w:val="28"/>
        </w:rPr>
        <w:t>所需硬體環境由機關提供。</w:t>
      </w:r>
    </w:p>
    <w:p w:rsidR="00677A77" w:rsidRPr="00037B1B" w:rsidRDefault="00677A77" w:rsidP="00161ED0">
      <w:pPr>
        <w:pStyle w:val="P3"/>
        <w:rPr>
          <w:color w:val="000000"/>
          <w:szCs w:val="28"/>
        </w:rPr>
      </w:pPr>
      <w:bookmarkStart w:id="213" w:name="_Toc305661728"/>
      <w:r w:rsidRPr="00037B1B">
        <w:rPr>
          <w:rFonts w:hint="eastAsia"/>
          <w:color w:val="000000"/>
          <w:szCs w:val="28"/>
        </w:rPr>
        <w:t>系統測試報告書</w:t>
      </w:r>
      <w:bookmarkEnd w:id="213"/>
    </w:p>
    <w:p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w:t>
      </w:r>
      <w:proofErr w:type="gramStart"/>
      <w:r w:rsidRPr="00037B1B">
        <w:rPr>
          <w:rFonts w:hint="eastAsia"/>
          <w:color w:val="000000"/>
          <w:szCs w:val="28"/>
        </w:rPr>
        <w:t>逐項敘明</w:t>
      </w:r>
      <w:proofErr w:type="gramEnd"/>
      <w:r w:rsidRPr="00037B1B">
        <w:rPr>
          <w:rFonts w:hint="eastAsia"/>
          <w:color w:val="000000"/>
          <w:szCs w:val="28"/>
        </w:rPr>
        <w:t>包括測試</w:t>
      </w:r>
      <w:proofErr w:type="gramStart"/>
      <w:r w:rsidRPr="00037B1B">
        <w:rPr>
          <w:rFonts w:hint="eastAsia"/>
          <w:color w:val="000000"/>
          <w:szCs w:val="28"/>
        </w:rPr>
        <w:t>期間、</w:t>
      </w:r>
      <w:proofErr w:type="gramEnd"/>
      <w:r w:rsidRPr="00037B1B">
        <w:rPr>
          <w:rFonts w:hint="eastAsia"/>
          <w:color w:val="000000"/>
          <w:szCs w:val="28"/>
        </w:rPr>
        <w:t>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rsidR="00677A77" w:rsidRPr="00037B1B" w:rsidRDefault="00677A77" w:rsidP="00161ED0">
      <w:pPr>
        <w:pStyle w:val="P3"/>
        <w:rPr>
          <w:szCs w:val="28"/>
        </w:rPr>
      </w:pPr>
      <w:bookmarkStart w:id="214" w:name="_Toc305661729"/>
      <w:r w:rsidRPr="00037B1B">
        <w:rPr>
          <w:rFonts w:hint="eastAsia"/>
          <w:szCs w:val="28"/>
        </w:rPr>
        <w:t>系統功能需求確認報告書</w:t>
      </w:r>
      <w:bookmarkEnd w:id="214"/>
      <w:r w:rsidRPr="00037B1B">
        <w:rPr>
          <w:rFonts w:hint="eastAsia"/>
          <w:szCs w:val="28"/>
        </w:rPr>
        <w:t>，需經機關需求使用者確認。</w:t>
      </w:r>
    </w:p>
    <w:p w:rsidR="00677A77" w:rsidRPr="00037B1B" w:rsidRDefault="00677A77" w:rsidP="00161ED0">
      <w:pPr>
        <w:pStyle w:val="P3"/>
        <w:rPr>
          <w:szCs w:val="28"/>
        </w:rPr>
      </w:pPr>
      <w:bookmarkStart w:id="215"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5"/>
    </w:p>
    <w:p w:rsidR="00677A77" w:rsidRPr="00037B1B" w:rsidRDefault="00677A77" w:rsidP="003B25A2">
      <w:pPr>
        <w:pStyle w:val="P1"/>
        <w:numPr>
          <w:ilvl w:val="1"/>
          <w:numId w:val="5"/>
        </w:numPr>
        <w:snapToGrid w:val="0"/>
        <w:spacing w:line="420" w:lineRule="exact"/>
        <w:rPr>
          <w:color w:val="000000"/>
          <w:szCs w:val="28"/>
        </w:rPr>
      </w:pPr>
      <w:bookmarkStart w:id="216" w:name="_Toc272841336"/>
      <w:bookmarkStart w:id="217" w:name="_Toc305661731"/>
      <w:bookmarkStart w:id="218" w:name="_Toc329173551"/>
      <w:bookmarkStart w:id="219" w:name="_Toc413354762"/>
      <w:bookmarkStart w:id="220" w:name="_Toc413355613"/>
      <w:bookmarkStart w:id="221" w:name="_Toc413358106"/>
      <w:bookmarkStart w:id="222" w:name="_Toc413359943"/>
      <w:r w:rsidRPr="00037B1B">
        <w:rPr>
          <w:rFonts w:hint="eastAsia"/>
          <w:color w:val="000000"/>
          <w:szCs w:val="28"/>
        </w:rPr>
        <w:t>版本管制需求</w:t>
      </w:r>
      <w:bookmarkEnd w:id="216"/>
      <w:bookmarkEnd w:id="217"/>
      <w:bookmarkEnd w:id="218"/>
      <w:bookmarkEnd w:id="219"/>
      <w:bookmarkEnd w:id="220"/>
      <w:bookmarkEnd w:id="221"/>
      <w:bookmarkEnd w:id="222"/>
    </w:p>
    <w:p w:rsidR="00677A77" w:rsidRPr="00037B1B" w:rsidRDefault="00D40992" w:rsidP="00161ED0">
      <w:pPr>
        <w:pStyle w:val="FFF"/>
        <w:tabs>
          <w:tab w:val="clear" w:pos="560"/>
          <w:tab w:val="left" w:pos="1134"/>
        </w:tabs>
        <w:ind w:left="1134"/>
        <w:outlineLvl w:val="9"/>
        <w:rPr>
          <w:szCs w:val="28"/>
        </w:rPr>
      </w:pPr>
      <w:bookmarkStart w:id="223" w:name="_Toc305661732"/>
      <w:r w:rsidRPr="00037B1B">
        <w:rPr>
          <w:color w:val="FF0000"/>
          <w:szCs w:val="28"/>
        </w:rPr>
        <w:sym w:font="Wingdings 2" w:char="F052"/>
      </w:r>
      <w:proofErr w:type="gramStart"/>
      <w:r w:rsidR="00677A77" w:rsidRPr="00037B1B">
        <w:rPr>
          <w:rFonts w:hint="eastAsia"/>
          <w:szCs w:val="28"/>
        </w:rPr>
        <w:t>原始碼需置於</w:t>
      </w:r>
      <w:proofErr w:type="gramEnd"/>
      <w:r w:rsidR="00677A77" w:rsidRPr="00037B1B">
        <w:rPr>
          <w:rFonts w:hint="eastAsia"/>
          <w:szCs w:val="28"/>
        </w:rPr>
        <w:t>本機關版本管制平台，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23"/>
    </w:p>
    <w:p w:rsidR="00677A77" w:rsidRPr="00037B1B" w:rsidRDefault="00677A77" w:rsidP="003B25A2">
      <w:pPr>
        <w:pStyle w:val="P1"/>
        <w:numPr>
          <w:ilvl w:val="0"/>
          <w:numId w:val="5"/>
        </w:numPr>
        <w:snapToGrid w:val="0"/>
        <w:spacing w:line="420" w:lineRule="exact"/>
        <w:rPr>
          <w:color w:val="000000"/>
          <w:szCs w:val="28"/>
        </w:rPr>
      </w:pPr>
      <w:bookmarkStart w:id="224" w:name="_Toc272841337"/>
      <w:bookmarkStart w:id="225" w:name="_Toc305661734"/>
      <w:bookmarkStart w:id="226" w:name="_Toc329173552"/>
      <w:bookmarkStart w:id="227" w:name="_Toc413354763"/>
      <w:bookmarkStart w:id="228" w:name="_Toc413359944"/>
      <w:r w:rsidRPr="00037B1B">
        <w:rPr>
          <w:rFonts w:hint="eastAsia"/>
          <w:color w:val="000000"/>
          <w:szCs w:val="28"/>
        </w:rPr>
        <w:t>資訊安全</w:t>
      </w:r>
      <w:bookmarkEnd w:id="224"/>
      <w:bookmarkEnd w:id="225"/>
      <w:bookmarkEnd w:id="226"/>
      <w:bookmarkEnd w:id="227"/>
      <w:bookmarkEnd w:id="228"/>
    </w:p>
    <w:p w:rsidR="00677A77" w:rsidRPr="00037B1B" w:rsidRDefault="00677A77" w:rsidP="003B25A2">
      <w:pPr>
        <w:pStyle w:val="P1"/>
        <w:numPr>
          <w:ilvl w:val="1"/>
          <w:numId w:val="5"/>
        </w:numPr>
        <w:snapToGrid w:val="0"/>
        <w:spacing w:line="420" w:lineRule="exact"/>
        <w:rPr>
          <w:color w:val="000000"/>
          <w:szCs w:val="28"/>
        </w:rPr>
      </w:pPr>
      <w:bookmarkStart w:id="229" w:name="_Toc272841338"/>
      <w:bookmarkStart w:id="230" w:name="_Toc305661735"/>
      <w:bookmarkStart w:id="231" w:name="_Toc329173553"/>
      <w:bookmarkStart w:id="232" w:name="_Toc413354764"/>
      <w:bookmarkStart w:id="233" w:name="_Toc413355615"/>
      <w:bookmarkStart w:id="234" w:name="_Toc413358108"/>
      <w:bookmarkStart w:id="235" w:name="_Toc413359945"/>
      <w:r w:rsidRPr="00037B1B">
        <w:rPr>
          <w:rFonts w:hint="eastAsia"/>
          <w:color w:val="000000"/>
          <w:szCs w:val="28"/>
        </w:rPr>
        <w:t>資訊安全政策說明</w:t>
      </w:r>
      <w:bookmarkEnd w:id="229"/>
      <w:bookmarkEnd w:id="230"/>
      <w:bookmarkEnd w:id="231"/>
      <w:bookmarkEnd w:id="232"/>
      <w:bookmarkEnd w:id="233"/>
      <w:bookmarkEnd w:id="234"/>
      <w:bookmarkEnd w:id="235"/>
    </w:p>
    <w:p w:rsidR="00677A77" w:rsidRPr="00037B1B" w:rsidRDefault="00677A77" w:rsidP="00D41C1C">
      <w:pPr>
        <w:pStyle w:val="P3"/>
        <w:numPr>
          <w:ilvl w:val="2"/>
          <w:numId w:val="15"/>
        </w:numPr>
        <w:rPr>
          <w:szCs w:val="28"/>
        </w:rPr>
      </w:pPr>
      <w:bookmarkStart w:id="236" w:name="_Toc305661736"/>
      <w:r w:rsidRPr="00037B1B">
        <w:rPr>
          <w:rFonts w:hint="eastAsia"/>
          <w:szCs w:val="28"/>
        </w:rPr>
        <w:t>委外廠商及人員管理</w:t>
      </w:r>
      <w:bookmarkEnd w:id="236"/>
    </w:p>
    <w:p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w:t>
      </w:r>
      <w:r w:rsidR="00677A77" w:rsidRPr="002D21E6">
        <w:rPr>
          <w:rFonts w:hint="eastAsia"/>
          <w:szCs w:val="28"/>
        </w:rPr>
        <w:lastRenderedPageBreak/>
        <w:t>『同意不將專案移至境外執行聲明書』、『保密切結書』；廠商駐機關人員需另檢附</w:t>
      </w:r>
      <w:r w:rsidR="008C03E1" w:rsidRPr="002D21E6">
        <w:rPr>
          <w:rFonts w:hint="eastAsia"/>
          <w:szCs w:val="28"/>
        </w:rPr>
        <w:t>『軟體使用切結書』，必要時機關並得檢視其身分證明文件。</w:t>
      </w:r>
    </w:p>
    <w:p w:rsidR="00677A77" w:rsidRPr="00037B1B" w:rsidRDefault="00677A77" w:rsidP="00161ED0">
      <w:pPr>
        <w:pStyle w:val="P3"/>
        <w:rPr>
          <w:color w:val="000000"/>
          <w:szCs w:val="28"/>
        </w:rPr>
      </w:pPr>
      <w:bookmarkStart w:id="237" w:name="_Toc305661737"/>
      <w:r w:rsidRPr="00037B1B">
        <w:rPr>
          <w:color w:val="FF0000"/>
          <w:szCs w:val="28"/>
        </w:rPr>
        <w:sym w:font="Wingdings 2" w:char="F052"/>
      </w:r>
      <w:r w:rsidRPr="00037B1B">
        <w:rPr>
          <w:rFonts w:hint="eastAsia"/>
          <w:color w:val="000000"/>
          <w:szCs w:val="28"/>
        </w:rPr>
        <w:t>系統開發設計及變更維護管理</w:t>
      </w:r>
      <w:bookmarkEnd w:id="237"/>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w:t>
      </w:r>
      <w:proofErr w:type="gramStart"/>
      <w:r w:rsidRPr="00037B1B">
        <w:rPr>
          <w:rFonts w:hint="eastAsia"/>
          <w:color w:val="000000"/>
          <w:szCs w:val="28"/>
        </w:rPr>
        <w:t>訂定者</w:t>
      </w:r>
      <w:proofErr w:type="gramEnd"/>
      <w:r w:rsidRPr="00037B1B">
        <w:rPr>
          <w:rFonts w:hint="eastAsia"/>
          <w:color w:val="000000"/>
          <w:szCs w:val="28"/>
        </w:rPr>
        <w:t>；廠商以『資訊系統維護服務單』配合辦理，並依雙方議定時程辦理完成。</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w:t>
      </w:r>
      <w:proofErr w:type="gramStart"/>
      <w:r w:rsidR="002F5743" w:rsidRPr="00037B1B">
        <w:rPr>
          <w:szCs w:val="28"/>
        </w:rPr>
        <w:t>應向專管</w:t>
      </w:r>
      <w:proofErr w:type="gramEnd"/>
      <w:r w:rsidR="002F5743" w:rsidRPr="00037B1B">
        <w:rPr>
          <w:szCs w:val="28"/>
        </w:rPr>
        <w:t>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rFonts w:hint="eastAsia"/>
          <w:color w:val="FF0000"/>
          <w:szCs w:val="28"/>
        </w:rPr>
        <w:t>□</w:t>
      </w:r>
      <w:r w:rsidRPr="00037B1B">
        <w:rPr>
          <w:szCs w:val="28"/>
        </w:rPr>
        <w:t>TLS1.0</w:t>
      </w:r>
      <w:r w:rsidRPr="00037B1B">
        <w:rPr>
          <w:rFonts w:hint="eastAsia"/>
          <w:szCs w:val="28"/>
        </w:rPr>
        <w:t>、</w:t>
      </w:r>
      <w:r w:rsidRPr="00037B1B">
        <w:rPr>
          <w:rFonts w:hint="eastAsia"/>
          <w:color w:val="FF0000"/>
          <w:szCs w:val="28"/>
        </w:rPr>
        <w:t>□</w:t>
      </w:r>
      <w:r w:rsidRPr="00037B1B">
        <w:rPr>
          <w:szCs w:val="28"/>
        </w:rPr>
        <w:t>TLS 1.1</w:t>
      </w:r>
      <w:r w:rsidRPr="00037B1B">
        <w:rPr>
          <w:rFonts w:hint="eastAsia"/>
          <w:szCs w:val="28"/>
        </w:rPr>
        <w:t>、</w:t>
      </w:r>
      <w:r w:rsidRPr="00037B1B">
        <w:rPr>
          <w:color w:val="FF0000"/>
          <w:szCs w:val="28"/>
        </w:rPr>
        <w:sym w:font="Wingdings 2" w:char="F052"/>
      </w:r>
      <w:r w:rsidRPr="00037B1B">
        <w:rPr>
          <w:szCs w:val="28"/>
        </w:rPr>
        <w:t>TLS 1.2</w:t>
      </w:r>
      <w:r w:rsidRPr="00037B1B">
        <w:rPr>
          <w:rFonts w:hint="eastAsia"/>
          <w:szCs w:val="28"/>
        </w:rPr>
        <w:t>等</w:t>
      </w:r>
      <w:r w:rsidRPr="00037B1B">
        <w:rPr>
          <w:szCs w:val="28"/>
        </w:rPr>
        <w:t>)</w:t>
      </w:r>
      <w:r w:rsidRPr="00037B1B">
        <w:rPr>
          <w:rFonts w:hint="eastAsia"/>
          <w:szCs w:val="28"/>
        </w:rPr>
        <w:t>以確保其機密性。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w:t>
      </w:r>
      <w:proofErr w:type="gramStart"/>
      <w:r w:rsidR="00677A77" w:rsidRPr="00037B1B">
        <w:rPr>
          <w:rFonts w:hint="eastAsia"/>
          <w:szCs w:val="28"/>
        </w:rPr>
        <w:t>採</w:t>
      </w:r>
      <w:proofErr w:type="gramEnd"/>
      <w:r w:rsidR="00677A77" w:rsidRPr="00037B1B">
        <w:rPr>
          <w:rFonts w:hint="eastAsia"/>
          <w:szCs w:val="28"/>
        </w:rPr>
        <w:t>行加密編譯，廠商需符合</w:t>
      </w:r>
      <w:r w:rsidR="00677A77" w:rsidRPr="00037B1B">
        <w:rPr>
          <w:szCs w:val="28"/>
        </w:rPr>
        <w:t>FIPS 140</w:t>
      </w:r>
      <w:r w:rsidR="00677A77" w:rsidRPr="00037B1B">
        <w:rPr>
          <w:rFonts w:hint="eastAsia"/>
          <w:szCs w:val="28"/>
        </w:rPr>
        <w:t>規範之加密演算法，包括加密、雜湊以及簽署演算法。</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w:t>
      </w:r>
      <w:proofErr w:type="gramStart"/>
      <w:r w:rsidRPr="00037B1B">
        <w:rPr>
          <w:rFonts w:hint="eastAsia"/>
          <w:szCs w:val="28"/>
        </w:rPr>
        <w:t>面需顯示資安</w:t>
      </w:r>
      <w:proofErr w:type="gramEnd"/>
      <w:r w:rsidRPr="00037B1B">
        <w:rPr>
          <w:rFonts w:hint="eastAsia"/>
          <w:szCs w:val="28"/>
        </w:rPr>
        <w:t>警語。</w:t>
      </w:r>
    </w:p>
    <w:p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lastRenderedPageBreak/>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rsidR="00677A77" w:rsidRPr="00037B1B" w:rsidRDefault="00677A77" w:rsidP="00161ED0">
      <w:pPr>
        <w:pStyle w:val="P5"/>
        <w:tabs>
          <w:tab w:val="num" w:pos="1985"/>
        </w:tabs>
        <w:rPr>
          <w:color w:val="000000"/>
          <w:szCs w:val="28"/>
        </w:rPr>
      </w:pPr>
      <w:r w:rsidRPr="00037B1B">
        <w:rPr>
          <w:rFonts w:hint="eastAsia"/>
          <w:color w:val="000000"/>
          <w:szCs w:val="28"/>
        </w:rPr>
        <w:t>通行碼輸入錯誤</w:t>
      </w:r>
      <w:r w:rsidRPr="00037B1B">
        <w:rPr>
          <w:color w:val="FF0000"/>
          <w:szCs w:val="28"/>
          <w:u w:val="single"/>
        </w:rPr>
        <w:t>3</w:t>
      </w:r>
      <w:r w:rsidRPr="00037B1B">
        <w:rPr>
          <w:rFonts w:hint="eastAsia"/>
          <w:color w:val="000000"/>
          <w:szCs w:val="28"/>
        </w:rPr>
        <w:t>次，需鎖定帳號。或採用驗證碼機制：帳號登錄頁面與新申請頁面都有驗證碼欄位供使用者輸入。</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rsidR="00677A77" w:rsidRPr="00037B1B"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指令。</w:t>
      </w:r>
    </w:p>
    <w:p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proofErr w:type="gramStart"/>
      <w:r w:rsidR="00677A77" w:rsidRPr="00037B1B">
        <w:rPr>
          <w:rFonts w:hint="eastAsia"/>
          <w:color w:val="000000"/>
          <w:szCs w:val="28"/>
        </w:rPr>
        <w:t>防駭及弱點</w:t>
      </w:r>
      <w:proofErr w:type="gramEnd"/>
      <w:r w:rsidR="00677A77" w:rsidRPr="00037B1B">
        <w:rPr>
          <w:rFonts w:hint="eastAsia"/>
          <w:color w:val="000000"/>
          <w:szCs w:val="28"/>
        </w:rPr>
        <w:t>掃描</w:t>
      </w:r>
    </w:p>
    <w:p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以防毒及防駭軟體掃描應用系統程式，以確認程式中是否存在</w:t>
      </w:r>
      <w:r w:rsidRPr="00037B1B">
        <w:rPr>
          <w:rFonts w:hint="eastAsia"/>
          <w:color w:val="000000"/>
          <w:szCs w:val="28"/>
        </w:rPr>
        <w:lastRenderedPageBreak/>
        <w:t>已知的木馬或後門程式。</w:t>
      </w:r>
    </w:p>
    <w:p w:rsidR="00677A77" w:rsidRPr="00037B1B" w:rsidRDefault="00677A77" w:rsidP="00D40992">
      <w:pPr>
        <w:pStyle w:val="P5"/>
        <w:tabs>
          <w:tab w:val="num" w:pos="1985"/>
        </w:tabs>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rsidR="00677A77" w:rsidRPr="00037B1B" w:rsidRDefault="00677A77" w:rsidP="00D40992">
      <w:pPr>
        <w:pStyle w:val="P5"/>
        <w:tabs>
          <w:tab w:val="num" w:pos="1985"/>
        </w:tabs>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rsidR="00677A77" w:rsidRPr="00037B1B" w:rsidRDefault="00677A77" w:rsidP="00D40992">
      <w:pPr>
        <w:pStyle w:val="P5"/>
        <w:tabs>
          <w:tab w:val="num" w:pos="1985"/>
        </w:tabs>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w:t>
      </w:r>
      <w:proofErr w:type="gramStart"/>
      <w:r w:rsidRPr="00037B1B">
        <w:rPr>
          <w:rFonts w:hint="eastAsia"/>
          <w:szCs w:val="28"/>
          <w:shd w:val="clear" w:color="auto" w:fill="FFFFFF"/>
        </w:rPr>
        <w:t>杜絕網軍入侵</w:t>
      </w:r>
      <w:proofErr w:type="gramEnd"/>
      <w:r w:rsidRPr="00037B1B">
        <w:rPr>
          <w:rFonts w:hint="eastAsia"/>
          <w:szCs w:val="28"/>
          <w:shd w:val="clear" w:color="auto" w:fill="FFFFFF"/>
        </w:rPr>
        <w:t>管道，</w:t>
      </w:r>
      <w:r w:rsidRPr="00037B1B">
        <w:rPr>
          <w:rFonts w:hint="eastAsia"/>
          <w:szCs w:val="28"/>
          <w:u w:val="single"/>
          <w:shd w:val="clear" w:color="auto" w:fill="FFFFFF"/>
        </w:rPr>
        <w:t>違反則</w:t>
      </w:r>
      <w:proofErr w:type="gramStart"/>
      <w:r w:rsidRPr="00037B1B">
        <w:rPr>
          <w:rFonts w:hint="eastAsia"/>
          <w:szCs w:val="28"/>
          <w:u w:val="single"/>
          <w:shd w:val="clear" w:color="auto" w:fill="FFFFFF"/>
        </w:rPr>
        <w:t>採</w:t>
      </w:r>
      <w:proofErr w:type="gramEnd"/>
      <w:r w:rsidRPr="00037B1B">
        <w:rPr>
          <w:rFonts w:hint="eastAsia"/>
          <w:szCs w:val="28"/>
          <w:u w:val="single"/>
          <w:shd w:val="clear" w:color="auto" w:fill="FFFFFF"/>
        </w:rPr>
        <w:t>以陸、二、</w:t>
      </w:r>
      <w:r w:rsidRPr="00037B1B">
        <w:rPr>
          <w:szCs w:val="28"/>
          <w:u w:val="single"/>
          <w:shd w:val="clear" w:color="auto" w:fill="FFFFFF"/>
        </w:rPr>
        <w:t>(</w:t>
      </w:r>
      <w:proofErr w:type="gramStart"/>
      <w:r w:rsidRPr="00037B1B">
        <w:rPr>
          <w:rFonts w:hint="eastAsia"/>
          <w:szCs w:val="28"/>
          <w:u w:val="single"/>
          <w:shd w:val="clear" w:color="auto" w:fill="FFFFFF"/>
        </w:rPr>
        <w:t>一</w:t>
      </w:r>
      <w:proofErr w:type="gramEnd"/>
      <w:r w:rsidRPr="00037B1B">
        <w:rPr>
          <w:szCs w:val="28"/>
          <w:u w:val="single"/>
          <w:shd w:val="clear" w:color="auto" w:fill="FFFFFF"/>
        </w:rPr>
        <w:t>)</w:t>
      </w:r>
      <w:r w:rsidRPr="00037B1B">
        <w:rPr>
          <w:rFonts w:hint="eastAsia"/>
          <w:szCs w:val="28"/>
          <w:u w:val="single"/>
          <w:shd w:val="clear" w:color="auto" w:fill="FFFFFF"/>
        </w:rPr>
        <w:t>、</w:t>
      </w:r>
      <w:proofErr w:type="gramStart"/>
      <w:r w:rsidR="00D40992" w:rsidRPr="00037B1B">
        <w:rPr>
          <w:rFonts w:hint="eastAsia"/>
          <w:szCs w:val="28"/>
          <w:u w:val="single"/>
          <w:shd w:val="clear" w:color="auto" w:fill="FFFFFF"/>
        </w:rPr>
        <w:t>資安事故</w:t>
      </w:r>
      <w:proofErr w:type="gramEnd"/>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rsidR="00677A77" w:rsidRPr="00037B1B" w:rsidRDefault="00677A77" w:rsidP="00D40992">
      <w:pPr>
        <w:pStyle w:val="P5"/>
        <w:ind w:left="1872"/>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rsidR="00677A77" w:rsidRPr="00037B1B" w:rsidRDefault="00677A77" w:rsidP="00161ED0">
      <w:pPr>
        <w:pStyle w:val="P3"/>
        <w:rPr>
          <w:szCs w:val="28"/>
        </w:rPr>
      </w:pPr>
      <w:bookmarkStart w:id="238" w:name="_Toc305661738"/>
      <w:r w:rsidRPr="00037B1B">
        <w:rPr>
          <w:color w:val="FF0000"/>
          <w:szCs w:val="28"/>
        </w:rPr>
        <w:sym w:font="Wingdings 2" w:char="F052"/>
      </w:r>
      <w:r w:rsidRPr="00037B1B">
        <w:rPr>
          <w:rFonts w:hint="eastAsia"/>
          <w:szCs w:val="28"/>
        </w:rPr>
        <w:t>日常作業</w:t>
      </w:r>
      <w:bookmarkEnd w:id="238"/>
    </w:p>
    <w:p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原始碼及編譯程式禁止置於正式作業環境之作業系統內。</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程式換版應提供修改變更比較表，並提供測試記錄，經機關人員審核後，才能換版，舊版程式原始碼需至少保留</w:t>
      </w:r>
      <w:r w:rsidRPr="00037B1B">
        <w:rPr>
          <w:color w:val="000000"/>
          <w:szCs w:val="28"/>
        </w:rPr>
        <w:t>3</w:t>
      </w:r>
      <w:r w:rsidRPr="00037B1B">
        <w:rPr>
          <w:rFonts w:hint="eastAsia"/>
          <w:color w:val="000000"/>
          <w:szCs w:val="28"/>
        </w:rPr>
        <w:t>代，以作為程式緊急回復措施之用。</w:t>
      </w:r>
    </w:p>
    <w:p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w:t>
      </w:r>
      <w:proofErr w:type="gramStart"/>
      <w:r w:rsidRPr="00037B1B">
        <w:rPr>
          <w:rFonts w:hint="eastAsia"/>
          <w:color w:val="000000"/>
          <w:szCs w:val="28"/>
        </w:rPr>
        <w:t>俾</w:t>
      </w:r>
      <w:proofErr w:type="gramEnd"/>
      <w:r w:rsidRPr="00037B1B">
        <w:rPr>
          <w:rFonts w:hint="eastAsia"/>
          <w:color w:val="000000"/>
          <w:szCs w:val="28"/>
        </w:rPr>
        <w:t>使使用者及技術支援人員瞭解系統之安全控制措施。</w:t>
      </w:r>
    </w:p>
    <w:p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rsidR="00677A77" w:rsidRPr="00037B1B" w:rsidRDefault="00677A77" w:rsidP="003B25A2">
      <w:pPr>
        <w:pStyle w:val="P1"/>
        <w:numPr>
          <w:ilvl w:val="1"/>
          <w:numId w:val="5"/>
        </w:numPr>
        <w:snapToGrid w:val="0"/>
        <w:spacing w:line="420" w:lineRule="exact"/>
        <w:rPr>
          <w:color w:val="000000"/>
          <w:szCs w:val="28"/>
        </w:rPr>
      </w:pPr>
      <w:bookmarkStart w:id="239" w:name="_Toc272841339"/>
      <w:bookmarkStart w:id="240" w:name="_Toc305661739"/>
      <w:bookmarkStart w:id="241" w:name="_Toc329173554"/>
      <w:bookmarkStart w:id="242" w:name="_Toc413354765"/>
      <w:bookmarkStart w:id="243" w:name="_Toc413355616"/>
      <w:bookmarkStart w:id="244" w:name="_Toc413358109"/>
      <w:bookmarkStart w:id="245" w:name="_Toc413359946"/>
      <w:r w:rsidRPr="00037B1B">
        <w:rPr>
          <w:rFonts w:hint="eastAsia"/>
          <w:color w:val="000000"/>
          <w:szCs w:val="28"/>
        </w:rPr>
        <w:t>委外廠商執行事項</w:t>
      </w:r>
      <w:bookmarkEnd w:id="239"/>
      <w:bookmarkEnd w:id="240"/>
      <w:bookmarkEnd w:id="241"/>
      <w:bookmarkEnd w:id="242"/>
      <w:bookmarkEnd w:id="243"/>
      <w:bookmarkEnd w:id="244"/>
      <w:bookmarkEnd w:id="245"/>
    </w:p>
    <w:p w:rsidR="00677A77" w:rsidRPr="00037B1B" w:rsidRDefault="00677A77" w:rsidP="00D41C1C">
      <w:pPr>
        <w:pStyle w:val="P3"/>
        <w:numPr>
          <w:ilvl w:val="2"/>
          <w:numId w:val="18"/>
        </w:numPr>
        <w:rPr>
          <w:color w:val="000000"/>
          <w:szCs w:val="28"/>
        </w:rPr>
      </w:pPr>
      <w:bookmarkStart w:id="246" w:name="_Toc305661740"/>
      <w:r w:rsidRPr="00037B1B">
        <w:rPr>
          <w:color w:val="FF0000"/>
          <w:szCs w:val="28"/>
        </w:rPr>
        <w:sym w:font="Wingdings 2" w:char="F052"/>
      </w:r>
      <w:r w:rsidRPr="00037B1B">
        <w:rPr>
          <w:rFonts w:hint="eastAsia"/>
          <w:color w:val="000000"/>
          <w:szCs w:val="28"/>
        </w:rPr>
        <w:t>弱點掃描</w:t>
      </w:r>
      <w:bookmarkEnd w:id="246"/>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w:t>
      </w:r>
      <w:r w:rsidRPr="00037B1B">
        <w:rPr>
          <w:rFonts w:hint="eastAsia"/>
          <w:szCs w:val="28"/>
        </w:rPr>
        <w:lastRenderedPageBreak/>
        <w:t>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w:t>
      </w:r>
      <w:proofErr w:type="gramStart"/>
      <w:r w:rsidRPr="00037B1B">
        <w:rPr>
          <w:rFonts w:hint="eastAsia"/>
          <w:color w:val="000000"/>
          <w:szCs w:val="28"/>
        </w:rPr>
        <w:t>通過資安原始碼</w:t>
      </w:r>
      <w:proofErr w:type="gramEnd"/>
      <w:r w:rsidRPr="00037B1B">
        <w:rPr>
          <w:rFonts w:hint="eastAsia"/>
          <w:color w:val="000000"/>
          <w:szCs w:val="28"/>
        </w:rPr>
        <w:t>掃描工具，掃瞄系統所有程式，直到確認已無不可接受之風險弱點，掃瞄報告</w:t>
      </w:r>
      <w:proofErr w:type="gramStart"/>
      <w:r w:rsidRPr="00037B1B">
        <w:rPr>
          <w:rFonts w:hint="eastAsia"/>
          <w:color w:val="000000"/>
          <w:szCs w:val="28"/>
        </w:rPr>
        <w:t>併</w:t>
      </w:r>
      <w:proofErr w:type="gramEnd"/>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proofErr w:type="gramStart"/>
      <w:r w:rsidRPr="00037B1B">
        <w:rPr>
          <w:rFonts w:hint="eastAsia"/>
          <w:szCs w:val="28"/>
          <w:u w:val="single"/>
        </w:rPr>
        <w:t>一</w:t>
      </w:r>
      <w:proofErr w:type="gramEnd"/>
      <w:r w:rsidRPr="00037B1B">
        <w:rPr>
          <w:rFonts w:hint="eastAsia"/>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，如須延長日期或非廠商之問題</w:t>
      </w:r>
      <w:r w:rsidRPr="00037B1B">
        <w:rPr>
          <w:rFonts w:hint="eastAsia"/>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rFonts w:hint="eastAsia"/>
          <w:szCs w:val="28"/>
          <w:u w:val="single"/>
        </w:rPr>
        <w:t>)</w:t>
      </w:r>
      <w:r w:rsidRPr="00037B1B">
        <w:rPr>
          <w:rFonts w:hint="eastAsia"/>
          <w:szCs w:val="28"/>
          <w:u w:val="single"/>
        </w:rPr>
        <w:t>，須經『工作小組』會議同意，如未能配合『工作小組』會議開會，須先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rsidR="00677A77" w:rsidRPr="00037B1B" w:rsidRDefault="00677A77" w:rsidP="00161ED0">
      <w:pPr>
        <w:pStyle w:val="P3"/>
        <w:rPr>
          <w:szCs w:val="28"/>
        </w:rPr>
      </w:pPr>
      <w:bookmarkStart w:id="247" w:name="_Toc305661741"/>
      <w:r w:rsidRPr="00037B1B">
        <w:rPr>
          <w:color w:val="FF0000"/>
          <w:szCs w:val="28"/>
        </w:rPr>
        <w:sym w:font="Wingdings 2" w:char="F052"/>
      </w:r>
      <w:r w:rsidRPr="00037B1B">
        <w:rPr>
          <w:rFonts w:hint="eastAsia"/>
          <w:szCs w:val="28"/>
        </w:rPr>
        <w:t>災難復原</w:t>
      </w:r>
      <w:bookmarkEnd w:id="247"/>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proofErr w:type="gramStart"/>
      <w:r w:rsidRPr="009E0382">
        <w:rPr>
          <w:rFonts w:cs="Arial" w:hint="eastAsia"/>
          <w:szCs w:val="28"/>
        </w:rPr>
        <w:t>週</w:t>
      </w:r>
      <w:proofErr w:type="gramEnd"/>
      <w:r w:rsidRPr="009E0382">
        <w:rPr>
          <w:rFonts w:cs="Arial" w:hint="eastAsia"/>
          <w:szCs w:val="28"/>
        </w:rPr>
        <w:t>前提供演練相關文件，由資訊室指定人員，代為驗證文件完整性與執行時</w:t>
      </w:r>
      <w:r w:rsidRPr="009E0382">
        <w:rPr>
          <w:rFonts w:cs="Arial" w:hint="eastAsia"/>
          <w:szCs w:val="28"/>
        </w:rPr>
        <w:lastRenderedPageBreak/>
        <w:t>間；人員須於時限內，依據演練計畫執行步驟完成復原演練標的建立，且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工作計罰</w:t>
      </w:r>
      <w:proofErr w:type="gramEnd"/>
      <w:r w:rsidRPr="00037B1B">
        <w:rPr>
          <w:rStyle w:val="P44"/>
          <w:rFonts w:hint="eastAsia"/>
          <w:color w:val="000000"/>
          <w:szCs w:val="28"/>
          <w:u w:val="single"/>
        </w:rPr>
        <w:t>』</w:t>
      </w:r>
      <w:proofErr w:type="gramStart"/>
      <w:r w:rsidRPr="00037B1B">
        <w:rPr>
          <w:rStyle w:val="P44"/>
          <w:rFonts w:hint="eastAsia"/>
          <w:color w:val="000000"/>
          <w:szCs w:val="28"/>
          <w:u w:val="single"/>
        </w:rPr>
        <w:t>規定計罰</w:t>
      </w:r>
      <w:proofErr w:type="gramEnd"/>
      <w:r w:rsidRPr="00037B1B">
        <w:rPr>
          <w:rStyle w:val="P44"/>
          <w:rFonts w:hint="eastAsia"/>
          <w:color w:val="000000"/>
          <w:szCs w:val="28"/>
          <w:u w:val="single"/>
        </w:rPr>
        <w:t>，如須延長日期或非廠商之問題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納入計罰</w:t>
      </w:r>
      <w:proofErr w:type="gramEnd"/>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合約要求時限</w:t>
      </w:r>
      <w:r w:rsidRPr="00210859">
        <w:rPr>
          <w:rFonts w:cs="Arial" w:hint="eastAsia"/>
          <w:szCs w:val="28"/>
        </w:rPr>
        <w:t>。</w:t>
      </w:r>
    </w:p>
    <w:p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proofErr w:type="gramStart"/>
      <w:r w:rsidRPr="00037B1B">
        <w:rPr>
          <w:rFonts w:cs="Arial" w:hint="eastAsia"/>
          <w:szCs w:val="28"/>
          <w:u w:val="single"/>
        </w:rPr>
        <w:t>一</w:t>
      </w:r>
      <w:proofErr w:type="gramEnd"/>
      <w:r w:rsidRPr="00037B1B">
        <w:rPr>
          <w:rFonts w:cs="Arial"/>
          <w:szCs w:val="28"/>
          <w:u w:val="single"/>
        </w:rPr>
        <w:t>)</w:t>
      </w:r>
      <w:r w:rsidRPr="00037B1B">
        <w:rPr>
          <w:rFonts w:cs="Arial" w:hint="eastAsia"/>
          <w:szCs w:val="28"/>
          <w:u w:val="single"/>
        </w:rPr>
        <w:t>、『未依規定時間完成</w:t>
      </w:r>
      <w:proofErr w:type="gramStart"/>
      <w:r w:rsidRPr="00037B1B">
        <w:rPr>
          <w:rFonts w:cs="Arial" w:hint="eastAsia"/>
          <w:szCs w:val="28"/>
          <w:u w:val="single"/>
        </w:rPr>
        <w:t>工作計罰</w:t>
      </w:r>
      <w:proofErr w:type="gramEnd"/>
      <w:r w:rsidRPr="00037B1B">
        <w:rPr>
          <w:rFonts w:cs="Arial" w:hint="eastAsia"/>
          <w:szCs w:val="28"/>
          <w:u w:val="single"/>
        </w:rPr>
        <w:t>』</w:t>
      </w:r>
      <w:proofErr w:type="gramStart"/>
      <w:r w:rsidRPr="00037B1B">
        <w:rPr>
          <w:rFonts w:cs="Arial" w:hint="eastAsia"/>
          <w:szCs w:val="28"/>
          <w:u w:val="single"/>
        </w:rPr>
        <w:t>規定計罰</w:t>
      </w:r>
      <w:proofErr w:type="gramEnd"/>
      <w:r w:rsidRPr="00037B1B">
        <w:rPr>
          <w:rFonts w:cs="Arial" w:hint="eastAsia"/>
          <w:szCs w:val="28"/>
          <w:u w:val="single"/>
        </w:rPr>
        <w:t>，如須延長日期或非廠商之問題</w:t>
      </w:r>
      <w:r w:rsidRPr="00037B1B">
        <w:rPr>
          <w:rFonts w:cs="Arial"/>
          <w:szCs w:val="28"/>
          <w:u w:val="single"/>
        </w:rPr>
        <w:t>(</w:t>
      </w:r>
      <w:r w:rsidRPr="00037B1B">
        <w:rPr>
          <w:rFonts w:cs="Arial" w:hint="eastAsia"/>
          <w:szCs w:val="28"/>
          <w:u w:val="single"/>
        </w:rPr>
        <w:t>不</w:t>
      </w:r>
      <w:proofErr w:type="gramStart"/>
      <w:r w:rsidRPr="00037B1B">
        <w:rPr>
          <w:rFonts w:cs="Arial" w:hint="eastAsia"/>
          <w:szCs w:val="28"/>
          <w:u w:val="single"/>
        </w:rPr>
        <w:t>納入計罰</w:t>
      </w:r>
      <w:proofErr w:type="gramEnd"/>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lastRenderedPageBreak/>
        <w:t>系統故障</w:t>
      </w:r>
      <w:r w:rsidRPr="00037B1B">
        <w:rPr>
          <w:rFonts w:hint="eastAsia"/>
          <w:szCs w:val="28"/>
        </w:rPr>
        <w:t>無法</w:t>
      </w:r>
      <w:r w:rsidRPr="00037B1B">
        <w:rPr>
          <w:rFonts w:hint="eastAsia"/>
          <w:color w:val="000000"/>
          <w:szCs w:val="28"/>
        </w:rPr>
        <w:t>運作之修復</w:t>
      </w:r>
    </w:p>
    <w:p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工作計罰</w:t>
      </w:r>
      <w:proofErr w:type="gramEnd"/>
      <w:r w:rsidRPr="00037B1B">
        <w:rPr>
          <w:rFonts w:hint="eastAsia"/>
          <w:szCs w:val="28"/>
          <w:u w:val="single"/>
        </w:rPr>
        <w:t>』</w:t>
      </w:r>
      <w:proofErr w:type="gramStart"/>
      <w:r w:rsidRPr="00037B1B">
        <w:rPr>
          <w:rFonts w:hint="eastAsia"/>
          <w:szCs w:val="28"/>
          <w:u w:val="single"/>
        </w:rPr>
        <w:t>規定計罰</w:t>
      </w:r>
      <w:proofErr w:type="gramEnd"/>
      <w:r w:rsidRPr="00037B1B">
        <w:rPr>
          <w:rFonts w:hint="eastAsia"/>
          <w:szCs w:val="28"/>
          <w:u w:val="single"/>
        </w:rPr>
        <w:t>，</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納入計罰</w:t>
      </w:r>
      <w:proofErr w:type="gramEnd"/>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rsidR="00677A77" w:rsidRPr="00037B1B" w:rsidRDefault="00677A77" w:rsidP="00161ED0">
      <w:pPr>
        <w:pStyle w:val="P3"/>
        <w:rPr>
          <w:color w:val="000000"/>
          <w:szCs w:val="28"/>
        </w:rPr>
      </w:pPr>
      <w:bookmarkStart w:id="248" w:name="_Toc305661742"/>
      <w:r w:rsidRPr="00037B1B">
        <w:rPr>
          <w:color w:val="FF0000"/>
          <w:szCs w:val="28"/>
        </w:rPr>
        <w:sym w:font="Wingdings 2" w:char="F052"/>
      </w:r>
      <w:r w:rsidRPr="00037B1B">
        <w:rPr>
          <w:rFonts w:hint="eastAsia"/>
          <w:color w:val="000000"/>
          <w:szCs w:val="28"/>
        </w:rPr>
        <w:t>參與資訊安全教育訓練</w:t>
      </w:r>
      <w:bookmarkEnd w:id="248"/>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配合機關資訊安全政策，本專案全職及非全職</w:t>
      </w:r>
      <w:proofErr w:type="gramStart"/>
      <w:r w:rsidRPr="00037B1B">
        <w:rPr>
          <w:rFonts w:hint="eastAsia"/>
          <w:color w:val="000000"/>
          <w:szCs w:val="28"/>
        </w:rPr>
        <w:t>人員均須配合</w:t>
      </w:r>
      <w:proofErr w:type="gramEnd"/>
      <w:r w:rsidRPr="00037B1B">
        <w:rPr>
          <w:rFonts w:hint="eastAsia"/>
          <w:color w:val="000000"/>
          <w:szCs w:val="28"/>
        </w:rPr>
        <w:t>機關要求，參加機關規定之資訊安全教育訓練</w:t>
      </w:r>
      <w:proofErr w:type="gramStart"/>
      <w:r w:rsidRPr="00037B1B">
        <w:rPr>
          <w:rFonts w:hint="eastAsia"/>
          <w:color w:val="000000"/>
          <w:szCs w:val="28"/>
        </w:rPr>
        <w:t>及資安會議</w:t>
      </w:r>
      <w:proofErr w:type="gramEnd"/>
      <w:r w:rsidRPr="00037B1B">
        <w:rPr>
          <w:rFonts w:hint="eastAsia"/>
          <w:color w:val="000000"/>
          <w:szCs w:val="28"/>
        </w:rPr>
        <w:t>。</w:t>
      </w:r>
    </w:p>
    <w:p w:rsidR="00677A77" w:rsidRPr="00905D71" w:rsidRDefault="00677A77" w:rsidP="00905D71">
      <w:pPr>
        <w:pStyle w:val="P3"/>
        <w:rPr>
          <w:color w:val="000000"/>
          <w:szCs w:val="28"/>
        </w:rPr>
      </w:pPr>
      <w:bookmarkStart w:id="249"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9"/>
    </w:p>
    <w:p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rsidR="00677A77" w:rsidRPr="00037B1B" w:rsidRDefault="00677A77" w:rsidP="00161ED0">
      <w:pPr>
        <w:pStyle w:val="P3"/>
        <w:rPr>
          <w:szCs w:val="28"/>
        </w:rPr>
      </w:pPr>
      <w:r w:rsidRPr="00037B1B">
        <w:rPr>
          <w:rFonts w:hint="eastAsia"/>
          <w:szCs w:val="28"/>
        </w:rPr>
        <w:t>廠商應配合提供符合行政院資通安全辦公室要求之資通安全相關紀錄。</w:t>
      </w:r>
    </w:p>
    <w:p w:rsidR="00677A77" w:rsidRPr="00037B1B" w:rsidRDefault="00677A77" w:rsidP="003B25A2">
      <w:pPr>
        <w:pStyle w:val="P1"/>
        <w:numPr>
          <w:ilvl w:val="1"/>
          <w:numId w:val="5"/>
        </w:numPr>
        <w:snapToGrid w:val="0"/>
        <w:spacing w:line="420" w:lineRule="exact"/>
        <w:rPr>
          <w:color w:val="000000"/>
          <w:szCs w:val="28"/>
        </w:rPr>
      </w:pPr>
      <w:bookmarkStart w:id="250" w:name="_Toc272841340"/>
      <w:bookmarkStart w:id="251" w:name="_Toc305661744"/>
      <w:bookmarkStart w:id="252" w:name="_Toc329173555"/>
      <w:bookmarkStart w:id="253" w:name="_Toc413354766"/>
      <w:bookmarkStart w:id="254" w:name="_Toc413355617"/>
      <w:bookmarkStart w:id="255" w:name="_Toc413358110"/>
      <w:bookmarkStart w:id="256" w:name="_Toc413359947"/>
      <w:r w:rsidRPr="00037B1B">
        <w:rPr>
          <w:color w:val="FF0000"/>
          <w:szCs w:val="28"/>
        </w:rPr>
        <w:sym w:font="Wingdings 2" w:char="F052"/>
      </w:r>
      <w:proofErr w:type="gramStart"/>
      <w:r w:rsidRPr="00037B1B">
        <w:rPr>
          <w:rFonts w:hint="eastAsia"/>
          <w:color w:val="000000"/>
          <w:szCs w:val="28"/>
        </w:rPr>
        <w:t>資安監控</w:t>
      </w:r>
      <w:bookmarkEnd w:id="250"/>
      <w:bookmarkEnd w:id="251"/>
      <w:bookmarkEnd w:id="252"/>
      <w:bookmarkEnd w:id="253"/>
      <w:bookmarkEnd w:id="254"/>
      <w:bookmarkEnd w:id="255"/>
      <w:bookmarkEnd w:id="256"/>
      <w:proofErr w:type="gramEnd"/>
    </w:p>
    <w:p w:rsidR="00677A77" w:rsidRPr="00037B1B" w:rsidRDefault="00677A77" w:rsidP="00D41C1C">
      <w:pPr>
        <w:pStyle w:val="P3"/>
        <w:numPr>
          <w:ilvl w:val="2"/>
          <w:numId w:val="21"/>
        </w:numPr>
        <w:rPr>
          <w:color w:val="000000"/>
          <w:szCs w:val="28"/>
        </w:rPr>
      </w:pPr>
      <w:bookmarkStart w:id="257" w:name="_Toc305661746"/>
      <w:r w:rsidRPr="00037B1B">
        <w:rPr>
          <w:color w:val="FF0000"/>
          <w:szCs w:val="28"/>
        </w:rPr>
        <w:sym w:font="Wingdings 2" w:char="F052"/>
      </w:r>
      <w:r w:rsidRPr="00037B1B">
        <w:rPr>
          <w:rFonts w:hint="eastAsia"/>
          <w:color w:val="000000"/>
          <w:szCs w:val="28"/>
        </w:rPr>
        <w:t>委外廠商稽核查檢</w:t>
      </w:r>
      <w:bookmarkEnd w:id="257"/>
    </w:p>
    <w:p w:rsidR="00677A77" w:rsidRPr="00037B1B" w:rsidRDefault="00677A77" w:rsidP="002E5939">
      <w:pPr>
        <w:pStyle w:val="P41"/>
        <w:snapToGrid w:val="0"/>
        <w:spacing w:line="420" w:lineRule="exact"/>
        <w:ind w:leftChars="499" w:left="1417" w:hangingChars="7" w:hanging="20"/>
        <w:rPr>
          <w:color w:val="000000"/>
          <w:szCs w:val="28"/>
        </w:rPr>
      </w:pPr>
      <w:r w:rsidRPr="00037B1B">
        <w:rPr>
          <w:rFonts w:hint="eastAsia"/>
          <w:color w:val="000000"/>
          <w:szCs w:val="28"/>
        </w:rPr>
        <w:t>廠商需提供其</w:t>
      </w:r>
      <w:proofErr w:type="gramStart"/>
      <w:r w:rsidRPr="00037B1B">
        <w:rPr>
          <w:rFonts w:hint="eastAsia"/>
          <w:szCs w:val="28"/>
        </w:rPr>
        <w:t>內部資安控</w:t>
      </w:r>
      <w:proofErr w:type="gramEnd"/>
      <w:r w:rsidRPr="00037B1B">
        <w:rPr>
          <w:rFonts w:hint="eastAsia"/>
          <w:szCs w:val="28"/>
        </w:rPr>
        <w:t>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w:t>
      </w:r>
      <w:proofErr w:type="gramStart"/>
      <w:r w:rsidRPr="00037B1B">
        <w:rPr>
          <w:rFonts w:hint="eastAsia"/>
          <w:szCs w:val="28"/>
        </w:rPr>
        <w:t>各項資安風險</w:t>
      </w:r>
      <w:proofErr w:type="gramEnd"/>
      <w:r w:rsidRPr="00037B1B">
        <w:rPr>
          <w:rFonts w:hint="eastAsia"/>
          <w:szCs w:val="28"/>
        </w:rPr>
        <w:t>等級進行評估後，不定期依相關</w:t>
      </w:r>
      <w:r w:rsidRPr="00037B1B">
        <w:rPr>
          <w:rFonts w:hint="eastAsia"/>
          <w:kern w:val="0"/>
          <w:szCs w:val="28"/>
        </w:rPr>
        <w:t>稽核評估內容</w:t>
      </w:r>
      <w:proofErr w:type="gramStart"/>
      <w:r w:rsidRPr="00037B1B">
        <w:rPr>
          <w:rFonts w:hint="eastAsia"/>
          <w:szCs w:val="28"/>
        </w:rPr>
        <w:t>進行抽核</w:t>
      </w:r>
      <w:proofErr w:type="gramEnd"/>
      <w:r w:rsidRPr="00037B1B">
        <w:rPr>
          <w:rFonts w:hint="eastAsia"/>
          <w:szCs w:val="28"/>
        </w:rPr>
        <w:t>。</w:t>
      </w:r>
    </w:p>
    <w:p w:rsidR="00677A77" w:rsidRPr="00037B1B" w:rsidRDefault="00677A77" w:rsidP="00161ED0">
      <w:pPr>
        <w:pStyle w:val="P3"/>
        <w:rPr>
          <w:szCs w:val="28"/>
        </w:rPr>
      </w:pPr>
      <w:bookmarkStart w:id="258"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8"/>
    </w:p>
    <w:p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t>廠商如需將專案</w:t>
      </w:r>
      <w:proofErr w:type="gramStart"/>
      <w:r w:rsidRPr="00037B1B">
        <w:rPr>
          <w:rFonts w:hint="eastAsia"/>
          <w:szCs w:val="28"/>
        </w:rPr>
        <w:t>複</w:t>
      </w:r>
      <w:proofErr w:type="gramEnd"/>
      <w:r w:rsidRPr="00037B1B">
        <w:rPr>
          <w:rFonts w:hint="eastAsia"/>
          <w:szCs w:val="28"/>
        </w:rPr>
        <w:t>委託時，須事先獲得機關同意，且廠商應</w:t>
      </w:r>
      <w:r w:rsidRPr="00037B1B">
        <w:rPr>
          <w:rFonts w:hint="eastAsia"/>
          <w:color w:val="000000"/>
          <w:szCs w:val="28"/>
        </w:rPr>
        <w:t>要求</w:t>
      </w:r>
      <w:proofErr w:type="gramStart"/>
      <w:r w:rsidRPr="00037B1B">
        <w:rPr>
          <w:rFonts w:hint="eastAsia"/>
          <w:color w:val="000000"/>
          <w:szCs w:val="28"/>
        </w:rPr>
        <w:t>複</w:t>
      </w:r>
      <w:proofErr w:type="gramEnd"/>
      <w:r w:rsidRPr="00037B1B">
        <w:rPr>
          <w:rFonts w:hint="eastAsia"/>
          <w:color w:val="000000"/>
          <w:szCs w:val="28"/>
        </w:rPr>
        <w:t>委託廠商遵守本規範。</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w:t>
      </w:r>
      <w:r w:rsidRPr="00037B1B">
        <w:rPr>
          <w:rFonts w:hint="eastAsia"/>
          <w:color w:val="000000"/>
          <w:szCs w:val="28"/>
        </w:rPr>
        <w:lastRenderedPageBreak/>
        <w:t>理以去除其機敏性。</w:t>
      </w:r>
    </w:p>
    <w:p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w:t>
      </w:r>
      <w:proofErr w:type="gramStart"/>
      <w:r w:rsidRPr="00037B1B">
        <w:rPr>
          <w:rFonts w:hint="eastAsia"/>
          <w:color w:val="000000"/>
          <w:szCs w:val="28"/>
        </w:rPr>
        <w:t>列冊載明</w:t>
      </w:r>
      <w:proofErr w:type="gramEnd"/>
      <w:r w:rsidRPr="00037B1B">
        <w:rPr>
          <w:rFonts w:hint="eastAsia"/>
          <w:color w:val="000000"/>
          <w:szCs w:val="28"/>
        </w:rPr>
        <w:t>原因及保存的</w:t>
      </w:r>
      <w:proofErr w:type="gramStart"/>
      <w:r w:rsidRPr="00037B1B">
        <w:rPr>
          <w:rFonts w:hint="eastAsia"/>
          <w:color w:val="000000"/>
          <w:szCs w:val="28"/>
        </w:rPr>
        <w:t>期間、</w:t>
      </w:r>
      <w:proofErr w:type="gramEnd"/>
      <w:r w:rsidRPr="00037B1B">
        <w:rPr>
          <w:rFonts w:hint="eastAsia"/>
          <w:color w:val="000000"/>
          <w:szCs w:val="28"/>
        </w:rPr>
        <w:t>方式，於取得機關之同意後進行保存。</w:t>
      </w:r>
    </w:p>
    <w:p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w:t>
      </w:r>
      <w:proofErr w:type="gramStart"/>
      <w:r w:rsidRPr="00037B1B">
        <w:rPr>
          <w:rFonts w:hint="eastAsia"/>
          <w:color w:val="000000"/>
          <w:szCs w:val="28"/>
        </w:rPr>
        <w:t>期間，</w:t>
      </w:r>
      <w:proofErr w:type="gramEnd"/>
      <w:r w:rsidRPr="00037B1B">
        <w:rPr>
          <w:rFonts w:hint="eastAsia"/>
          <w:color w:val="000000"/>
          <w:szCs w:val="28"/>
        </w:rPr>
        <w:t>並承諾僅就機關指示範圍內蒐集、處理及利用個人資料。</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w:t>
      </w:r>
      <w:proofErr w:type="gramStart"/>
      <w:r w:rsidRPr="00037B1B">
        <w:rPr>
          <w:rFonts w:hint="eastAsia"/>
          <w:color w:val="000000"/>
          <w:szCs w:val="28"/>
        </w:rPr>
        <w:t>採</w:t>
      </w:r>
      <w:proofErr w:type="gramEnd"/>
      <w:r w:rsidRPr="00037B1B">
        <w:rPr>
          <w:rFonts w:hint="eastAsia"/>
          <w:color w:val="000000"/>
          <w:szCs w:val="28"/>
        </w:rPr>
        <w:t>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rsidR="00677A77" w:rsidRDefault="00677A77" w:rsidP="009A5356">
      <w:pPr>
        <w:pStyle w:val="P5"/>
        <w:ind w:left="1876" w:rightChars="100" w:right="280" w:hanging="436"/>
        <w:rPr>
          <w:color w:val="000000"/>
          <w:sz w:val="27"/>
          <w:szCs w:val="27"/>
        </w:rPr>
      </w:pPr>
      <w:r w:rsidRPr="00BD38C5">
        <w:rPr>
          <w:rFonts w:hint="eastAsia"/>
          <w:color w:val="000000"/>
          <w:sz w:val="27"/>
          <w:szCs w:val="27"/>
        </w:rPr>
        <w:t>廠商應遵守專案要求相關保留指示事項，並回報其遵循結果。</w:t>
      </w:r>
    </w:p>
    <w:p w:rsidR="00B9167E" w:rsidRDefault="00B9167E" w:rsidP="00B9167E">
      <w:pPr>
        <w:pStyle w:val="P4"/>
        <w:numPr>
          <w:ilvl w:val="0"/>
          <w:numId w:val="0"/>
        </w:numPr>
        <w:ind w:left="1588"/>
      </w:pPr>
    </w:p>
    <w:p w:rsidR="00B9167E" w:rsidRPr="00BD38C5" w:rsidRDefault="00B9167E" w:rsidP="00B9167E">
      <w:pPr>
        <w:pStyle w:val="P4"/>
        <w:numPr>
          <w:ilvl w:val="0"/>
          <w:numId w:val="0"/>
        </w:numPr>
        <w:ind w:left="1588"/>
      </w:pPr>
    </w:p>
    <w:p w:rsidR="00677A77" w:rsidRPr="00037B1B" w:rsidRDefault="00677A77" w:rsidP="003B25A2">
      <w:pPr>
        <w:pStyle w:val="P1"/>
        <w:numPr>
          <w:ilvl w:val="0"/>
          <w:numId w:val="5"/>
        </w:numPr>
        <w:snapToGrid w:val="0"/>
        <w:spacing w:line="420" w:lineRule="exact"/>
        <w:rPr>
          <w:color w:val="000000"/>
          <w:szCs w:val="28"/>
        </w:rPr>
      </w:pPr>
      <w:bookmarkStart w:id="259" w:name="_Toc272841349"/>
      <w:bookmarkStart w:id="260" w:name="_Toc305661748"/>
      <w:bookmarkStart w:id="261" w:name="_Toc329173556"/>
      <w:bookmarkStart w:id="262" w:name="_Toc413354767"/>
      <w:bookmarkStart w:id="263" w:name="_Toc413359948"/>
      <w:r w:rsidRPr="00037B1B">
        <w:rPr>
          <w:rFonts w:hint="eastAsia"/>
          <w:color w:val="000000"/>
          <w:szCs w:val="28"/>
        </w:rPr>
        <w:lastRenderedPageBreak/>
        <w:t>罰則</w:t>
      </w:r>
      <w:bookmarkEnd w:id="259"/>
      <w:bookmarkEnd w:id="260"/>
      <w:bookmarkEnd w:id="261"/>
      <w:bookmarkEnd w:id="262"/>
      <w:bookmarkEnd w:id="263"/>
    </w:p>
    <w:p w:rsidR="00677A77" w:rsidRPr="00037B1B" w:rsidRDefault="00677A77" w:rsidP="003B25A2">
      <w:pPr>
        <w:pStyle w:val="P1"/>
        <w:numPr>
          <w:ilvl w:val="1"/>
          <w:numId w:val="5"/>
        </w:numPr>
        <w:snapToGrid w:val="0"/>
        <w:spacing w:line="420" w:lineRule="exact"/>
        <w:rPr>
          <w:color w:val="000000"/>
          <w:szCs w:val="28"/>
        </w:rPr>
      </w:pPr>
      <w:bookmarkStart w:id="264" w:name="_Toc243819946"/>
      <w:bookmarkStart w:id="265" w:name="_Toc272841350"/>
      <w:bookmarkStart w:id="266" w:name="_Toc305661749"/>
      <w:bookmarkStart w:id="267" w:name="_Toc329173557"/>
      <w:bookmarkStart w:id="268" w:name="_Toc413354768"/>
      <w:bookmarkStart w:id="269" w:name="_Toc413355619"/>
      <w:bookmarkStart w:id="270" w:name="_Toc413358112"/>
      <w:bookmarkStart w:id="271" w:name="_Toc413359949"/>
      <w:proofErr w:type="gramStart"/>
      <w:r w:rsidRPr="00037B1B">
        <w:rPr>
          <w:rFonts w:hint="eastAsia"/>
          <w:color w:val="000000"/>
          <w:szCs w:val="28"/>
        </w:rPr>
        <w:t>計罰方式</w:t>
      </w:r>
      <w:bookmarkEnd w:id="264"/>
      <w:bookmarkEnd w:id="265"/>
      <w:bookmarkEnd w:id="266"/>
      <w:bookmarkEnd w:id="267"/>
      <w:bookmarkEnd w:id="268"/>
      <w:bookmarkEnd w:id="269"/>
      <w:bookmarkEnd w:id="270"/>
      <w:bookmarkEnd w:id="271"/>
      <w:proofErr w:type="gramEnd"/>
    </w:p>
    <w:p w:rsidR="00677A77" w:rsidRPr="00037B1B" w:rsidRDefault="00677A77" w:rsidP="00D41C1C">
      <w:pPr>
        <w:pStyle w:val="P3"/>
        <w:numPr>
          <w:ilvl w:val="2"/>
          <w:numId w:val="22"/>
        </w:numPr>
        <w:rPr>
          <w:color w:val="000000"/>
          <w:szCs w:val="28"/>
        </w:rPr>
      </w:pPr>
      <w:bookmarkStart w:id="272" w:name="_Toc305661750"/>
      <w:r w:rsidRPr="00037B1B">
        <w:rPr>
          <w:rFonts w:hint="eastAsia"/>
          <w:color w:val="000000"/>
          <w:szCs w:val="28"/>
        </w:rPr>
        <w:t>未能於規定時間完成工作計罰</w:t>
      </w:r>
      <w:bookmarkEnd w:id="272"/>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w:t>
      </w:r>
      <w:proofErr w:type="gramStart"/>
      <w:r w:rsidRPr="00037B1B">
        <w:rPr>
          <w:rFonts w:hint="eastAsia"/>
          <w:color w:val="000000"/>
          <w:szCs w:val="28"/>
        </w:rPr>
        <w:t>天計罰，計罰</w:t>
      </w:r>
      <w:proofErr w:type="gramEnd"/>
      <w:r w:rsidRPr="00037B1B">
        <w:rPr>
          <w:rFonts w:hint="eastAsia"/>
          <w:color w:val="000000"/>
          <w:szCs w:val="28"/>
        </w:rPr>
        <w:t>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w:t>
      </w:r>
      <w:proofErr w:type="gramStart"/>
      <w:r w:rsidRPr="00037B1B">
        <w:rPr>
          <w:rFonts w:hint="eastAsia"/>
          <w:color w:val="000000"/>
          <w:szCs w:val="28"/>
        </w:rPr>
        <w:t>每日計罰</w:t>
      </w:r>
      <w:r w:rsidRPr="00037B1B">
        <w:rPr>
          <w:color w:val="000000"/>
          <w:szCs w:val="28"/>
        </w:rPr>
        <w:t>1</w:t>
      </w:r>
      <w:r w:rsidRPr="00037B1B">
        <w:rPr>
          <w:rFonts w:hint="eastAsia"/>
          <w:color w:val="000000"/>
          <w:szCs w:val="28"/>
        </w:rPr>
        <w:t>點</w:t>
      </w:r>
      <w:proofErr w:type="gramEnd"/>
      <w:r w:rsidRPr="00037B1B">
        <w:rPr>
          <w:rFonts w:hint="eastAsia"/>
          <w:color w:val="0000FF"/>
          <w:szCs w:val="28"/>
        </w:rPr>
        <w:t>；</w:t>
      </w:r>
      <w:r w:rsidRPr="00037B1B">
        <w:rPr>
          <w:rFonts w:hint="eastAsia"/>
          <w:color w:val="000000"/>
          <w:szCs w:val="28"/>
        </w:rPr>
        <w:t>未能於規定時間完成</w:t>
      </w:r>
      <w:proofErr w:type="gramStart"/>
      <w:r w:rsidRPr="00037B1B">
        <w:rPr>
          <w:rFonts w:hint="eastAsia"/>
          <w:color w:val="000000"/>
          <w:szCs w:val="28"/>
        </w:rPr>
        <w:t>工作計罰之</w:t>
      </w:r>
      <w:proofErr w:type="gramEnd"/>
      <w:r w:rsidRPr="00037B1B">
        <w:rPr>
          <w:rFonts w:hint="eastAsia"/>
          <w:color w:val="000000"/>
          <w:szCs w:val="28"/>
        </w:rPr>
        <w:t>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w:t>
      </w:r>
      <w:proofErr w:type="gramStart"/>
      <w:r w:rsidRPr="00037B1B">
        <w:rPr>
          <w:rFonts w:hint="eastAsia"/>
          <w:szCs w:val="28"/>
        </w:rPr>
        <w:t>工作計罰天數</w:t>
      </w:r>
      <w:proofErr w:type="gramEnd"/>
      <w:r w:rsidRPr="00037B1B">
        <w:rPr>
          <w:rFonts w:hint="eastAsia"/>
          <w:szCs w:val="28"/>
        </w:rPr>
        <w:t>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rsidR="00677A77" w:rsidRPr="00037B1B" w:rsidRDefault="00677A77" w:rsidP="00161ED0">
      <w:pPr>
        <w:pStyle w:val="P3"/>
        <w:rPr>
          <w:szCs w:val="28"/>
        </w:rPr>
      </w:pPr>
      <w:bookmarkStart w:id="273" w:name="_Toc305661751"/>
      <w:r w:rsidRPr="00037B1B">
        <w:rPr>
          <w:rFonts w:hint="eastAsia"/>
          <w:szCs w:val="28"/>
        </w:rPr>
        <w:t>重覆報修定義</w:t>
      </w:r>
      <w:bookmarkEnd w:id="273"/>
    </w:p>
    <w:p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rsidR="00677A77" w:rsidRPr="00037B1B" w:rsidRDefault="00677A77" w:rsidP="00161ED0">
      <w:pPr>
        <w:pStyle w:val="P3"/>
        <w:rPr>
          <w:szCs w:val="28"/>
        </w:rPr>
      </w:pPr>
      <w:bookmarkStart w:id="274"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proofErr w:type="gramStart"/>
      <w:r w:rsidRPr="00037B1B">
        <w:rPr>
          <w:rFonts w:hint="eastAsia"/>
          <w:szCs w:val="28"/>
        </w:rPr>
        <w:t>獨立計罰</w:t>
      </w:r>
      <w:proofErr w:type="gramEnd"/>
      <w:r w:rsidRPr="00037B1B">
        <w:rPr>
          <w:rFonts w:hint="eastAsia"/>
          <w:szCs w:val="28"/>
        </w:rPr>
        <w:t>，罰款天數以</w:t>
      </w:r>
      <w:proofErr w:type="gramStart"/>
      <w:r w:rsidRPr="00037B1B">
        <w:rPr>
          <w:rFonts w:hint="eastAsia"/>
          <w:szCs w:val="28"/>
        </w:rPr>
        <w:t>日曆天計</w:t>
      </w:r>
      <w:proofErr w:type="gramEnd"/>
      <w:r w:rsidRPr="00037B1B">
        <w:rPr>
          <w:rFonts w:hint="eastAsia"/>
          <w:szCs w:val="28"/>
        </w:rPr>
        <w:t>。</w:t>
      </w:r>
      <w:bookmarkEnd w:id="274"/>
    </w:p>
    <w:p w:rsidR="00677A77" w:rsidRPr="00EF0FEE" w:rsidRDefault="00677A77" w:rsidP="00EF0FEE">
      <w:pPr>
        <w:pStyle w:val="P3"/>
        <w:jc w:val="both"/>
        <w:rPr>
          <w:rFonts w:cs="新細明體"/>
          <w:color w:val="000000"/>
          <w:szCs w:val="28"/>
        </w:rPr>
      </w:pPr>
      <w:bookmarkStart w:id="275"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5"/>
    </w:p>
    <w:p w:rsidR="00677A77" w:rsidRPr="00037B1B" w:rsidRDefault="00677A77" w:rsidP="00161ED0">
      <w:pPr>
        <w:pStyle w:val="P3"/>
        <w:rPr>
          <w:szCs w:val="28"/>
        </w:rPr>
      </w:pPr>
      <w:bookmarkStart w:id="276" w:name="_Toc305661754"/>
      <w:r w:rsidRPr="00037B1B">
        <w:rPr>
          <w:rFonts w:hint="eastAsia"/>
          <w:szCs w:val="28"/>
        </w:rPr>
        <w:t>本案功能新增修改部份仍受維護條款規範。</w:t>
      </w:r>
      <w:bookmarkEnd w:id="276"/>
    </w:p>
    <w:p w:rsidR="00677A77" w:rsidRPr="00EF0FEE" w:rsidRDefault="00677A77" w:rsidP="00EF0FEE">
      <w:pPr>
        <w:pStyle w:val="P3"/>
        <w:ind w:left="1344" w:hanging="664"/>
        <w:jc w:val="both"/>
        <w:rPr>
          <w:rFonts w:cs="新細明體"/>
          <w:color w:val="000000"/>
          <w:szCs w:val="28"/>
        </w:rPr>
      </w:pPr>
      <w:bookmarkStart w:id="277"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w:t>
      </w:r>
      <w:proofErr w:type="gramStart"/>
      <w:r w:rsidRPr="00EF0FEE">
        <w:rPr>
          <w:rFonts w:cs="新細明體" w:hint="eastAsia"/>
          <w:color w:val="000000"/>
          <w:szCs w:val="28"/>
        </w:rPr>
        <w:t>逕</w:t>
      </w:r>
      <w:proofErr w:type="gramEnd"/>
      <w:r w:rsidRPr="00EF0FEE">
        <w:rPr>
          <w:rFonts w:cs="新細明體" w:hint="eastAsia"/>
          <w:color w:val="000000"/>
          <w:szCs w:val="28"/>
        </w:rPr>
        <w:t>為處理，所需費用由廠商負擔，或動用保固保證金</w:t>
      </w:r>
      <w:proofErr w:type="gramStart"/>
      <w:r w:rsidRPr="00EF0FEE">
        <w:rPr>
          <w:rFonts w:cs="新細明體" w:hint="eastAsia"/>
          <w:color w:val="000000"/>
          <w:szCs w:val="28"/>
        </w:rPr>
        <w:t>逕</w:t>
      </w:r>
      <w:proofErr w:type="gramEnd"/>
      <w:r w:rsidRPr="00EF0FEE">
        <w:rPr>
          <w:rFonts w:cs="新細明體" w:hint="eastAsia"/>
          <w:color w:val="000000"/>
          <w:szCs w:val="28"/>
        </w:rPr>
        <w:t>為處理，不足時向廠商追償。但屬故意破壞、不當使用或正常零附件損耗者，不在此限。</w:t>
      </w:r>
      <w:bookmarkEnd w:id="277"/>
    </w:p>
    <w:p w:rsidR="00677A77" w:rsidRPr="00037B1B" w:rsidRDefault="00677A77" w:rsidP="003B25A2">
      <w:pPr>
        <w:pStyle w:val="P1"/>
        <w:numPr>
          <w:ilvl w:val="1"/>
          <w:numId w:val="5"/>
        </w:numPr>
        <w:snapToGrid w:val="0"/>
        <w:spacing w:line="420" w:lineRule="exact"/>
        <w:rPr>
          <w:color w:val="000000"/>
          <w:szCs w:val="28"/>
        </w:rPr>
      </w:pPr>
      <w:bookmarkStart w:id="278" w:name="_Toc272841351"/>
      <w:bookmarkStart w:id="279" w:name="_Toc305661756"/>
      <w:bookmarkStart w:id="280" w:name="_Toc329173558"/>
      <w:bookmarkStart w:id="281" w:name="_Toc413354769"/>
      <w:bookmarkStart w:id="282" w:name="_Toc413355620"/>
      <w:bookmarkStart w:id="283" w:name="_Toc413358113"/>
      <w:bookmarkStart w:id="284" w:name="_Toc413359950"/>
      <w:r w:rsidRPr="00037B1B">
        <w:rPr>
          <w:rFonts w:hint="eastAsia"/>
          <w:color w:val="000000"/>
          <w:szCs w:val="28"/>
        </w:rPr>
        <w:t>其他相關罰則</w:t>
      </w:r>
      <w:bookmarkEnd w:id="278"/>
      <w:bookmarkEnd w:id="279"/>
      <w:bookmarkEnd w:id="280"/>
      <w:bookmarkEnd w:id="281"/>
      <w:bookmarkEnd w:id="282"/>
      <w:bookmarkEnd w:id="283"/>
      <w:bookmarkEnd w:id="284"/>
    </w:p>
    <w:p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w:t>
      </w:r>
      <w:proofErr w:type="gramStart"/>
      <w:r w:rsidRPr="00EF0FEE">
        <w:rPr>
          <w:rFonts w:cs="新細明體" w:hint="eastAsia"/>
          <w:color w:val="000000"/>
          <w:szCs w:val="28"/>
        </w:rPr>
        <w:t>個</w:t>
      </w:r>
      <w:proofErr w:type="gramEnd"/>
      <w:r w:rsidRPr="00EF0FEE">
        <w:rPr>
          <w:rFonts w:cs="新細明體" w:hint="eastAsia"/>
          <w:color w:val="000000"/>
          <w:szCs w:val="28"/>
        </w:rPr>
        <w:t>資外</w:t>
      </w:r>
      <w:proofErr w:type="gramStart"/>
      <w:r w:rsidRPr="00EF0FEE">
        <w:rPr>
          <w:rFonts w:cs="新細明體" w:hint="eastAsia"/>
          <w:color w:val="000000"/>
          <w:szCs w:val="28"/>
        </w:rPr>
        <w:t>洩</w:t>
      </w:r>
      <w:proofErr w:type="gramEnd"/>
      <w:r w:rsidRPr="00EF0FEE">
        <w:rPr>
          <w:rFonts w:cs="新細明體" w:hint="eastAsia"/>
          <w:color w:val="000000"/>
          <w:szCs w:val="28"/>
        </w:rPr>
        <w:t>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rsidR="00677A77" w:rsidRPr="00037B1B" w:rsidRDefault="00677A77" w:rsidP="00161ED0">
      <w:pPr>
        <w:pStyle w:val="P3"/>
        <w:rPr>
          <w:szCs w:val="28"/>
        </w:rPr>
      </w:pPr>
      <w:r w:rsidRPr="00037B1B">
        <w:rPr>
          <w:rFonts w:hint="eastAsia"/>
          <w:szCs w:val="28"/>
        </w:rPr>
        <w:lastRenderedPageBreak/>
        <w:t>系統修改或新增需以『應用系統變更申請紀錄表』為依據，系統資料維護或下載需以『資訊系統維護服務單』為依據，如未經相關表單程序核可或資訊系統負責人或資訊系統管理人</w:t>
      </w:r>
      <w:proofErr w:type="gramStart"/>
      <w:r w:rsidRPr="00037B1B">
        <w:rPr>
          <w:rFonts w:hint="eastAsia"/>
          <w:szCs w:val="28"/>
        </w:rPr>
        <w:t>同意即異動</w:t>
      </w:r>
      <w:proofErr w:type="gramEnd"/>
      <w:r w:rsidRPr="00037B1B">
        <w:rPr>
          <w:rFonts w:hint="eastAsia"/>
          <w:szCs w:val="28"/>
        </w:rPr>
        <w:t>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w:t>
      </w:r>
      <w:proofErr w:type="gramStart"/>
      <w:r w:rsidRPr="00037B1B">
        <w:rPr>
          <w:rFonts w:hint="eastAsia"/>
          <w:kern w:val="0"/>
          <w:szCs w:val="28"/>
        </w:rPr>
        <w:t>判定資安等級</w:t>
      </w:r>
      <w:proofErr w:type="gramEnd"/>
      <w:r w:rsidRPr="00037B1B">
        <w:rPr>
          <w:rFonts w:hint="eastAsia"/>
          <w:kern w:val="0"/>
          <w:szCs w:val="28"/>
        </w:rPr>
        <w:t>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Pr="00037B1B">
        <w:rPr>
          <w:rFonts w:hint="eastAsia"/>
          <w:szCs w:val="28"/>
        </w:rPr>
        <w:t>點，超過</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Pr="00037B1B">
        <w:rPr>
          <w:rFonts w:hint="eastAsia"/>
          <w:szCs w:val="28"/>
        </w:rPr>
        <w:t>點</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不含</w:t>
      </w:r>
      <w:r w:rsidRPr="00037B1B">
        <w:rPr>
          <w:color w:val="FF0000"/>
          <w:szCs w:val="28"/>
          <w:u w:val="single"/>
        </w:rPr>
        <w:t>12</w:t>
      </w:r>
      <w:r w:rsidRPr="00037B1B">
        <w:rPr>
          <w:rFonts w:hint="eastAsia"/>
          <w:szCs w:val="28"/>
        </w:rPr>
        <w:t>點</w:t>
      </w:r>
      <w:r w:rsidRPr="00037B1B">
        <w:rPr>
          <w:szCs w:val="28"/>
        </w:rPr>
        <w:t>)</w:t>
      </w:r>
      <w:r w:rsidRPr="00037B1B">
        <w:rPr>
          <w:rFonts w:hint="eastAsia"/>
          <w:szCs w:val="28"/>
        </w:rPr>
        <w:t>以上每增加</w:t>
      </w:r>
      <w:r w:rsidRPr="00037B1B">
        <w:rPr>
          <w:color w:val="FF0000"/>
          <w:szCs w:val="28"/>
          <w:u w:val="single"/>
        </w:rPr>
        <w:t>1</w:t>
      </w:r>
      <w:r w:rsidRPr="00037B1B">
        <w:rPr>
          <w:rFonts w:hint="eastAsia"/>
          <w:szCs w:val="28"/>
        </w:rPr>
        <w:t>點懲罰性罰款</w:t>
      </w:r>
      <w:r w:rsidRPr="00037B1B">
        <w:rPr>
          <w:color w:val="FF0000"/>
          <w:szCs w:val="28"/>
          <w:u w:val="single"/>
        </w:rPr>
        <w:t>3</w:t>
      </w:r>
      <w:r w:rsidRPr="00037B1B">
        <w:rPr>
          <w:rFonts w:hint="eastAsia"/>
          <w:szCs w:val="28"/>
        </w:rPr>
        <w:t>仟元整。</w:t>
      </w:r>
    </w:p>
    <w:p w:rsidR="007211B8" w:rsidRPr="00037B1B" w:rsidRDefault="00677A77" w:rsidP="007211B8">
      <w:pPr>
        <w:pStyle w:val="P3"/>
        <w:rPr>
          <w:szCs w:val="28"/>
        </w:rPr>
      </w:pPr>
      <w:r w:rsidRPr="00037B1B">
        <w:rPr>
          <w:rFonts w:hint="eastAsia"/>
          <w:szCs w:val="28"/>
        </w:rPr>
        <w:t>廠</w:t>
      </w:r>
      <w:r w:rsidR="007211B8" w:rsidRPr="00037B1B">
        <w:rPr>
          <w:rFonts w:hint="eastAsia"/>
          <w:szCs w:val="28"/>
        </w:rPr>
        <w:t>商如需遠端管理系統須填寫『遠端連線服務申請表』申請遠端連線，並於規定時間內辦理展期、盤點及交付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szCs w:val="28"/>
        </w:rPr>
        <w:t>『遠端連線存取使用紀錄表』，如違反上述規定，每逾</w:t>
      </w:r>
      <w:r w:rsidR="007211B8" w:rsidRPr="00037B1B">
        <w:rPr>
          <w:rFonts w:hint="eastAsia"/>
          <w:szCs w:val="28"/>
        </w:rPr>
        <w:t>1</w:t>
      </w:r>
      <w:r w:rsidR="007211B8" w:rsidRPr="00037B1B">
        <w:rPr>
          <w:rFonts w:hint="eastAsia"/>
          <w:szCs w:val="28"/>
        </w:rPr>
        <w:t>日予以懲罰性罰款</w:t>
      </w:r>
      <w:r w:rsidR="007211B8" w:rsidRPr="00037B1B">
        <w:rPr>
          <w:rFonts w:hint="eastAsia"/>
          <w:color w:val="FF0000"/>
          <w:szCs w:val="28"/>
          <w:u w:val="single"/>
        </w:rPr>
        <w:t>1</w:t>
      </w:r>
      <w:r w:rsidR="007211B8" w:rsidRPr="00037B1B">
        <w:rPr>
          <w:rFonts w:hint="eastAsia"/>
          <w:szCs w:val="28"/>
        </w:rPr>
        <w:t>仟元整；每月交付之『遠端連線存取使用紀錄表』</w:t>
      </w:r>
    </w:p>
    <w:p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落實資安事件</w:t>
      </w:r>
      <w:proofErr w:type="gramEnd"/>
      <w:r w:rsidRPr="00037B1B">
        <w:rPr>
          <w:rFonts w:hint="eastAsia"/>
          <w:szCs w:val="28"/>
        </w:rPr>
        <w:t>通報應變作業及</w:t>
      </w:r>
      <w:proofErr w:type="gramStart"/>
      <w:r w:rsidRPr="00037B1B">
        <w:rPr>
          <w:rFonts w:hint="eastAsia"/>
          <w:szCs w:val="28"/>
        </w:rPr>
        <w:t>提供資安紀錄</w:t>
      </w:r>
      <w:proofErr w:type="gramEnd"/>
      <w:r w:rsidRPr="00037B1B">
        <w:rPr>
          <w:rFonts w:hint="eastAsia"/>
          <w:szCs w:val="28"/>
        </w:rPr>
        <w:t>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」確實</w:t>
      </w:r>
      <w:proofErr w:type="gramStart"/>
      <w:r w:rsidRPr="00037B1B">
        <w:rPr>
          <w:rFonts w:hint="eastAsia"/>
          <w:szCs w:val="28"/>
        </w:rPr>
        <w:t>辦理資安事件</w:t>
      </w:r>
      <w:proofErr w:type="gramEnd"/>
      <w:r w:rsidRPr="00037B1B">
        <w:rPr>
          <w:rFonts w:hint="eastAsia"/>
          <w:szCs w:val="28"/>
        </w:rPr>
        <w:t>通報及應變作業並</w:t>
      </w:r>
      <w:proofErr w:type="gramStart"/>
      <w:r w:rsidRPr="00037B1B">
        <w:rPr>
          <w:rFonts w:hint="eastAsia"/>
          <w:szCs w:val="28"/>
        </w:rPr>
        <w:t>提供資安紀錄</w:t>
      </w:r>
      <w:proofErr w:type="gramEnd"/>
      <w:r w:rsidRPr="00037B1B">
        <w:rPr>
          <w:rFonts w:hint="eastAsia"/>
          <w:szCs w:val="28"/>
        </w:rPr>
        <w:t>，</w:t>
      </w:r>
      <w:proofErr w:type="gramStart"/>
      <w:r w:rsidRPr="00037B1B">
        <w:rPr>
          <w:rFonts w:hint="eastAsia"/>
          <w:szCs w:val="28"/>
        </w:rPr>
        <w:t>仍致機關</w:t>
      </w:r>
      <w:proofErr w:type="gramEnd"/>
      <w:r w:rsidRPr="00037B1B">
        <w:rPr>
          <w:rFonts w:hint="eastAsia"/>
          <w:szCs w:val="28"/>
        </w:rPr>
        <w:t>或民眾權益受損時，機關得參酌減輕其責。</w:t>
      </w:r>
    </w:p>
    <w:p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w:t>
      </w:r>
      <w:r w:rsidRPr="00037B1B">
        <w:rPr>
          <w:rFonts w:hint="eastAsia"/>
          <w:szCs w:val="28"/>
        </w:rPr>
        <w:lastRenderedPageBreak/>
        <w:t>記</w:t>
      </w:r>
      <w:r w:rsidRPr="00037B1B">
        <w:rPr>
          <w:szCs w:val="28"/>
        </w:rPr>
        <w:t>1</w:t>
      </w:r>
      <w:r w:rsidRPr="00037B1B">
        <w:rPr>
          <w:rFonts w:hint="eastAsia"/>
          <w:szCs w:val="28"/>
        </w:rPr>
        <w:t>點，超過</w:t>
      </w:r>
      <w:r w:rsidRPr="00037B1B">
        <w:rPr>
          <w:szCs w:val="28"/>
        </w:rPr>
        <w:t>3</w:t>
      </w:r>
      <w:r w:rsidRPr="00037B1B">
        <w:rPr>
          <w:rFonts w:hint="eastAsia"/>
          <w:szCs w:val="28"/>
        </w:rPr>
        <w:t>點</w:t>
      </w:r>
      <w:r w:rsidRPr="00037B1B">
        <w:rPr>
          <w:szCs w:val="28"/>
        </w:rPr>
        <w:t>(</w:t>
      </w:r>
      <w:r w:rsidRPr="00037B1B">
        <w:rPr>
          <w:rFonts w:hint="eastAsia"/>
          <w:szCs w:val="28"/>
        </w:rPr>
        <w:t>不含</w:t>
      </w:r>
      <w:r w:rsidRPr="00037B1B">
        <w:rPr>
          <w:szCs w:val="28"/>
        </w:rPr>
        <w:t>3</w:t>
      </w:r>
      <w:r w:rsidRPr="00037B1B">
        <w:rPr>
          <w:rFonts w:hint="eastAsia"/>
          <w:szCs w:val="28"/>
        </w:rPr>
        <w:t>點</w:t>
      </w:r>
      <w:r w:rsidRPr="00037B1B">
        <w:rPr>
          <w:szCs w:val="28"/>
        </w:rPr>
        <w:t>)</w:t>
      </w:r>
      <w:r w:rsidRPr="00037B1B">
        <w:rPr>
          <w:rFonts w:hint="eastAsia"/>
          <w:szCs w:val="28"/>
        </w:rPr>
        <w:t>以上每增加</w:t>
      </w:r>
      <w:r w:rsidRPr="00037B1B">
        <w:rPr>
          <w:szCs w:val="28"/>
        </w:rPr>
        <w:t>1</w:t>
      </w:r>
      <w:r w:rsidRPr="00037B1B">
        <w:rPr>
          <w:rFonts w:hint="eastAsia"/>
          <w:szCs w:val="28"/>
        </w:rPr>
        <w:t>點懲罰性罰款</w:t>
      </w:r>
      <w:r w:rsidRPr="00037B1B">
        <w:rPr>
          <w:szCs w:val="28"/>
        </w:rPr>
        <w:t>3</w:t>
      </w:r>
      <w:r w:rsidRPr="00037B1B">
        <w:rPr>
          <w:rFonts w:hint="eastAsia"/>
          <w:szCs w:val="28"/>
        </w:rPr>
        <w:t>仟元整。</w:t>
      </w:r>
    </w:p>
    <w:p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rsidR="003256C4" w:rsidRPr="00037B1B" w:rsidRDefault="003256C4" w:rsidP="0032737B">
      <w:pPr>
        <w:pStyle w:val="P3"/>
        <w:numPr>
          <w:ilvl w:val="0"/>
          <w:numId w:val="0"/>
        </w:numPr>
        <w:spacing w:line="400" w:lineRule="exact"/>
        <w:ind w:left="680"/>
        <w:rPr>
          <w:color w:val="000000"/>
          <w:szCs w:val="28"/>
        </w:rPr>
      </w:pPr>
    </w:p>
    <w:p w:rsidR="00677A77" w:rsidRPr="00037B1B" w:rsidRDefault="00677A77" w:rsidP="003B25A2">
      <w:pPr>
        <w:pStyle w:val="P1"/>
        <w:numPr>
          <w:ilvl w:val="0"/>
          <w:numId w:val="5"/>
        </w:numPr>
        <w:snapToGrid w:val="0"/>
        <w:spacing w:line="420" w:lineRule="exact"/>
        <w:rPr>
          <w:color w:val="000000"/>
          <w:szCs w:val="28"/>
        </w:rPr>
      </w:pPr>
      <w:bookmarkStart w:id="285" w:name="_Toc305661757"/>
      <w:bookmarkStart w:id="286" w:name="_Toc329173559"/>
      <w:bookmarkStart w:id="287" w:name="_Toc413354770"/>
      <w:bookmarkStart w:id="288"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w:t>
      </w:r>
      <w:proofErr w:type="gramStart"/>
      <w:r w:rsidRPr="00037B1B">
        <w:rPr>
          <w:rFonts w:hint="eastAsia"/>
          <w:color w:val="000000"/>
          <w:szCs w:val="28"/>
        </w:rPr>
        <w:t>檔</w:t>
      </w:r>
      <w:proofErr w:type="gramEnd"/>
      <w:r w:rsidRPr="00037B1B">
        <w:rPr>
          <w:rFonts w:hint="eastAsia"/>
          <w:color w:val="000000"/>
          <w:szCs w:val="28"/>
        </w:rPr>
        <w:t>方式提供</w:t>
      </w:r>
      <w:r w:rsidRPr="00037B1B">
        <w:rPr>
          <w:color w:val="000000"/>
          <w:szCs w:val="28"/>
        </w:rPr>
        <w:t>)</w:t>
      </w:r>
      <w:bookmarkEnd w:id="285"/>
      <w:bookmarkEnd w:id="286"/>
      <w:bookmarkEnd w:id="287"/>
      <w:bookmarkEnd w:id="288"/>
    </w:p>
    <w:p w:rsidR="00677A77" w:rsidRPr="00037B1B" w:rsidRDefault="00677A77" w:rsidP="00D41C1C">
      <w:pPr>
        <w:pStyle w:val="P1"/>
        <w:numPr>
          <w:ilvl w:val="1"/>
          <w:numId w:val="14"/>
        </w:numPr>
        <w:snapToGrid w:val="0"/>
        <w:spacing w:line="420" w:lineRule="exact"/>
        <w:rPr>
          <w:color w:val="000000"/>
          <w:szCs w:val="28"/>
        </w:rPr>
      </w:pPr>
      <w:bookmarkStart w:id="289" w:name="_Toc329173560"/>
      <w:bookmarkStart w:id="290" w:name="_Toc413354771"/>
      <w:bookmarkStart w:id="291" w:name="_Toc413358115"/>
      <w:bookmarkStart w:id="292" w:name="_Toc413359952"/>
      <w:bookmarkStart w:id="293" w:name="OLE_LINK1"/>
      <w:r w:rsidRPr="00037B1B">
        <w:rPr>
          <w:rFonts w:hint="eastAsia"/>
          <w:color w:val="000000"/>
          <w:szCs w:val="28"/>
        </w:rPr>
        <w:t>資訊系統維護服務單</w:t>
      </w:r>
      <w:bookmarkEnd w:id="289"/>
      <w:bookmarkEnd w:id="290"/>
      <w:bookmarkEnd w:id="291"/>
      <w:bookmarkEnd w:id="292"/>
    </w:p>
    <w:p w:rsidR="00677A77" w:rsidRPr="00037B1B" w:rsidRDefault="00677A77" w:rsidP="003B25A2">
      <w:pPr>
        <w:pStyle w:val="P1"/>
        <w:numPr>
          <w:ilvl w:val="1"/>
          <w:numId w:val="5"/>
        </w:numPr>
        <w:snapToGrid w:val="0"/>
        <w:spacing w:line="420" w:lineRule="exact"/>
        <w:rPr>
          <w:color w:val="000000"/>
          <w:szCs w:val="28"/>
        </w:rPr>
      </w:pPr>
      <w:bookmarkStart w:id="294" w:name="_Toc272841356"/>
      <w:bookmarkStart w:id="295" w:name="_Toc305661758"/>
      <w:bookmarkStart w:id="296" w:name="_Toc329173561"/>
      <w:bookmarkStart w:id="297" w:name="_Toc413354772"/>
      <w:bookmarkStart w:id="298" w:name="_Toc413358116"/>
      <w:bookmarkStart w:id="299" w:name="_Toc413359953"/>
      <w:r w:rsidRPr="00037B1B">
        <w:rPr>
          <w:rFonts w:hint="eastAsia"/>
          <w:color w:val="000000"/>
          <w:szCs w:val="28"/>
        </w:rPr>
        <w:t>應用系統變更申請紀錄表</w:t>
      </w:r>
      <w:bookmarkEnd w:id="294"/>
      <w:bookmarkEnd w:id="295"/>
      <w:bookmarkEnd w:id="296"/>
      <w:bookmarkEnd w:id="297"/>
      <w:bookmarkEnd w:id="298"/>
      <w:bookmarkEnd w:id="299"/>
    </w:p>
    <w:p w:rsidR="00677A77" w:rsidRPr="00037B1B" w:rsidRDefault="00677A77" w:rsidP="003B25A2">
      <w:pPr>
        <w:pStyle w:val="P1"/>
        <w:numPr>
          <w:ilvl w:val="1"/>
          <w:numId w:val="5"/>
        </w:numPr>
        <w:snapToGrid w:val="0"/>
        <w:spacing w:line="420" w:lineRule="exact"/>
        <w:rPr>
          <w:color w:val="000000"/>
          <w:szCs w:val="28"/>
        </w:rPr>
      </w:pPr>
      <w:bookmarkStart w:id="300" w:name="_Toc413354773"/>
      <w:bookmarkStart w:id="301" w:name="_Toc413358117"/>
      <w:bookmarkStart w:id="302" w:name="_Toc413359954"/>
      <w:r w:rsidRPr="00037B1B">
        <w:rPr>
          <w:rFonts w:hint="eastAsia"/>
          <w:color w:val="000000"/>
          <w:szCs w:val="28"/>
        </w:rPr>
        <w:t>資訊安全異常處理單</w:t>
      </w:r>
      <w:bookmarkEnd w:id="300"/>
      <w:bookmarkEnd w:id="301"/>
      <w:bookmarkEnd w:id="302"/>
    </w:p>
    <w:p w:rsidR="00677A77" w:rsidRPr="00037B1B" w:rsidRDefault="00677A77" w:rsidP="003B25A2">
      <w:pPr>
        <w:pStyle w:val="P1"/>
        <w:numPr>
          <w:ilvl w:val="1"/>
          <w:numId w:val="5"/>
        </w:numPr>
        <w:snapToGrid w:val="0"/>
        <w:spacing w:line="420" w:lineRule="exact"/>
        <w:rPr>
          <w:color w:val="000000"/>
          <w:szCs w:val="28"/>
        </w:rPr>
      </w:pPr>
      <w:bookmarkStart w:id="303" w:name="_Toc413354774"/>
      <w:bookmarkStart w:id="304" w:name="_Toc413358118"/>
      <w:bookmarkStart w:id="305" w:name="_Toc413359955"/>
      <w:r w:rsidRPr="00037B1B">
        <w:rPr>
          <w:rFonts w:hint="eastAsia"/>
          <w:color w:val="000000"/>
          <w:szCs w:val="28"/>
        </w:rPr>
        <w:t>委外廠商稽核評估表</w:t>
      </w:r>
      <w:bookmarkEnd w:id="303"/>
      <w:bookmarkEnd w:id="304"/>
      <w:bookmarkEnd w:id="305"/>
    </w:p>
    <w:p w:rsidR="00677A77" w:rsidRPr="00037B1B" w:rsidRDefault="00677A77" w:rsidP="003B25A2">
      <w:pPr>
        <w:pStyle w:val="P1"/>
        <w:numPr>
          <w:ilvl w:val="1"/>
          <w:numId w:val="5"/>
        </w:numPr>
        <w:snapToGrid w:val="0"/>
        <w:spacing w:line="420" w:lineRule="exact"/>
        <w:rPr>
          <w:color w:val="000000"/>
          <w:szCs w:val="28"/>
        </w:rPr>
      </w:pPr>
      <w:bookmarkStart w:id="306" w:name="_Toc413354775"/>
      <w:bookmarkStart w:id="307" w:name="_Toc413358119"/>
      <w:bookmarkStart w:id="308" w:name="_Toc413359956"/>
      <w:bookmarkStart w:id="309" w:name="_Toc272841360"/>
      <w:bookmarkStart w:id="310" w:name="_Toc305661761"/>
      <w:bookmarkStart w:id="311" w:name="_Toc329173564"/>
      <w:r w:rsidRPr="00037B1B">
        <w:rPr>
          <w:rFonts w:hint="eastAsia"/>
          <w:color w:val="000000"/>
          <w:szCs w:val="28"/>
        </w:rPr>
        <w:t>未依規定時間完成</w:t>
      </w:r>
      <w:proofErr w:type="gramStart"/>
      <w:r w:rsidRPr="00037B1B">
        <w:rPr>
          <w:rFonts w:hint="eastAsia"/>
          <w:color w:val="000000"/>
          <w:szCs w:val="28"/>
        </w:rPr>
        <w:t>工作計罰天數</w:t>
      </w:r>
      <w:proofErr w:type="gramEnd"/>
      <w:r w:rsidRPr="00037B1B">
        <w:rPr>
          <w:rFonts w:hint="eastAsia"/>
          <w:color w:val="000000"/>
          <w:szCs w:val="28"/>
        </w:rPr>
        <w:t>之計算說明表</w:t>
      </w:r>
      <w:bookmarkEnd w:id="306"/>
      <w:bookmarkEnd w:id="307"/>
      <w:bookmarkEnd w:id="308"/>
    </w:p>
    <w:p w:rsidR="00677A77" w:rsidRPr="00037B1B" w:rsidRDefault="00677A77" w:rsidP="003B25A2">
      <w:pPr>
        <w:pStyle w:val="P1"/>
        <w:numPr>
          <w:ilvl w:val="1"/>
          <w:numId w:val="5"/>
        </w:numPr>
        <w:snapToGrid w:val="0"/>
        <w:spacing w:line="420" w:lineRule="exact"/>
        <w:rPr>
          <w:color w:val="000000"/>
          <w:szCs w:val="28"/>
        </w:rPr>
      </w:pPr>
      <w:bookmarkStart w:id="312" w:name="_Toc413354776"/>
      <w:bookmarkStart w:id="313" w:name="_Toc413358120"/>
      <w:bookmarkStart w:id="314" w:name="_Toc413359957"/>
      <w:r w:rsidRPr="00037B1B">
        <w:rPr>
          <w:rFonts w:hint="eastAsia"/>
          <w:color w:val="000000"/>
          <w:szCs w:val="28"/>
        </w:rPr>
        <w:t>資訊資產清冊</w:t>
      </w:r>
      <w:bookmarkEnd w:id="309"/>
      <w:bookmarkEnd w:id="310"/>
      <w:bookmarkEnd w:id="311"/>
      <w:bookmarkEnd w:id="312"/>
      <w:bookmarkEnd w:id="313"/>
      <w:bookmarkEnd w:id="314"/>
    </w:p>
    <w:p w:rsidR="00677A77" w:rsidRPr="00037B1B" w:rsidRDefault="00677A77" w:rsidP="003B25A2">
      <w:pPr>
        <w:pStyle w:val="P1"/>
        <w:numPr>
          <w:ilvl w:val="1"/>
          <w:numId w:val="5"/>
        </w:numPr>
        <w:snapToGrid w:val="0"/>
        <w:spacing w:line="420" w:lineRule="exact"/>
        <w:rPr>
          <w:color w:val="000000"/>
          <w:szCs w:val="28"/>
        </w:rPr>
      </w:pPr>
      <w:bookmarkStart w:id="315" w:name="_Toc272841361"/>
      <w:bookmarkStart w:id="316" w:name="_Toc305661762"/>
      <w:bookmarkStart w:id="317" w:name="_Toc329173565"/>
      <w:bookmarkStart w:id="318" w:name="_Toc413354777"/>
      <w:bookmarkStart w:id="319" w:name="_Toc413355628"/>
      <w:bookmarkStart w:id="320" w:name="_Toc413358121"/>
      <w:bookmarkStart w:id="321" w:name="_Toc413359958"/>
      <w:bookmarkStart w:id="322" w:name="_Toc305661763"/>
      <w:bookmarkStart w:id="323" w:name="_Toc329173566"/>
      <w:bookmarkStart w:id="324" w:name="_Toc413354779"/>
      <w:bookmarkStart w:id="325" w:name="_Toc413355630"/>
      <w:bookmarkStart w:id="326" w:name="_Toc413358123"/>
      <w:bookmarkStart w:id="327" w:name="_Toc413359960"/>
      <w:r w:rsidRPr="00037B1B">
        <w:rPr>
          <w:rFonts w:hint="eastAsia"/>
          <w:color w:val="000000"/>
          <w:szCs w:val="28"/>
        </w:rPr>
        <w:t>災難復原演練計畫</w:t>
      </w:r>
      <w:bookmarkEnd w:id="315"/>
      <w:bookmarkEnd w:id="316"/>
      <w:bookmarkEnd w:id="317"/>
      <w:bookmarkEnd w:id="318"/>
      <w:bookmarkEnd w:id="319"/>
      <w:bookmarkEnd w:id="320"/>
      <w:bookmarkEnd w:id="321"/>
    </w:p>
    <w:p w:rsidR="00677A77" w:rsidRPr="00037B1B" w:rsidRDefault="00677A77" w:rsidP="003B25A2">
      <w:pPr>
        <w:pStyle w:val="P1"/>
        <w:numPr>
          <w:ilvl w:val="1"/>
          <w:numId w:val="5"/>
        </w:numPr>
        <w:snapToGrid w:val="0"/>
        <w:spacing w:line="420" w:lineRule="exact"/>
        <w:rPr>
          <w:szCs w:val="28"/>
        </w:rPr>
      </w:pPr>
      <w:bookmarkStart w:id="328" w:name="_Toc413354778"/>
      <w:bookmarkStart w:id="329" w:name="_Toc413355629"/>
      <w:bookmarkStart w:id="330" w:name="_Toc413358122"/>
      <w:bookmarkStart w:id="331" w:name="_Toc413359959"/>
      <w:r w:rsidRPr="00037B1B">
        <w:rPr>
          <w:rFonts w:hint="eastAsia"/>
          <w:szCs w:val="28"/>
        </w:rPr>
        <w:t>災難復原演練紀錄</w:t>
      </w:r>
      <w:bookmarkEnd w:id="328"/>
      <w:bookmarkEnd w:id="329"/>
      <w:bookmarkEnd w:id="330"/>
      <w:bookmarkEnd w:id="33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22"/>
      <w:bookmarkEnd w:id="323"/>
      <w:bookmarkEnd w:id="324"/>
      <w:bookmarkEnd w:id="325"/>
      <w:bookmarkEnd w:id="326"/>
      <w:bookmarkEnd w:id="327"/>
    </w:p>
    <w:p w:rsidR="00677A77" w:rsidRPr="00037B1B" w:rsidRDefault="00677A77" w:rsidP="003B25A2">
      <w:pPr>
        <w:pStyle w:val="P1"/>
        <w:numPr>
          <w:ilvl w:val="1"/>
          <w:numId w:val="5"/>
        </w:numPr>
        <w:snapToGrid w:val="0"/>
        <w:spacing w:line="420" w:lineRule="exact"/>
        <w:rPr>
          <w:color w:val="000000"/>
          <w:szCs w:val="28"/>
        </w:rPr>
      </w:pPr>
      <w:bookmarkStart w:id="332" w:name="_Toc272841363"/>
      <w:bookmarkStart w:id="333" w:name="_Toc305661764"/>
      <w:bookmarkStart w:id="334" w:name="_Toc329173567"/>
      <w:bookmarkStart w:id="335" w:name="_Toc413354780"/>
      <w:bookmarkStart w:id="336" w:name="_Toc413355631"/>
      <w:bookmarkStart w:id="337" w:name="_Toc413358124"/>
      <w:bookmarkStart w:id="338" w:name="_Toc413359961"/>
      <w:r w:rsidRPr="00037B1B">
        <w:rPr>
          <w:rFonts w:hint="eastAsia"/>
          <w:color w:val="000000"/>
          <w:szCs w:val="28"/>
        </w:rPr>
        <w:t>會議前準備文件檢查清單</w:t>
      </w:r>
      <w:bookmarkEnd w:id="332"/>
      <w:bookmarkEnd w:id="333"/>
      <w:bookmarkEnd w:id="334"/>
      <w:bookmarkEnd w:id="335"/>
      <w:bookmarkEnd w:id="336"/>
      <w:bookmarkEnd w:id="337"/>
      <w:bookmarkEnd w:id="338"/>
    </w:p>
    <w:p w:rsidR="00677A77" w:rsidRPr="00037B1B" w:rsidRDefault="00677A77" w:rsidP="003B25A2">
      <w:pPr>
        <w:pStyle w:val="P1"/>
        <w:numPr>
          <w:ilvl w:val="1"/>
          <w:numId w:val="5"/>
        </w:numPr>
        <w:snapToGrid w:val="0"/>
        <w:spacing w:line="420" w:lineRule="exact"/>
        <w:rPr>
          <w:color w:val="000000"/>
          <w:szCs w:val="28"/>
        </w:rPr>
      </w:pPr>
      <w:bookmarkStart w:id="339" w:name="_Toc272841365"/>
      <w:bookmarkStart w:id="340" w:name="_Toc305661766"/>
      <w:bookmarkStart w:id="341" w:name="_Toc329173569"/>
      <w:bookmarkStart w:id="342" w:name="_Toc413354782"/>
      <w:bookmarkStart w:id="343" w:name="_Toc413355633"/>
      <w:bookmarkStart w:id="344" w:name="_Toc413358126"/>
      <w:bookmarkStart w:id="345"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9"/>
      <w:bookmarkEnd w:id="340"/>
      <w:bookmarkEnd w:id="341"/>
      <w:bookmarkEnd w:id="342"/>
      <w:bookmarkEnd w:id="343"/>
      <w:bookmarkEnd w:id="344"/>
      <w:bookmarkEnd w:id="345"/>
    </w:p>
    <w:p w:rsidR="00677A77" w:rsidRPr="00037B1B" w:rsidRDefault="00677A77" w:rsidP="003B25A2">
      <w:pPr>
        <w:pStyle w:val="P1"/>
        <w:numPr>
          <w:ilvl w:val="1"/>
          <w:numId w:val="5"/>
        </w:numPr>
        <w:snapToGrid w:val="0"/>
        <w:spacing w:line="420" w:lineRule="exact"/>
        <w:rPr>
          <w:color w:val="000000"/>
          <w:szCs w:val="28"/>
        </w:rPr>
      </w:pPr>
      <w:bookmarkStart w:id="346" w:name="_Toc305661767"/>
      <w:bookmarkStart w:id="347" w:name="_Toc329173570"/>
      <w:bookmarkStart w:id="348" w:name="_Toc413354783"/>
      <w:bookmarkStart w:id="349" w:name="_Toc413355634"/>
      <w:bookmarkStart w:id="350" w:name="_Toc413358127"/>
      <w:bookmarkStart w:id="351" w:name="_Toc413359964"/>
      <w:r w:rsidRPr="00037B1B">
        <w:rPr>
          <w:rFonts w:hint="eastAsia"/>
          <w:color w:val="000000"/>
          <w:szCs w:val="28"/>
        </w:rPr>
        <w:t>「程式設計之細部設計說明」文件撰寫範例</w:t>
      </w:r>
      <w:bookmarkEnd w:id="346"/>
      <w:bookmarkEnd w:id="347"/>
      <w:bookmarkEnd w:id="348"/>
      <w:bookmarkEnd w:id="349"/>
      <w:bookmarkEnd w:id="350"/>
      <w:bookmarkEnd w:id="351"/>
    </w:p>
    <w:p w:rsidR="00677A77" w:rsidRPr="00037B1B" w:rsidRDefault="00677A77" w:rsidP="003B25A2">
      <w:pPr>
        <w:pStyle w:val="P1"/>
        <w:numPr>
          <w:ilvl w:val="1"/>
          <w:numId w:val="5"/>
        </w:numPr>
        <w:snapToGrid w:val="0"/>
        <w:spacing w:line="420" w:lineRule="exact"/>
        <w:rPr>
          <w:color w:val="000000"/>
          <w:szCs w:val="28"/>
        </w:rPr>
      </w:pPr>
      <w:bookmarkStart w:id="352" w:name="_Toc305661769"/>
      <w:bookmarkStart w:id="353" w:name="_Toc329173572"/>
      <w:bookmarkStart w:id="354" w:name="_Toc413354784"/>
      <w:bookmarkStart w:id="355" w:name="_Toc413355635"/>
      <w:bookmarkStart w:id="356" w:name="_Toc413358128"/>
      <w:bookmarkStart w:id="357" w:name="_Toc413359965"/>
      <w:r w:rsidRPr="00037B1B">
        <w:rPr>
          <w:rFonts w:hint="eastAsia"/>
          <w:color w:val="000000"/>
          <w:szCs w:val="28"/>
        </w:rPr>
        <w:t>駐點人員請假單</w:t>
      </w:r>
      <w:bookmarkEnd w:id="352"/>
      <w:bookmarkEnd w:id="353"/>
      <w:bookmarkEnd w:id="354"/>
      <w:bookmarkEnd w:id="355"/>
      <w:bookmarkEnd w:id="356"/>
      <w:bookmarkEnd w:id="357"/>
    </w:p>
    <w:p w:rsidR="00677A77" w:rsidRPr="00037B1B" w:rsidRDefault="00677A77" w:rsidP="00746BE1">
      <w:pPr>
        <w:pStyle w:val="P1"/>
        <w:numPr>
          <w:ilvl w:val="1"/>
          <w:numId w:val="5"/>
        </w:numPr>
        <w:snapToGrid w:val="0"/>
        <w:spacing w:line="420" w:lineRule="exact"/>
        <w:rPr>
          <w:szCs w:val="28"/>
        </w:rPr>
      </w:pPr>
      <w:bookmarkStart w:id="358" w:name="_Toc305661770"/>
      <w:bookmarkStart w:id="359" w:name="_Toc329173573"/>
      <w:bookmarkStart w:id="360" w:name="_Toc413354785"/>
      <w:bookmarkStart w:id="361" w:name="_Toc413355636"/>
      <w:bookmarkStart w:id="362" w:name="_Toc413358129"/>
      <w:bookmarkStart w:id="363" w:name="_Toc413359966"/>
      <w:r w:rsidRPr="00037B1B">
        <w:rPr>
          <w:rFonts w:hint="eastAsia"/>
          <w:szCs w:val="28"/>
        </w:rPr>
        <w:t>電腦使用申請表</w:t>
      </w:r>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8"/>
      <w:bookmarkEnd w:id="359"/>
      <w:bookmarkEnd w:id="360"/>
      <w:bookmarkEnd w:id="361"/>
      <w:bookmarkEnd w:id="362"/>
      <w:bookmarkEnd w:id="363"/>
    </w:p>
    <w:p w:rsidR="00677A77" w:rsidRPr="00037B1B" w:rsidRDefault="00677A77" w:rsidP="003B25A2">
      <w:pPr>
        <w:pStyle w:val="P1"/>
        <w:numPr>
          <w:ilvl w:val="1"/>
          <w:numId w:val="5"/>
        </w:numPr>
        <w:snapToGrid w:val="0"/>
        <w:spacing w:line="420" w:lineRule="exact"/>
        <w:rPr>
          <w:color w:val="000000"/>
          <w:szCs w:val="28"/>
        </w:rPr>
      </w:pPr>
      <w:bookmarkStart w:id="364" w:name="_Toc305661771"/>
      <w:bookmarkStart w:id="365" w:name="_Toc329173574"/>
      <w:bookmarkStart w:id="366" w:name="_Toc413354786"/>
      <w:bookmarkStart w:id="367" w:name="_Toc413355637"/>
      <w:bookmarkStart w:id="368" w:name="_Toc413358130"/>
      <w:bookmarkStart w:id="369" w:name="_Toc413359967"/>
      <w:bookmarkStart w:id="370" w:name="_Toc305661772"/>
      <w:bookmarkStart w:id="371" w:name="_Toc329173575"/>
      <w:bookmarkStart w:id="372" w:name="_Toc413354788"/>
      <w:bookmarkStart w:id="373" w:name="_Toc413355639"/>
      <w:bookmarkStart w:id="374" w:name="_Toc413358132"/>
      <w:bookmarkStart w:id="375" w:name="_Toc413359969"/>
      <w:r w:rsidRPr="00037B1B">
        <w:rPr>
          <w:rFonts w:hint="eastAsia"/>
          <w:color w:val="000000"/>
          <w:szCs w:val="28"/>
        </w:rPr>
        <w:t>保密同意書</w:t>
      </w:r>
      <w:bookmarkEnd w:id="364"/>
      <w:bookmarkEnd w:id="365"/>
      <w:bookmarkEnd w:id="366"/>
      <w:bookmarkEnd w:id="367"/>
      <w:bookmarkEnd w:id="368"/>
      <w:bookmarkEnd w:id="369"/>
    </w:p>
    <w:p w:rsidR="00677A77" w:rsidRPr="00037B1B" w:rsidRDefault="00677A77" w:rsidP="003B25A2">
      <w:pPr>
        <w:pStyle w:val="P1"/>
        <w:numPr>
          <w:ilvl w:val="1"/>
          <w:numId w:val="5"/>
        </w:numPr>
        <w:snapToGrid w:val="0"/>
        <w:spacing w:line="420" w:lineRule="exact"/>
        <w:rPr>
          <w:color w:val="000000"/>
          <w:szCs w:val="28"/>
        </w:rPr>
      </w:pPr>
      <w:bookmarkStart w:id="376" w:name="_Toc305661774"/>
      <w:bookmarkStart w:id="377" w:name="_Toc329173577"/>
      <w:bookmarkStart w:id="378" w:name="_Toc413354787"/>
      <w:bookmarkStart w:id="379" w:name="_Toc413355638"/>
      <w:bookmarkStart w:id="380" w:name="_Toc413358131"/>
      <w:bookmarkStart w:id="381" w:name="_Toc413359968"/>
      <w:r w:rsidRPr="00037B1B">
        <w:rPr>
          <w:rFonts w:hint="eastAsia"/>
          <w:color w:val="000000"/>
          <w:szCs w:val="28"/>
        </w:rPr>
        <w:t>保密切結書</w:t>
      </w:r>
      <w:bookmarkEnd w:id="376"/>
      <w:bookmarkEnd w:id="377"/>
      <w:bookmarkEnd w:id="378"/>
      <w:bookmarkEnd w:id="379"/>
      <w:bookmarkEnd w:id="380"/>
      <w:bookmarkEnd w:id="381"/>
    </w:p>
    <w:p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70"/>
      <w:bookmarkEnd w:id="371"/>
      <w:bookmarkEnd w:id="372"/>
      <w:bookmarkEnd w:id="373"/>
      <w:bookmarkEnd w:id="374"/>
      <w:bookmarkEnd w:id="375"/>
    </w:p>
    <w:p w:rsidR="00677A77" w:rsidRPr="00037B1B" w:rsidRDefault="00677A77" w:rsidP="003B25A2">
      <w:pPr>
        <w:pStyle w:val="P1"/>
        <w:numPr>
          <w:ilvl w:val="1"/>
          <w:numId w:val="5"/>
        </w:numPr>
        <w:snapToGrid w:val="0"/>
        <w:spacing w:line="420" w:lineRule="exact"/>
        <w:rPr>
          <w:color w:val="000000"/>
          <w:szCs w:val="28"/>
        </w:rPr>
      </w:pPr>
      <w:bookmarkStart w:id="382" w:name="_Toc305661773"/>
      <w:bookmarkStart w:id="383" w:name="_Toc329173576"/>
      <w:bookmarkStart w:id="384" w:name="_Toc413354789"/>
      <w:bookmarkStart w:id="385" w:name="_Toc413355640"/>
      <w:bookmarkStart w:id="386" w:name="_Toc413358133"/>
      <w:bookmarkStart w:id="387" w:name="_Toc413359970"/>
      <w:r w:rsidRPr="00037B1B">
        <w:rPr>
          <w:rFonts w:hint="eastAsia"/>
          <w:color w:val="000000"/>
          <w:szCs w:val="28"/>
        </w:rPr>
        <w:t>同意不將專案移至境外執行聲明書</w:t>
      </w:r>
      <w:bookmarkEnd w:id="382"/>
      <w:bookmarkEnd w:id="383"/>
      <w:bookmarkEnd w:id="384"/>
      <w:bookmarkEnd w:id="385"/>
      <w:bookmarkEnd w:id="386"/>
      <w:bookmarkEnd w:id="387"/>
    </w:p>
    <w:p w:rsidR="00677A77" w:rsidRPr="00037B1B" w:rsidRDefault="00677A77" w:rsidP="003B25A2">
      <w:pPr>
        <w:pStyle w:val="P1"/>
        <w:numPr>
          <w:ilvl w:val="1"/>
          <w:numId w:val="5"/>
        </w:numPr>
        <w:snapToGrid w:val="0"/>
        <w:spacing w:line="420" w:lineRule="exact"/>
        <w:rPr>
          <w:color w:val="000000"/>
          <w:szCs w:val="28"/>
        </w:rPr>
      </w:pPr>
      <w:bookmarkStart w:id="388" w:name="_Toc413354791"/>
      <w:bookmarkStart w:id="389" w:name="_Toc413355642"/>
      <w:bookmarkStart w:id="390" w:name="_Toc413358135"/>
      <w:bookmarkStart w:id="391" w:name="_Toc413359972"/>
      <w:bookmarkStart w:id="392" w:name="_Toc305661777"/>
      <w:bookmarkStart w:id="393" w:name="_Toc329173580"/>
      <w:bookmarkEnd w:id="293"/>
      <w:r w:rsidRPr="00037B1B">
        <w:rPr>
          <w:rFonts w:hint="eastAsia"/>
          <w:color w:val="000000"/>
          <w:szCs w:val="28"/>
        </w:rPr>
        <w:t>程式碼安全弱點掃描申請單</w:t>
      </w:r>
      <w:bookmarkEnd w:id="388"/>
      <w:bookmarkEnd w:id="389"/>
      <w:bookmarkEnd w:id="390"/>
      <w:bookmarkEnd w:id="391"/>
    </w:p>
    <w:p w:rsidR="00677A77" w:rsidRPr="00037B1B" w:rsidRDefault="00677A77" w:rsidP="003B25A2">
      <w:pPr>
        <w:pStyle w:val="P1"/>
        <w:numPr>
          <w:ilvl w:val="1"/>
          <w:numId w:val="5"/>
        </w:numPr>
        <w:snapToGrid w:val="0"/>
        <w:spacing w:line="420" w:lineRule="exact"/>
        <w:rPr>
          <w:color w:val="000000"/>
          <w:szCs w:val="28"/>
        </w:rPr>
      </w:pPr>
      <w:bookmarkStart w:id="394" w:name="_Toc413354792"/>
      <w:bookmarkStart w:id="395" w:name="_Toc413355643"/>
      <w:bookmarkStart w:id="396" w:name="_Toc413358136"/>
      <w:bookmarkStart w:id="397" w:name="_Toc413359973"/>
      <w:r w:rsidRPr="00037B1B">
        <w:rPr>
          <w:rFonts w:hint="eastAsia"/>
          <w:color w:val="000000"/>
          <w:szCs w:val="28"/>
        </w:rPr>
        <w:t>弱點掃描申請暨修補處理</w:t>
      </w:r>
      <w:bookmarkEnd w:id="392"/>
      <w:bookmarkEnd w:id="393"/>
      <w:r w:rsidRPr="00037B1B">
        <w:rPr>
          <w:rFonts w:hint="eastAsia"/>
          <w:color w:val="000000"/>
          <w:szCs w:val="28"/>
        </w:rPr>
        <w:t>單</w:t>
      </w:r>
      <w:bookmarkEnd w:id="394"/>
      <w:bookmarkEnd w:id="395"/>
      <w:bookmarkEnd w:id="396"/>
      <w:bookmarkEnd w:id="397"/>
    </w:p>
    <w:p w:rsidR="00677A77" w:rsidRPr="00037B1B" w:rsidRDefault="00677A77" w:rsidP="003B25A2">
      <w:pPr>
        <w:pStyle w:val="P1"/>
        <w:numPr>
          <w:ilvl w:val="1"/>
          <w:numId w:val="5"/>
        </w:numPr>
        <w:snapToGrid w:val="0"/>
        <w:spacing w:line="420" w:lineRule="exact"/>
        <w:rPr>
          <w:color w:val="000000"/>
          <w:szCs w:val="28"/>
        </w:rPr>
      </w:pPr>
      <w:bookmarkStart w:id="398" w:name="_Toc305661778"/>
      <w:bookmarkStart w:id="399" w:name="_Toc329173581"/>
      <w:bookmarkStart w:id="400" w:name="_Toc413354793"/>
      <w:bookmarkStart w:id="401" w:name="_Toc413355644"/>
      <w:bookmarkStart w:id="402" w:name="_Toc413358137"/>
      <w:bookmarkStart w:id="403" w:name="_Toc413359974"/>
      <w:r w:rsidRPr="00037B1B">
        <w:rPr>
          <w:rFonts w:hint="eastAsia"/>
          <w:color w:val="000000"/>
          <w:szCs w:val="28"/>
        </w:rPr>
        <w:t>系統開發流程</w:t>
      </w:r>
      <w:bookmarkEnd w:id="398"/>
      <w:bookmarkEnd w:id="399"/>
      <w:bookmarkEnd w:id="400"/>
      <w:bookmarkEnd w:id="401"/>
      <w:bookmarkEnd w:id="402"/>
      <w:bookmarkEnd w:id="403"/>
    </w:p>
    <w:p w:rsidR="00677A77" w:rsidRPr="00037B1B" w:rsidRDefault="00677A77" w:rsidP="003B25A2">
      <w:pPr>
        <w:pStyle w:val="P1"/>
        <w:numPr>
          <w:ilvl w:val="1"/>
          <w:numId w:val="5"/>
        </w:numPr>
        <w:snapToGrid w:val="0"/>
        <w:spacing w:line="420" w:lineRule="exact"/>
        <w:rPr>
          <w:color w:val="000000"/>
          <w:szCs w:val="28"/>
        </w:rPr>
      </w:pPr>
      <w:bookmarkStart w:id="404" w:name="_Toc413354794"/>
      <w:bookmarkStart w:id="405" w:name="_Toc413355645"/>
      <w:bookmarkStart w:id="406" w:name="_Toc413358138"/>
      <w:bookmarkStart w:id="407" w:name="_Toc413359975"/>
      <w:r w:rsidRPr="00037B1B">
        <w:rPr>
          <w:rFonts w:hint="eastAsia"/>
          <w:color w:val="000000"/>
          <w:szCs w:val="28"/>
        </w:rPr>
        <w:t>遠端連線服務申請表及動態密碼異動紀錄</w:t>
      </w:r>
      <w:bookmarkEnd w:id="404"/>
      <w:bookmarkEnd w:id="405"/>
      <w:bookmarkEnd w:id="406"/>
      <w:bookmarkEnd w:id="407"/>
    </w:p>
    <w:p w:rsidR="00677A77" w:rsidRPr="00037B1B" w:rsidRDefault="00677A77" w:rsidP="003B25A2">
      <w:pPr>
        <w:pStyle w:val="P1"/>
        <w:numPr>
          <w:ilvl w:val="1"/>
          <w:numId w:val="5"/>
        </w:numPr>
        <w:snapToGrid w:val="0"/>
        <w:spacing w:line="420" w:lineRule="exact"/>
        <w:rPr>
          <w:color w:val="000000"/>
          <w:szCs w:val="28"/>
        </w:rPr>
      </w:pPr>
      <w:bookmarkStart w:id="408" w:name="_Toc329173583"/>
      <w:bookmarkStart w:id="409" w:name="_Toc413354795"/>
      <w:bookmarkStart w:id="410" w:name="_Toc413355646"/>
      <w:bookmarkStart w:id="411" w:name="_Toc413358139"/>
      <w:bookmarkStart w:id="412" w:name="_Toc413359976"/>
      <w:r w:rsidRPr="00037B1B">
        <w:rPr>
          <w:rFonts w:hint="eastAsia"/>
          <w:color w:val="000000"/>
          <w:szCs w:val="28"/>
        </w:rPr>
        <w:t>遠端連線存取使用紀錄表</w:t>
      </w:r>
      <w:bookmarkEnd w:id="408"/>
      <w:bookmarkEnd w:id="409"/>
      <w:bookmarkEnd w:id="410"/>
      <w:bookmarkEnd w:id="411"/>
      <w:bookmarkEnd w:id="412"/>
    </w:p>
    <w:p w:rsidR="00677A77" w:rsidRPr="00037B1B" w:rsidRDefault="00677A77" w:rsidP="003B25A2">
      <w:pPr>
        <w:pStyle w:val="P1"/>
        <w:numPr>
          <w:ilvl w:val="1"/>
          <w:numId w:val="5"/>
        </w:numPr>
        <w:snapToGrid w:val="0"/>
        <w:spacing w:line="420" w:lineRule="exact"/>
        <w:rPr>
          <w:szCs w:val="28"/>
        </w:rPr>
      </w:pPr>
      <w:bookmarkStart w:id="413" w:name="_Toc413354796"/>
      <w:bookmarkStart w:id="414" w:name="_Toc413355647"/>
      <w:bookmarkStart w:id="415" w:name="_Toc413358140"/>
      <w:bookmarkStart w:id="416" w:name="_Toc413359977"/>
      <w:r w:rsidRPr="00037B1B">
        <w:rPr>
          <w:szCs w:val="28"/>
        </w:rPr>
        <w:t>GCB</w:t>
      </w:r>
      <w:r w:rsidRPr="00037B1B">
        <w:rPr>
          <w:rFonts w:hint="eastAsia"/>
          <w:szCs w:val="28"/>
        </w:rPr>
        <w:t>例外原則申請單</w:t>
      </w:r>
      <w:bookmarkEnd w:id="413"/>
      <w:bookmarkEnd w:id="414"/>
      <w:bookmarkEnd w:id="415"/>
      <w:bookmarkEnd w:id="416"/>
    </w:p>
    <w:p w:rsidR="00677A77" w:rsidRPr="00037B1B" w:rsidRDefault="00677A77" w:rsidP="003B25A2">
      <w:pPr>
        <w:pStyle w:val="P1"/>
        <w:numPr>
          <w:ilvl w:val="1"/>
          <w:numId w:val="5"/>
        </w:numPr>
        <w:snapToGrid w:val="0"/>
        <w:spacing w:line="420" w:lineRule="exact"/>
        <w:rPr>
          <w:color w:val="000000"/>
          <w:szCs w:val="28"/>
        </w:rPr>
      </w:pPr>
      <w:bookmarkStart w:id="417" w:name="_Toc413354797"/>
      <w:bookmarkStart w:id="418" w:name="_Toc413355648"/>
      <w:bookmarkStart w:id="419" w:name="_Toc413358141"/>
      <w:bookmarkStart w:id="420"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7"/>
      <w:bookmarkEnd w:id="418"/>
      <w:bookmarkEnd w:id="419"/>
      <w:bookmarkEnd w:id="420"/>
    </w:p>
    <w:p w:rsidR="00677A77" w:rsidRDefault="00677A77" w:rsidP="003B25A2">
      <w:pPr>
        <w:pStyle w:val="P1"/>
        <w:numPr>
          <w:ilvl w:val="1"/>
          <w:numId w:val="5"/>
        </w:numPr>
        <w:snapToGrid w:val="0"/>
        <w:spacing w:line="420" w:lineRule="exact"/>
        <w:rPr>
          <w:color w:val="000000"/>
          <w:szCs w:val="28"/>
        </w:rPr>
      </w:pPr>
      <w:bookmarkStart w:id="421" w:name="_Toc413354798"/>
      <w:bookmarkStart w:id="422" w:name="_Toc413355649"/>
      <w:bookmarkStart w:id="423" w:name="_Toc413358142"/>
      <w:bookmarkStart w:id="424" w:name="_Toc413359979"/>
      <w:r w:rsidRPr="00037B1B">
        <w:rPr>
          <w:rFonts w:hint="eastAsia"/>
          <w:color w:val="000000"/>
          <w:szCs w:val="28"/>
        </w:rPr>
        <w:lastRenderedPageBreak/>
        <w:t>合約終止資料處理聲明</w:t>
      </w:r>
      <w:bookmarkEnd w:id="421"/>
      <w:bookmarkEnd w:id="422"/>
      <w:bookmarkEnd w:id="423"/>
      <w:bookmarkEnd w:id="424"/>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rsidR="009E5FF0" w:rsidRPr="00037B1B"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rsidR="00677A77" w:rsidRPr="00037B1B" w:rsidRDefault="00677A77" w:rsidP="004D6ECB">
      <w:pPr>
        <w:pStyle w:val="P1"/>
        <w:numPr>
          <w:ilvl w:val="0"/>
          <w:numId w:val="5"/>
        </w:numPr>
        <w:snapToGrid w:val="0"/>
        <w:spacing w:line="240" w:lineRule="auto"/>
        <w:ind w:left="283" w:hangingChars="101" w:hanging="283"/>
        <w:rPr>
          <w:szCs w:val="28"/>
        </w:rPr>
      </w:pPr>
      <w:r w:rsidRPr="00037B1B">
        <w:rPr>
          <w:szCs w:val="28"/>
        </w:rPr>
        <w:br w:type="page"/>
      </w:r>
      <w:r w:rsidR="00921C6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604141127" r:id="rId11"/>
        </w:pict>
      </w:r>
      <w:r w:rsidRPr="00037B1B">
        <w:rPr>
          <w:rFonts w:hint="eastAsia"/>
          <w:color w:val="000000"/>
          <w:szCs w:val="28"/>
        </w:rPr>
        <w:t>作業流程圖：</w:t>
      </w:r>
      <w:bookmarkEnd w:id="4"/>
      <w:bookmarkEnd w:id="5"/>
    </w:p>
    <w:sectPr w:rsidR="00677A77" w:rsidRPr="00037B1B"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6A" w:rsidRDefault="00921C6A">
      <w:pPr>
        <w:ind w:firstLine="560"/>
      </w:pPr>
      <w:r>
        <w:separator/>
      </w:r>
    </w:p>
    <w:p w:rsidR="00921C6A" w:rsidRDefault="00921C6A">
      <w:pPr>
        <w:ind w:firstLine="560"/>
      </w:pPr>
    </w:p>
  </w:endnote>
  <w:endnote w:type="continuationSeparator" w:id="0">
    <w:p w:rsidR="00921C6A" w:rsidRDefault="00921C6A">
      <w:pPr>
        <w:ind w:firstLine="560"/>
      </w:pPr>
      <w:r>
        <w:continuationSeparator/>
      </w:r>
    </w:p>
    <w:p w:rsidR="00921C6A" w:rsidRDefault="00921C6A">
      <w:pPr>
        <w:ind w:firstLine="560"/>
      </w:pPr>
    </w:p>
  </w:endnote>
  <w:endnote w:type="continuationNotice" w:id="1">
    <w:p w:rsidR="00921C6A" w:rsidRDefault="0092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6A" w:rsidRDefault="00921C6A">
      <w:pPr>
        <w:ind w:firstLine="560"/>
      </w:pPr>
      <w:r>
        <w:separator/>
      </w:r>
    </w:p>
    <w:p w:rsidR="00921C6A" w:rsidRDefault="00921C6A">
      <w:pPr>
        <w:ind w:firstLine="560"/>
      </w:pPr>
    </w:p>
  </w:footnote>
  <w:footnote w:type="continuationSeparator" w:id="0">
    <w:p w:rsidR="00921C6A" w:rsidRDefault="00921C6A">
      <w:pPr>
        <w:ind w:firstLine="560"/>
      </w:pPr>
      <w:r>
        <w:continuationSeparator/>
      </w:r>
    </w:p>
    <w:p w:rsidR="00921C6A" w:rsidRDefault="00921C6A">
      <w:pPr>
        <w:ind w:firstLine="560"/>
      </w:pPr>
    </w:p>
  </w:footnote>
  <w:footnote w:type="continuationNotice" w:id="1">
    <w:p w:rsidR="00921C6A" w:rsidRDefault="00921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0277E8" w:rsidRPr="00AA28FE"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rsidR="000277E8" w:rsidRPr="00AA28FE" w:rsidRDefault="000277E8">
          <w:pPr>
            <w:jc w:val="center"/>
            <w:rPr>
              <w:b/>
              <w:bCs/>
              <w:sz w:val="32"/>
            </w:rPr>
          </w:pPr>
          <w:r w:rsidRPr="00AA28FE">
            <w:rPr>
              <w:rFonts w:hint="eastAsia"/>
              <w:b/>
              <w:bCs/>
              <w:sz w:val="36"/>
              <w:szCs w:val="36"/>
            </w:rPr>
            <w:t>衛生福利部食品藥物管理署</w:t>
          </w:r>
        </w:p>
      </w:tc>
    </w:tr>
    <w:tr w:rsidR="000277E8"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0277E8" w:rsidRPr="00AA28FE" w:rsidRDefault="000277E8" w:rsidP="00D97AB5">
          <w:pPr>
            <w:jc w:val="both"/>
            <w:rPr>
              <w:b/>
              <w:bCs/>
              <w:sz w:val="26"/>
            </w:rPr>
          </w:pPr>
          <w:r w:rsidRPr="00AA28FE">
            <w:rPr>
              <w:rFonts w:hint="eastAsia"/>
              <w:b/>
              <w:bCs/>
              <w:sz w:val="26"/>
            </w:rPr>
            <w:t>編號：</w:t>
          </w:r>
          <w:r w:rsidRPr="002E5939">
            <w:rPr>
              <w:b/>
              <w:bCs/>
              <w:sz w:val="26"/>
            </w:rPr>
            <w:t>3.</w:t>
          </w:r>
          <w:r w:rsidRPr="002E5939">
            <w:rPr>
              <w:rFonts w:hint="eastAsia"/>
              <w:b/>
              <w:bCs/>
              <w:color w:val="80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rsidR="000277E8" w:rsidRDefault="000277E8" w:rsidP="00A053B7">
          <w:pPr>
            <w:jc w:val="center"/>
            <w:rPr>
              <w:b/>
              <w:bCs/>
              <w:sz w:val="32"/>
            </w:rPr>
          </w:pPr>
          <w:r w:rsidRPr="00AA28FE">
            <w:rPr>
              <w:rFonts w:hint="eastAsia"/>
              <w:b/>
              <w:bCs/>
              <w:sz w:val="32"/>
            </w:rPr>
            <w:t>資訊委外共同說明書</w:t>
          </w:r>
        </w:p>
        <w:p w:rsidR="000277E8" w:rsidRPr="00AA28FE" w:rsidRDefault="000277E8" w:rsidP="0032737B">
          <w:pPr>
            <w:jc w:val="center"/>
            <w:rPr>
              <w:b/>
              <w:bCs/>
              <w:sz w:val="32"/>
            </w:rPr>
          </w:pPr>
          <w:r>
            <w:rPr>
              <w:b/>
              <w:bCs/>
              <w:sz w:val="32"/>
            </w:rPr>
            <w:t>(</w:t>
          </w:r>
          <w:r>
            <w:rPr>
              <w:rFonts w:hint="eastAsia"/>
              <w:b/>
              <w:bCs/>
              <w:sz w:val="32"/>
            </w:rPr>
            <w:t>版本</w:t>
          </w:r>
          <w:r>
            <w:rPr>
              <w:b/>
              <w:bCs/>
              <w:sz w:val="32"/>
            </w:rPr>
            <w:t>:</w:t>
          </w:r>
          <w:r w:rsidRPr="002E5939">
            <w:rPr>
              <w:b/>
              <w:bCs/>
              <w:color w:val="993366"/>
              <w:sz w:val="32"/>
            </w:rPr>
            <w:t>4.</w:t>
          </w:r>
          <w:r>
            <w:rPr>
              <w:rFonts w:hint="eastAsia"/>
              <w:b/>
              <w:bCs/>
              <w:color w:val="993366"/>
              <w:sz w:val="32"/>
            </w:rPr>
            <w:t>5</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rsidR="000277E8" w:rsidRPr="00AA28FE" w:rsidRDefault="000277E8" w:rsidP="00A053B7">
          <w:pPr>
            <w:tabs>
              <w:tab w:val="center" w:pos="1219"/>
            </w:tabs>
            <w:rPr>
              <w:b/>
              <w:bCs/>
              <w:spacing w:val="-6"/>
              <w:sz w:val="26"/>
              <w:szCs w:val="26"/>
            </w:rPr>
          </w:pPr>
          <w:r w:rsidRPr="00AA28FE">
            <w:rPr>
              <w:rFonts w:hint="eastAsia"/>
              <w:b/>
              <w:bCs/>
              <w:spacing w:val="-6"/>
              <w:sz w:val="26"/>
              <w:szCs w:val="26"/>
            </w:rPr>
            <w:t>密等：普通</w:t>
          </w:r>
        </w:p>
      </w:tc>
    </w:tr>
    <w:tr w:rsidR="000277E8" w:rsidRPr="00AA28FE"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rsidR="000277E8" w:rsidRPr="00043604" w:rsidRDefault="000277E8"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rsidR="000277E8" w:rsidRPr="00AA28FE" w:rsidRDefault="000277E8"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rsidR="000277E8" w:rsidRPr="00AA28FE" w:rsidRDefault="000277E8"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DC67BE">
            <w:rPr>
              <w:rStyle w:val="af8"/>
              <w:noProof/>
              <w:sz w:val="26"/>
              <w:szCs w:val="26"/>
            </w:rPr>
            <w:t>2</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DC67BE">
            <w:rPr>
              <w:rStyle w:val="af8"/>
              <w:noProof/>
              <w:sz w:val="26"/>
              <w:szCs w:val="26"/>
            </w:rPr>
            <w:t>33</w:t>
          </w:r>
          <w:r w:rsidRPr="00AA28FE">
            <w:rPr>
              <w:rStyle w:val="af8"/>
              <w:sz w:val="26"/>
              <w:szCs w:val="26"/>
            </w:rPr>
            <w:fldChar w:fldCharType="end"/>
          </w:r>
          <w:r w:rsidRPr="00AA28FE">
            <w:rPr>
              <w:rFonts w:hint="eastAsia"/>
              <w:b/>
              <w:bCs/>
              <w:sz w:val="26"/>
              <w:szCs w:val="26"/>
            </w:rPr>
            <w:t>頁</w:t>
          </w:r>
        </w:p>
      </w:tc>
    </w:tr>
  </w:tbl>
  <w:p w:rsidR="000277E8" w:rsidRPr="00AA28FE" w:rsidRDefault="000277E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7">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nsid w:val="230D622E"/>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nsid w:val="3511093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0">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nsid w:val="68142444"/>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nsid w:val="736826FB"/>
    <w:multiLevelType w:val="multilevel"/>
    <w:tmpl w:val="9608559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3"/>
  </w:num>
  <w:num w:numId="43">
    <w:abstractNumId w:val="6"/>
  </w:num>
  <w:num w:numId="44">
    <w:abstractNumId w:val="12"/>
  </w:num>
  <w:num w:numId="45">
    <w:abstractNumId w:val="10"/>
  </w:num>
  <w:num w:numId="46">
    <w:abstractNumId w:val="25"/>
  </w:num>
  <w:num w:numId="47">
    <w:abstractNumId w:val="26"/>
  </w:num>
  <w:num w:numId="48">
    <w:abstractNumId w:val="18"/>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3"/>
  </w:num>
  <w:num w:numId="52">
    <w:abstractNumId w:val="19"/>
  </w:num>
  <w:num w:numId="53">
    <w:abstractNumId w:val="4"/>
  </w:num>
  <w:num w:numId="54">
    <w:abstractNumId w:val="21"/>
  </w:num>
  <w:num w:numId="55">
    <w:abstractNumId w:val="3"/>
  </w:num>
  <w:num w:numId="56">
    <w:abstractNumId w:val="9"/>
  </w:num>
  <w:num w:numId="57">
    <w:abstractNumId w:val="22"/>
  </w:num>
  <w:num w:numId="58">
    <w:abstractNumId w:val="1"/>
  </w:num>
  <w:num w:numId="59">
    <w:abstractNumId w:val="2"/>
  </w:num>
  <w:num w:numId="60">
    <w:abstractNumId w:val="20"/>
  </w:num>
  <w:num w:numId="61">
    <w:abstractNumId w:val="15"/>
  </w:num>
  <w:num w:numId="62">
    <w:abstractNumId w:val="17"/>
  </w:num>
  <w:num w:numId="6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216"/>
    <w:rsid w:val="00002285"/>
    <w:rsid w:val="000055D8"/>
    <w:rsid w:val="00006683"/>
    <w:rsid w:val="00013A09"/>
    <w:rsid w:val="000167DE"/>
    <w:rsid w:val="00016FFB"/>
    <w:rsid w:val="00020B90"/>
    <w:rsid w:val="00022171"/>
    <w:rsid w:val="000277E8"/>
    <w:rsid w:val="00037B1B"/>
    <w:rsid w:val="00041689"/>
    <w:rsid w:val="00043604"/>
    <w:rsid w:val="000461E8"/>
    <w:rsid w:val="00050E11"/>
    <w:rsid w:val="00052C3C"/>
    <w:rsid w:val="000547AF"/>
    <w:rsid w:val="00055BBA"/>
    <w:rsid w:val="000560F8"/>
    <w:rsid w:val="00067F98"/>
    <w:rsid w:val="00074932"/>
    <w:rsid w:val="000779F0"/>
    <w:rsid w:val="00093216"/>
    <w:rsid w:val="00094554"/>
    <w:rsid w:val="000C2DAE"/>
    <w:rsid w:val="000C3C30"/>
    <w:rsid w:val="000C5FFB"/>
    <w:rsid w:val="000D6614"/>
    <w:rsid w:val="000E1D5E"/>
    <w:rsid w:val="000E4133"/>
    <w:rsid w:val="000E4BDC"/>
    <w:rsid w:val="000E750F"/>
    <w:rsid w:val="000F0BC5"/>
    <w:rsid w:val="000F4227"/>
    <w:rsid w:val="000F4A36"/>
    <w:rsid w:val="00105885"/>
    <w:rsid w:val="00110799"/>
    <w:rsid w:val="0011641D"/>
    <w:rsid w:val="00122408"/>
    <w:rsid w:val="00123326"/>
    <w:rsid w:val="0012479F"/>
    <w:rsid w:val="00134CF5"/>
    <w:rsid w:val="001400BC"/>
    <w:rsid w:val="00141CD5"/>
    <w:rsid w:val="00141FEC"/>
    <w:rsid w:val="00153652"/>
    <w:rsid w:val="00154846"/>
    <w:rsid w:val="00160C5F"/>
    <w:rsid w:val="00161CE0"/>
    <w:rsid w:val="00161ED0"/>
    <w:rsid w:val="0016464A"/>
    <w:rsid w:val="00167898"/>
    <w:rsid w:val="00171613"/>
    <w:rsid w:val="00173548"/>
    <w:rsid w:val="00184378"/>
    <w:rsid w:val="001902BC"/>
    <w:rsid w:val="00196FE1"/>
    <w:rsid w:val="001A264C"/>
    <w:rsid w:val="001B0ABC"/>
    <w:rsid w:val="001C2A7D"/>
    <w:rsid w:val="001C3404"/>
    <w:rsid w:val="001C5AE7"/>
    <w:rsid w:val="001C664B"/>
    <w:rsid w:val="001D60AB"/>
    <w:rsid w:val="001E09EB"/>
    <w:rsid w:val="001E1EF9"/>
    <w:rsid w:val="001E3E23"/>
    <w:rsid w:val="001E7761"/>
    <w:rsid w:val="001F287D"/>
    <w:rsid w:val="001F2F82"/>
    <w:rsid w:val="002050BE"/>
    <w:rsid w:val="00206F90"/>
    <w:rsid w:val="00210859"/>
    <w:rsid w:val="002115D5"/>
    <w:rsid w:val="002160DF"/>
    <w:rsid w:val="002225C6"/>
    <w:rsid w:val="00223D6B"/>
    <w:rsid w:val="00224564"/>
    <w:rsid w:val="00224B95"/>
    <w:rsid w:val="00224FC3"/>
    <w:rsid w:val="0022662B"/>
    <w:rsid w:val="00232F7A"/>
    <w:rsid w:val="00256067"/>
    <w:rsid w:val="00257392"/>
    <w:rsid w:val="002578E4"/>
    <w:rsid w:val="00257AE1"/>
    <w:rsid w:val="00264A49"/>
    <w:rsid w:val="00275222"/>
    <w:rsid w:val="0028247C"/>
    <w:rsid w:val="00282663"/>
    <w:rsid w:val="002872CD"/>
    <w:rsid w:val="00290519"/>
    <w:rsid w:val="00291745"/>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21E6"/>
    <w:rsid w:val="002D2861"/>
    <w:rsid w:val="002D3D69"/>
    <w:rsid w:val="002D6D91"/>
    <w:rsid w:val="002E5939"/>
    <w:rsid w:val="002E6066"/>
    <w:rsid w:val="002E7DAD"/>
    <w:rsid w:val="002F1D8C"/>
    <w:rsid w:val="002F3109"/>
    <w:rsid w:val="002F31E8"/>
    <w:rsid w:val="002F5743"/>
    <w:rsid w:val="00300E12"/>
    <w:rsid w:val="0030246A"/>
    <w:rsid w:val="00303C12"/>
    <w:rsid w:val="00303F39"/>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349DF"/>
    <w:rsid w:val="0034455E"/>
    <w:rsid w:val="00344D0F"/>
    <w:rsid w:val="0034659C"/>
    <w:rsid w:val="00347210"/>
    <w:rsid w:val="00347DDB"/>
    <w:rsid w:val="0035047D"/>
    <w:rsid w:val="00354557"/>
    <w:rsid w:val="0036120D"/>
    <w:rsid w:val="0036158B"/>
    <w:rsid w:val="00366005"/>
    <w:rsid w:val="0037083B"/>
    <w:rsid w:val="003734F9"/>
    <w:rsid w:val="00381E7F"/>
    <w:rsid w:val="00382F23"/>
    <w:rsid w:val="00383F94"/>
    <w:rsid w:val="00387190"/>
    <w:rsid w:val="003A3FC2"/>
    <w:rsid w:val="003A6663"/>
    <w:rsid w:val="003A71B3"/>
    <w:rsid w:val="003A7DCD"/>
    <w:rsid w:val="003B1D94"/>
    <w:rsid w:val="003B25A2"/>
    <w:rsid w:val="003C0AEB"/>
    <w:rsid w:val="003C287D"/>
    <w:rsid w:val="003C7A35"/>
    <w:rsid w:val="003D4F6C"/>
    <w:rsid w:val="003E2799"/>
    <w:rsid w:val="003E386E"/>
    <w:rsid w:val="003E38EF"/>
    <w:rsid w:val="003F2CE0"/>
    <w:rsid w:val="003F2F9E"/>
    <w:rsid w:val="003F7A96"/>
    <w:rsid w:val="003F7B8A"/>
    <w:rsid w:val="00403CC8"/>
    <w:rsid w:val="00404909"/>
    <w:rsid w:val="00405ECE"/>
    <w:rsid w:val="004076B9"/>
    <w:rsid w:val="00407E82"/>
    <w:rsid w:val="00412125"/>
    <w:rsid w:val="00412A50"/>
    <w:rsid w:val="00414F3B"/>
    <w:rsid w:val="0041769F"/>
    <w:rsid w:val="004270AF"/>
    <w:rsid w:val="004304DE"/>
    <w:rsid w:val="004304E3"/>
    <w:rsid w:val="004321EF"/>
    <w:rsid w:val="00434EF7"/>
    <w:rsid w:val="004375A2"/>
    <w:rsid w:val="00441460"/>
    <w:rsid w:val="0044251C"/>
    <w:rsid w:val="00450011"/>
    <w:rsid w:val="004551B2"/>
    <w:rsid w:val="00456E3C"/>
    <w:rsid w:val="004577AC"/>
    <w:rsid w:val="00461832"/>
    <w:rsid w:val="00461B18"/>
    <w:rsid w:val="00461D63"/>
    <w:rsid w:val="00464A6A"/>
    <w:rsid w:val="004667FC"/>
    <w:rsid w:val="00473B22"/>
    <w:rsid w:val="00493314"/>
    <w:rsid w:val="00496ABC"/>
    <w:rsid w:val="004A6817"/>
    <w:rsid w:val="004B1BF0"/>
    <w:rsid w:val="004B2CC6"/>
    <w:rsid w:val="004B57B4"/>
    <w:rsid w:val="004B6195"/>
    <w:rsid w:val="004C1494"/>
    <w:rsid w:val="004C2F53"/>
    <w:rsid w:val="004D1495"/>
    <w:rsid w:val="004D1A75"/>
    <w:rsid w:val="004D6ECB"/>
    <w:rsid w:val="004D721F"/>
    <w:rsid w:val="004E4543"/>
    <w:rsid w:val="004F1E60"/>
    <w:rsid w:val="00502FEA"/>
    <w:rsid w:val="00503296"/>
    <w:rsid w:val="00503433"/>
    <w:rsid w:val="0050639A"/>
    <w:rsid w:val="005079B1"/>
    <w:rsid w:val="005142E8"/>
    <w:rsid w:val="00514835"/>
    <w:rsid w:val="00522DC1"/>
    <w:rsid w:val="00522E63"/>
    <w:rsid w:val="005267FE"/>
    <w:rsid w:val="00527200"/>
    <w:rsid w:val="00527354"/>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72BD6"/>
    <w:rsid w:val="005736A7"/>
    <w:rsid w:val="00574EF9"/>
    <w:rsid w:val="00580464"/>
    <w:rsid w:val="00580955"/>
    <w:rsid w:val="005812DB"/>
    <w:rsid w:val="00581B81"/>
    <w:rsid w:val="00583F5A"/>
    <w:rsid w:val="0058567A"/>
    <w:rsid w:val="00592885"/>
    <w:rsid w:val="005A7709"/>
    <w:rsid w:val="005B19BF"/>
    <w:rsid w:val="005B4F15"/>
    <w:rsid w:val="005B529C"/>
    <w:rsid w:val="005D46FF"/>
    <w:rsid w:val="005D4DF0"/>
    <w:rsid w:val="005E22CD"/>
    <w:rsid w:val="005E24AC"/>
    <w:rsid w:val="005E2EAF"/>
    <w:rsid w:val="005E5074"/>
    <w:rsid w:val="005E7885"/>
    <w:rsid w:val="005F02CD"/>
    <w:rsid w:val="005F12C1"/>
    <w:rsid w:val="005F4C6B"/>
    <w:rsid w:val="005F5F35"/>
    <w:rsid w:val="00601957"/>
    <w:rsid w:val="00603EC6"/>
    <w:rsid w:val="006051C3"/>
    <w:rsid w:val="00610CC0"/>
    <w:rsid w:val="00611268"/>
    <w:rsid w:val="00611E13"/>
    <w:rsid w:val="006223E8"/>
    <w:rsid w:val="006245FD"/>
    <w:rsid w:val="00626F37"/>
    <w:rsid w:val="006278BA"/>
    <w:rsid w:val="00637DC9"/>
    <w:rsid w:val="00640F44"/>
    <w:rsid w:val="00642A93"/>
    <w:rsid w:val="006478C8"/>
    <w:rsid w:val="00661132"/>
    <w:rsid w:val="0066544F"/>
    <w:rsid w:val="00665861"/>
    <w:rsid w:val="00665F1F"/>
    <w:rsid w:val="006664B3"/>
    <w:rsid w:val="006676C1"/>
    <w:rsid w:val="00673B34"/>
    <w:rsid w:val="0067483A"/>
    <w:rsid w:val="00677A77"/>
    <w:rsid w:val="00680462"/>
    <w:rsid w:val="00682AFB"/>
    <w:rsid w:val="00685B79"/>
    <w:rsid w:val="006864FC"/>
    <w:rsid w:val="006A10B5"/>
    <w:rsid w:val="006A121F"/>
    <w:rsid w:val="006A2DB9"/>
    <w:rsid w:val="006A4745"/>
    <w:rsid w:val="006A4FA7"/>
    <w:rsid w:val="006C47AF"/>
    <w:rsid w:val="006C487F"/>
    <w:rsid w:val="006C7EA9"/>
    <w:rsid w:val="006D0390"/>
    <w:rsid w:val="006D3512"/>
    <w:rsid w:val="006D3FD6"/>
    <w:rsid w:val="006E2246"/>
    <w:rsid w:val="006E2281"/>
    <w:rsid w:val="006F1BE6"/>
    <w:rsid w:val="006F37FB"/>
    <w:rsid w:val="007069C1"/>
    <w:rsid w:val="00714206"/>
    <w:rsid w:val="00714DFE"/>
    <w:rsid w:val="00717D64"/>
    <w:rsid w:val="00720BEE"/>
    <w:rsid w:val="007211B8"/>
    <w:rsid w:val="007229B7"/>
    <w:rsid w:val="00726ACC"/>
    <w:rsid w:val="00732386"/>
    <w:rsid w:val="00732AD4"/>
    <w:rsid w:val="007337D3"/>
    <w:rsid w:val="007349AD"/>
    <w:rsid w:val="0074020A"/>
    <w:rsid w:val="00745EFC"/>
    <w:rsid w:val="00746BE1"/>
    <w:rsid w:val="00747952"/>
    <w:rsid w:val="00751392"/>
    <w:rsid w:val="00753551"/>
    <w:rsid w:val="007562A3"/>
    <w:rsid w:val="00762C1F"/>
    <w:rsid w:val="007635CD"/>
    <w:rsid w:val="00773E35"/>
    <w:rsid w:val="00776B92"/>
    <w:rsid w:val="00791F49"/>
    <w:rsid w:val="00795B22"/>
    <w:rsid w:val="007A7554"/>
    <w:rsid w:val="007C7B24"/>
    <w:rsid w:val="007D1254"/>
    <w:rsid w:val="007D3F26"/>
    <w:rsid w:val="007E19C4"/>
    <w:rsid w:val="007E2085"/>
    <w:rsid w:val="007E535D"/>
    <w:rsid w:val="00801475"/>
    <w:rsid w:val="008112FA"/>
    <w:rsid w:val="00822E33"/>
    <w:rsid w:val="00825BE9"/>
    <w:rsid w:val="00826EDF"/>
    <w:rsid w:val="0083240F"/>
    <w:rsid w:val="008333A4"/>
    <w:rsid w:val="008342A2"/>
    <w:rsid w:val="00837C67"/>
    <w:rsid w:val="00842898"/>
    <w:rsid w:val="00843CE8"/>
    <w:rsid w:val="00844AD0"/>
    <w:rsid w:val="00846E57"/>
    <w:rsid w:val="00860D7E"/>
    <w:rsid w:val="00865749"/>
    <w:rsid w:val="008709CF"/>
    <w:rsid w:val="008739A1"/>
    <w:rsid w:val="0087575B"/>
    <w:rsid w:val="00876783"/>
    <w:rsid w:val="008813BA"/>
    <w:rsid w:val="00891259"/>
    <w:rsid w:val="008959EA"/>
    <w:rsid w:val="008969A3"/>
    <w:rsid w:val="00896E68"/>
    <w:rsid w:val="00897A15"/>
    <w:rsid w:val="008A02C9"/>
    <w:rsid w:val="008A0618"/>
    <w:rsid w:val="008A1B22"/>
    <w:rsid w:val="008A579F"/>
    <w:rsid w:val="008A79CF"/>
    <w:rsid w:val="008B02C1"/>
    <w:rsid w:val="008B1C59"/>
    <w:rsid w:val="008B228F"/>
    <w:rsid w:val="008B231C"/>
    <w:rsid w:val="008C03E1"/>
    <w:rsid w:val="008C10B2"/>
    <w:rsid w:val="008C2270"/>
    <w:rsid w:val="008C6A3F"/>
    <w:rsid w:val="008C71CB"/>
    <w:rsid w:val="008C7BFA"/>
    <w:rsid w:val="008D2F76"/>
    <w:rsid w:val="008D342A"/>
    <w:rsid w:val="008D732D"/>
    <w:rsid w:val="008E08D4"/>
    <w:rsid w:val="008E1E85"/>
    <w:rsid w:val="008E571F"/>
    <w:rsid w:val="008F1743"/>
    <w:rsid w:val="008F31C9"/>
    <w:rsid w:val="008F76C9"/>
    <w:rsid w:val="008F7F54"/>
    <w:rsid w:val="0090389E"/>
    <w:rsid w:val="00905D71"/>
    <w:rsid w:val="00906048"/>
    <w:rsid w:val="00906655"/>
    <w:rsid w:val="00907F19"/>
    <w:rsid w:val="00910239"/>
    <w:rsid w:val="00912820"/>
    <w:rsid w:val="00916185"/>
    <w:rsid w:val="00921721"/>
    <w:rsid w:val="00921C6A"/>
    <w:rsid w:val="00922B47"/>
    <w:rsid w:val="009238EC"/>
    <w:rsid w:val="009248BA"/>
    <w:rsid w:val="00924CA1"/>
    <w:rsid w:val="00925BD0"/>
    <w:rsid w:val="00933672"/>
    <w:rsid w:val="009372BA"/>
    <w:rsid w:val="0095028B"/>
    <w:rsid w:val="00953C4C"/>
    <w:rsid w:val="00955C7F"/>
    <w:rsid w:val="0095715C"/>
    <w:rsid w:val="00957AA5"/>
    <w:rsid w:val="00962605"/>
    <w:rsid w:val="00962DCA"/>
    <w:rsid w:val="00970841"/>
    <w:rsid w:val="00971EA1"/>
    <w:rsid w:val="00973590"/>
    <w:rsid w:val="00973B2E"/>
    <w:rsid w:val="009806A3"/>
    <w:rsid w:val="00982F70"/>
    <w:rsid w:val="009834A3"/>
    <w:rsid w:val="00992DA7"/>
    <w:rsid w:val="009957F4"/>
    <w:rsid w:val="009A17B0"/>
    <w:rsid w:val="009A5356"/>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42F4A"/>
    <w:rsid w:val="00A47B33"/>
    <w:rsid w:val="00A508D6"/>
    <w:rsid w:val="00A51045"/>
    <w:rsid w:val="00A52C73"/>
    <w:rsid w:val="00A671B7"/>
    <w:rsid w:val="00A76EF8"/>
    <w:rsid w:val="00A773F0"/>
    <w:rsid w:val="00A80A62"/>
    <w:rsid w:val="00A82523"/>
    <w:rsid w:val="00A85BEE"/>
    <w:rsid w:val="00A85C78"/>
    <w:rsid w:val="00A85EF8"/>
    <w:rsid w:val="00A87258"/>
    <w:rsid w:val="00A9356A"/>
    <w:rsid w:val="00A95198"/>
    <w:rsid w:val="00A95A0B"/>
    <w:rsid w:val="00AA027E"/>
    <w:rsid w:val="00AA07D5"/>
    <w:rsid w:val="00AA28FE"/>
    <w:rsid w:val="00AA3EC5"/>
    <w:rsid w:val="00AB3B07"/>
    <w:rsid w:val="00AB5318"/>
    <w:rsid w:val="00AB62E4"/>
    <w:rsid w:val="00AC0F60"/>
    <w:rsid w:val="00AC4F87"/>
    <w:rsid w:val="00AD043E"/>
    <w:rsid w:val="00AD4309"/>
    <w:rsid w:val="00AD6D8D"/>
    <w:rsid w:val="00AF5147"/>
    <w:rsid w:val="00AF69F1"/>
    <w:rsid w:val="00AF7290"/>
    <w:rsid w:val="00B0104A"/>
    <w:rsid w:val="00B04A38"/>
    <w:rsid w:val="00B05BEA"/>
    <w:rsid w:val="00B05FB0"/>
    <w:rsid w:val="00B10627"/>
    <w:rsid w:val="00B12D39"/>
    <w:rsid w:val="00B13A19"/>
    <w:rsid w:val="00B159CE"/>
    <w:rsid w:val="00B2184C"/>
    <w:rsid w:val="00B242FE"/>
    <w:rsid w:val="00B3199C"/>
    <w:rsid w:val="00B34234"/>
    <w:rsid w:val="00B36AB7"/>
    <w:rsid w:val="00B45876"/>
    <w:rsid w:val="00B5301B"/>
    <w:rsid w:val="00B5410F"/>
    <w:rsid w:val="00B55023"/>
    <w:rsid w:val="00B558A4"/>
    <w:rsid w:val="00B61E2A"/>
    <w:rsid w:val="00B636FF"/>
    <w:rsid w:val="00B65DE9"/>
    <w:rsid w:val="00B82DE8"/>
    <w:rsid w:val="00B85959"/>
    <w:rsid w:val="00B9167E"/>
    <w:rsid w:val="00B947D8"/>
    <w:rsid w:val="00BA5AE0"/>
    <w:rsid w:val="00BB00B2"/>
    <w:rsid w:val="00BB157A"/>
    <w:rsid w:val="00BB1B63"/>
    <w:rsid w:val="00BB3386"/>
    <w:rsid w:val="00BC2F50"/>
    <w:rsid w:val="00BC2FC3"/>
    <w:rsid w:val="00BC3063"/>
    <w:rsid w:val="00BC7994"/>
    <w:rsid w:val="00BD0681"/>
    <w:rsid w:val="00BD38C5"/>
    <w:rsid w:val="00BD448D"/>
    <w:rsid w:val="00BD73EF"/>
    <w:rsid w:val="00BD7BF2"/>
    <w:rsid w:val="00BE05F2"/>
    <w:rsid w:val="00BE1E23"/>
    <w:rsid w:val="00BE2AA4"/>
    <w:rsid w:val="00BE54D8"/>
    <w:rsid w:val="00BE7A38"/>
    <w:rsid w:val="00BF06A8"/>
    <w:rsid w:val="00BF3221"/>
    <w:rsid w:val="00BF4544"/>
    <w:rsid w:val="00BF5757"/>
    <w:rsid w:val="00BF6B7A"/>
    <w:rsid w:val="00C01B7C"/>
    <w:rsid w:val="00C027B4"/>
    <w:rsid w:val="00C03142"/>
    <w:rsid w:val="00C0519D"/>
    <w:rsid w:val="00C05C06"/>
    <w:rsid w:val="00C10917"/>
    <w:rsid w:val="00C1688F"/>
    <w:rsid w:val="00C16C49"/>
    <w:rsid w:val="00C1731B"/>
    <w:rsid w:val="00C2123D"/>
    <w:rsid w:val="00C22548"/>
    <w:rsid w:val="00C22A8C"/>
    <w:rsid w:val="00C24471"/>
    <w:rsid w:val="00C3685F"/>
    <w:rsid w:val="00C377E8"/>
    <w:rsid w:val="00C427DA"/>
    <w:rsid w:val="00C50781"/>
    <w:rsid w:val="00C52C9A"/>
    <w:rsid w:val="00C53692"/>
    <w:rsid w:val="00C65971"/>
    <w:rsid w:val="00C716C1"/>
    <w:rsid w:val="00C74CFA"/>
    <w:rsid w:val="00C74FF0"/>
    <w:rsid w:val="00C81B36"/>
    <w:rsid w:val="00C85F5E"/>
    <w:rsid w:val="00C86990"/>
    <w:rsid w:val="00C92586"/>
    <w:rsid w:val="00C93F5F"/>
    <w:rsid w:val="00C9732D"/>
    <w:rsid w:val="00C9738E"/>
    <w:rsid w:val="00CA1F2E"/>
    <w:rsid w:val="00CA7B65"/>
    <w:rsid w:val="00CB077A"/>
    <w:rsid w:val="00CB27B6"/>
    <w:rsid w:val="00CB5548"/>
    <w:rsid w:val="00CB6578"/>
    <w:rsid w:val="00CC3EC7"/>
    <w:rsid w:val="00CC5B08"/>
    <w:rsid w:val="00CD4AD1"/>
    <w:rsid w:val="00CE024C"/>
    <w:rsid w:val="00CE509A"/>
    <w:rsid w:val="00CE5F00"/>
    <w:rsid w:val="00CF20B7"/>
    <w:rsid w:val="00D06059"/>
    <w:rsid w:val="00D23765"/>
    <w:rsid w:val="00D3184C"/>
    <w:rsid w:val="00D31A99"/>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46FB"/>
    <w:rsid w:val="00D77D6B"/>
    <w:rsid w:val="00D81021"/>
    <w:rsid w:val="00D8201A"/>
    <w:rsid w:val="00D8516B"/>
    <w:rsid w:val="00D859C8"/>
    <w:rsid w:val="00D96FA7"/>
    <w:rsid w:val="00D97AB5"/>
    <w:rsid w:val="00DA126E"/>
    <w:rsid w:val="00DA44A6"/>
    <w:rsid w:val="00DA4AC2"/>
    <w:rsid w:val="00DA6ED2"/>
    <w:rsid w:val="00DB55AA"/>
    <w:rsid w:val="00DC3244"/>
    <w:rsid w:val="00DC67BE"/>
    <w:rsid w:val="00DC7DC2"/>
    <w:rsid w:val="00DD05BA"/>
    <w:rsid w:val="00DD19C4"/>
    <w:rsid w:val="00DD1C49"/>
    <w:rsid w:val="00DD5B29"/>
    <w:rsid w:val="00DD779A"/>
    <w:rsid w:val="00DE12DB"/>
    <w:rsid w:val="00DE26D7"/>
    <w:rsid w:val="00DE33D9"/>
    <w:rsid w:val="00DE3C36"/>
    <w:rsid w:val="00DE5157"/>
    <w:rsid w:val="00DE7B9E"/>
    <w:rsid w:val="00DE7BA9"/>
    <w:rsid w:val="00E07007"/>
    <w:rsid w:val="00E071E7"/>
    <w:rsid w:val="00E111DF"/>
    <w:rsid w:val="00E126DD"/>
    <w:rsid w:val="00E14DB7"/>
    <w:rsid w:val="00E14FF1"/>
    <w:rsid w:val="00E15B14"/>
    <w:rsid w:val="00E16D0A"/>
    <w:rsid w:val="00E201EF"/>
    <w:rsid w:val="00E204E3"/>
    <w:rsid w:val="00E22379"/>
    <w:rsid w:val="00E24BEC"/>
    <w:rsid w:val="00E30CB3"/>
    <w:rsid w:val="00E31FC8"/>
    <w:rsid w:val="00E374B9"/>
    <w:rsid w:val="00E37BB7"/>
    <w:rsid w:val="00E4136A"/>
    <w:rsid w:val="00E42C29"/>
    <w:rsid w:val="00E436DB"/>
    <w:rsid w:val="00E47D82"/>
    <w:rsid w:val="00E53E75"/>
    <w:rsid w:val="00E56E1C"/>
    <w:rsid w:val="00E67775"/>
    <w:rsid w:val="00E67F33"/>
    <w:rsid w:val="00E71CC4"/>
    <w:rsid w:val="00E72216"/>
    <w:rsid w:val="00E8013F"/>
    <w:rsid w:val="00E80352"/>
    <w:rsid w:val="00E81A2B"/>
    <w:rsid w:val="00E84929"/>
    <w:rsid w:val="00E85833"/>
    <w:rsid w:val="00E870CF"/>
    <w:rsid w:val="00E94090"/>
    <w:rsid w:val="00EA0F60"/>
    <w:rsid w:val="00EA26C4"/>
    <w:rsid w:val="00EA51BE"/>
    <w:rsid w:val="00EB0B32"/>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F002D8"/>
    <w:rsid w:val="00F02299"/>
    <w:rsid w:val="00F06688"/>
    <w:rsid w:val="00F108C0"/>
    <w:rsid w:val="00F161C0"/>
    <w:rsid w:val="00F17268"/>
    <w:rsid w:val="00F20358"/>
    <w:rsid w:val="00F224F9"/>
    <w:rsid w:val="00F26699"/>
    <w:rsid w:val="00F30F6E"/>
    <w:rsid w:val="00F338DA"/>
    <w:rsid w:val="00F3421C"/>
    <w:rsid w:val="00F35FB8"/>
    <w:rsid w:val="00F36EDD"/>
    <w:rsid w:val="00F40BB2"/>
    <w:rsid w:val="00F4415A"/>
    <w:rsid w:val="00F44FF5"/>
    <w:rsid w:val="00F454CE"/>
    <w:rsid w:val="00F506C5"/>
    <w:rsid w:val="00F509F9"/>
    <w:rsid w:val="00F50FFF"/>
    <w:rsid w:val="00F542DE"/>
    <w:rsid w:val="00F55167"/>
    <w:rsid w:val="00F5641C"/>
    <w:rsid w:val="00F60EE9"/>
    <w:rsid w:val="00F63D0B"/>
    <w:rsid w:val="00F6542F"/>
    <w:rsid w:val="00F71824"/>
    <w:rsid w:val="00F721CA"/>
    <w:rsid w:val="00F77CA7"/>
    <w:rsid w:val="00F830C1"/>
    <w:rsid w:val="00F930D8"/>
    <w:rsid w:val="00F93FDD"/>
    <w:rsid w:val="00F95E12"/>
    <w:rsid w:val="00FB2A5D"/>
    <w:rsid w:val="00FB5150"/>
    <w:rsid w:val="00FB54CF"/>
    <w:rsid w:val="00FB57DE"/>
    <w:rsid w:val="00FB67D3"/>
    <w:rsid w:val="00FC08D9"/>
    <w:rsid w:val="00FC2B29"/>
    <w:rsid w:val="00FC3C5A"/>
    <w:rsid w:val="00FD1508"/>
    <w:rsid w:val="00FD2D0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1876-9625-45D6-9C4F-324E247F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3183</Words>
  <Characters>18149</Characters>
  <Application>Microsoft Office Word</Application>
  <DocSecurity>0</DocSecurity>
  <Lines>151</Lines>
  <Paragraphs>42</Paragraphs>
  <ScaleCrop>false</ScaleCrop>
  <Company>cdc</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miao</cp:lastModifiedBy>
  <cp:revision>7</cp:revision>
  <cp:lastPrinted>2018-11-19T05:34:00Z</cp:lastPrinted>
  <dcterms:created xsi:type="dcterms:W3CDTF">2018-10-03T11:23:00Z</dcterms:created>
  <dcterms:modified xsi:type="dcterms:W3CDTF">2018-11-19T05:59:00Z</dcterms:modified>
</cp:coreProperties>
</file>